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D1E0513"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Project Design Phase-II</w:t>
      </w:r>
    </w:p>
    <w:p w14:paraId="23B56EEA"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Solution Requirements (Functional &amp; Non-functional)</w:t>
      </w:r>
    </w:p>
    <w:p w14:paraId="026CC5A7"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</w:rPr>
      </w:pPr>
    </w:p>
    <w:tbl>
      <w:tblPr>
        <w:tblStyle w:val="style4098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439C853D">
        <w:trPr/>
        <w:tc>
          <w:tcPr>
            <w:tcW w:w="4508" w:type="dxa"/>
            <w:tcBorders/>
          </w:tcPr>
          <w:p w14:paraId="21E74574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4843" w:type="dxa"/>
            <w:tcBorders/>
          </w:tcPr>
          <w:p w14:paraId="406025F2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28 June 2026</w:t>
            </w:r>
          </w:p>
        </w:tc>
      </w:tr>
      <w:tr w14:paraId="09FA039F">
        <w:tblPrEx/>
        <w:trPr/>
        <w:tc>
          <w:tcPr>
            <w:tcW w:w="4508" w:type="dxa"/>
            <w:tcBorders/>
          </w:tcPr>
          <w:p w14:paraId="66B04435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Student Roll Number </w:t>
            </w:r>
          </w:p>
        </w:tc>
        <w:tc>
          <w:tcPr>
            <w:tcW w:w="4843" w:type="dxa"/>
            <w:tcBorders/>
          </w:tcPr>
          <w:p w14:paraId="1335974C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23A51A0529 </w:t>
            </w:r>
          </w:p>
        </w:tc>
      </w:tr>
      <w:tr w14:paraId="6113757A">
        <w:tblPrEx/>
        <w:trPr/>
        <w:tc>
          <w:tcPr>
            <w:tcW w:w="4508" w:type="dxa"/>
            <w:tcBorders/>
          </w:tcPr>
          <w:p w14:paraId="5769A967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4843" w:type="dxa"/>
            <w:tcBorders/>
          </w:tcPr>
          <w:p w14:paraId="0B94A891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Automated network request management</w:t>
            </w:r>
          </w:p>
        </w:tc>
      </w:tr>
      <w:tr w14:paraId="0853308A">
        <w:tblPrEx/>
        <w:trPr/>
        <w:tc>
          <w:tcPr>
            <w:tcW w:w="4508" w:type="dxa"/>
            <w:tcBorders/>
          </w:tcPr>
          <w:p w14:paraId="428EA901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4843" w:type="dxa"/>
            <w:tcBorders/>
          </w:tcPr>
          <w:p w14:paraId="75F6637A"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4 Marks</w:t>
            </w:r>
          </w:p>
        </w:tc>
      </w:tr>
    </w:tbl>
    <w:p w14:paraId="7A79E34A">
      <w:pPr>
        <w:pStyle w:val="style0"/>
        <w:spacing w:after="160" w:lineRule="auto" w:line="259"/>
        <w:rPr/>
      </w:pPr>
    </w:p>
    <w:p w14:paraId="311180D3">
      <w:pPr>
        <w:pStyle w:val="style3"/>
        <w:spacing w:before="280" w:lineRule="auto" w:line="259"/>
        <w:rPr/>
      </w:pPr>
      <w:r>
        <w:rPr>
          <w:b/>
          <w:bCs/>
          <w:color w:val="000000"/>
          <w:sz w:val="26"/>
          <w:szCs w:val="26"/>
        </w:rPr>
        <w:t>Functional Requirements</w:t>
      </w:r>
      <w:r>
        <w:t xml:space="preserve"> : </w:t>
      </w:r>
    </w:p>
    <w:p w14:paraId="0787EAB5">
      <w:pPr>
        <w:pStyle w:val="style0"/>
        <w:spacing w:after="160" w:lineRule="auto" w:line="259"/>
        <w:rPr/>
      </w:pPr>
    </w:p>
    <w:tbl>
      <w:tblPr>
        <w:tblStyle w:val="style409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2"/>
        <w:gridCol w:w="2322"/>
        <w:gridCol w:w="4971"/>
      </w:tblGrid>
      <w:tr w14:paraId="567613AB">
        <w:trPr>
          <w:trHeight w:val="785" w:hRule="atLeast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E33F"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Requirement ID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91EC"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E0C1"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Description</w:t>
            </w:r>
          </w:p>
        </w:tc>
      </w:tr>
      <w:tr w14:paraId="074130DF">
        <w:tblPrEx/>
        <w:trPr>
          <w:trHeight w:val="785" w:hRule="atLeast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72DF">
            <w:pPr>
              <w:pStyle w:val="style0"/>
              <w:spacing w:after="160" w:lineRule="auto" w:line="259"/>
              <w:rPr/>
            </w:pPr>
            <w:r>
              <w:t>FR-1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9021">
            <w:pPr>
              <w:pStyle w:val="style0"/>
              <w:spacing w:after="160" w:lineRule="auto" w:line="259"/>
              <w:rPr/>
            </w:pPr>
            <w:r>
              <w:t>Submit Network Request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27E3">
            <w:pPr>
              <w:pStyle w:val="style0"/>
              <w:spacing w:after="160" w:lineRule="auto" w:line="259"/>
              <w:rPr/>
            </w:pPr>
            <w:r>
              <w:t>Users can submit network requests through the Service Catalog.</w:t>
            </w:r>
          </w:p>
        </w:tc>
      </w:tr>
      <w:tr w14:paraId="03AA5C28">
        <w:tblPrEx/>
        <w:trPr>
          <w:trHeight w:val="785" w:hRule="atLeast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C82B9">
            <w:pPr>
              <w:pStyle w:val="style0"/>
              <w:spacing w:after="160" w:lineRule="auto" w:line="259"/>
              <w:rPr/>
            </w:pPr>
            <w:r>
              <w:t>FR-2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FD762">
            <w:pPr>
              <w:pStyle w:val="style0"/>
              <w:spacing w:after="160" w:lineRule="auto" w:line="259"/>
              <w:rPr/>
            </w:pPr>
            <w:r>
              <w:t>Approval Workflow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C542">
            <w:pPr>
              <w:pStyle w:val="style0"/>
              <w:spacing w:after="160" w:lineRule="auto" w:line="259"/>
              <w:rPr/>
            </w:pPr>
            <w:r>
              <w:t>Requests are automatically sent for approval before processing.</w:t>
            </w:r>
          </w:p>
        </w:tc>
      </w:tr>
      <w:tr w14:paraId="1A8A7E03">
        <w:tblPrEx/>
        <w:trPr>
          <w:trHeight w:val="785" w:hRule="atLeast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2294">
            <w:pPr>
              <w:pStyle w:val="style0"/>
              <w:spacing w:after="160" w:lineRule="auto" w:line="259"/>
              <w:rPr/>
            </w:pPr>
            <w:r>
              <w:t>FR-3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5C83">
            <w:pPr>
              <w:pStyle w:val="style0"/>
              <w:spacing w:after="160" w:lineRule="auto" w:line="259"/>
              <w:rPr/>
            </w:pPr>
            <w:r>
              <w:t>Record Management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D1C7">
            <w:pPr>
              <w:pStyle w:val="style0"/>
              <w:spacing w:after="160" w:lineRule="auto" w:line="259"/>
              <w:rPr/>
            </w:pPr>
            <w:r>
              <w:t>The system creates and updates records in the Network Database.</w:t>
            </w:r>
          </w:p>
        </w:tc>
      </w:tr>
      <w:tr w14:paraId="46CC5746">
        <w:tblPrEx/>
        <w:trPr>
          <w:trHeight w:val="785" w:hRule="atLeast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04D5">
            <w:pPr>
              <w:pStyle w:val="style0"/>
              <w:spacing w:after="160" w:lineRule="auto" w:line="259"/>
              <w:rPr/>
            </w:pPr>
            <w:r>
              <w:t>FR-4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4278">
            <w:pPr>
              <w:pStyle w:val="style0"/>
              <w:spacing w:after="160" w:lineRule="auto" w:line="259"/>
              <w:rPr/>
            </w:pPr>
            <w:r>
              <w:t>Email Notifications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EB14">
            <w:pPr>
              <w:pStyle w:val="style0"/>
              <w:spacing w:after="160" w:lineRule="auto" w:line="259"/>
              <w:rPr/>
            </w:pPr>
            <w:r>
              <w:t>The system sends email notifications for request status changes.</w:t>
            </w:r>
          </w:p>
        </w:tc>
      </w:tr>
      <w:tr w14:paraId="792B4371">
        <w:tblPrEx/>
        <w:trPr>
          <w:trHeight w:val="785" w:hRule="atLeast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FFC2">
            <w:pPr>
              <w:pStyle w:val="style0"/>
              <w:spacing w:after="160" w:lineRule="auto" w:line="259"/>
              <w:rPr/>
            </w:pPr>
            <w:r>
              <w:t>FR-5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7B76">
            <w:pPr>
              <w:pStyle w:val="style0"/>
              <w:spacing w:after="160" w:lineRule="auto" w:line="259"/>
              <w:rPr/>
            </w:pPr>
            <w:r>
              <w:t>Request Tracking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2A5F">
            <w:pPr>
              <w:pStyle w:val="style0"/>
              <w:spacing w:after="160" w:lineRule="auto" w:line="259"/>
              <w:rPr/>
            </w:pPr>
            <w:r>
              <w:t>Users can view the current status of their submitted requests.</w:t>
            </w:r>
          </w:p>
        </w:tc>
      </w:tr>
    </w:tbl>
    <w:p w14:paraId="0BC74A74">
      <w:pPr>
        <w:pStyle w:val="style0"/>
        <w:spacing w:after="160" w:lineRule="auto" w:line="259"/>
        <w:rPr/>
      </w:pPr>
    </w:p>
    <w:bookmarkStart w:id="0" w:name="_j4uwnjd5689p" w:colFirst="0" w:colLast="0"/>
    <w:bookmarkEnd w:id="0"/>
    <w:p w14:paraId="777FF61D">
      <w:pPr>
        <w:pStyle w:val="style3"/>
        <w:keepNext w:val="false"/>
        <w:keepLines w:val="false"/>
        <w:spacing w:before="280" w:lineRule="auto" w:line="259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Non-Functional Requirements : </w:t>
      </w:r>
    </w:p>
    <w:tbl>
      <w:tblPr>
        <w:tblStyle w:val="style410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2567"/>
        <w:gridCol w:w="4741"/>
      </w:tblGrid>
      <w:tr w14:paraId="172A2019">
        <w:trPr>
          <w:trHeight w:val="785" w:hRule="atLeast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BCA9"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Requirement ID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5844"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9FD5F">
            <w:pPr>
              <w:pStyle w:val="style0"/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Description</w:t>
            </w:r>
          </w:p>
        </w:tc>
      </w:tr>
      <w:tr w14:paraId="482AA16D">
        <w:tblPrEx/>
        <w:trPr>
          <w:trHeight w:val="785" w:hRule="atLeast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18DA">
            <w:pPr>
              <w:pStyle w:val="style0"/>
              <w:spacing w:after="160" w:lineRule="auto" w:line="259"/>
              <w:rPr/>
            </w:pPr>
            <w:r>
              <w:t>NFR-1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3EC3">
            <w:pPr>
              <w:pStyle w:val="style0"/>
              <w:spacing w:after="160" w:lineRule="auto" w:line="259"/>
              <w:rPr/>
            </w:pPr>
            <w:r>
              <w:t>Performance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70F7">
            <w:pPr>
              <w:pStyle w:val="style0"/>
              <w:spacing w:after="160" w:lineRule="auto" w:line="259"/>
              <w:rPr/>
            </w:pPr>
            <w:r>
              <w:t>The system should process requests quickly and efficiently.</w:t>
            </w:r>
          </w:p>
        </w:tc>
      </w:tr>
      <w:tr w14:paraId="31C691AE">
        <w:tblPrEx/>
        <w:trPr>
          <w:trHeight w:val="785" w:hRule="atLeast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A971">
            <w:pPr>
              <w:pStyle w:val="style0"/>
              <w:spacing w:after="160" w:lineRule="auto" w:line="259"/>
              <w:rPr/>
            </w:pPr>
            <w:r>
              <w:t>NFR-2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1B89">
            <w:pPr>
              <w:pStyle w:val="style0"/>
              <w:spacing w:after="160" w:lineRule="auto" w:line="259"/>
              <w:rPr/>
            </w:pPr>
            <w:r>
              <w:t>Security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152F">
            <w:pPr>
              <w:pStyle w:val="style0"/>
              <w:spacing w:after="160" w:lineRule="auto" w:line="259"/>
              <w:rPr/>
            </w:pPr>
            <w:r>
              <w:t>Only authorized users can access and manage network requests.</w:t>
            </w:r>
          </w:p>
        </w:tc>
      </w:tr>
      <w:tr w14:paraId="562CDDAB">
        <w:tblPrEx/>
        <w:trPr>
          <w:trHeight w:val="785" w:hRule="atLeast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7F61">
            <w:pPr>
              <w:pStyle w:val="style0"/>
              <w:spacing w:after="160" w:lineRule="auto" w:line="259"/>
              <w:rPr/>
            </w:pPr>
            <w:r>
              <w:t>NFR-3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6470">
            <w:pPr>
              <w:pStyle w:val="style0"/>
              <w:spacing w:after="160" w:lineRule="auto" w:line="259"/>
              <w:rPr/>
            </w:pPr>
            <w:r>
              <w:t>Reliability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D901">
            <w:pPr>
              <w:pStyle w:val="style0"/>
              <w:spacing w:after="160" w:lineRule="auto" w:line="259"/>
              <w:rPr/>
            </w:pPr>
            <w:r>
              <w:t>The system should operate without errors and ensure data accuracy.</w:t>
            </w:r>
          </w:p>
        </w:tc>
      </w:tr>
      <w:tr w14:paraId="12355ADA">
        <w:tblPrEx/>
        <w:trPr>
          <w:trHeight w:val="785" w:hRule="atLeast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CEF4">
            <w:pPr>
              <w:pStyle w:val="style0"/>
              <w:spacing w:after="160" w:lineRule="auto" w:line="259"/>
              <w:rPr/>
            </w:pPr>
            <w:r>
              <w:t>NFR-4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1458">
            <w:pPr>
              <w:pStyle w:val="style0"/>
              <w:spacing w:after="160" w:lineRule="auto" w:line="259"/>
              <w:rPr/>
            </w:pPr>
            <w:r>
              <w:t>Usability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96C88">
            <w:pPr>
              <w:pStyle w:val="style0"/>
              <w:spacing w:after="160" w:lineRule="auto" w:line="259"/>
              <w:rPr/>
            </w:pPr>
            <w:r>
              <w:t>The application should provide a simple and user-friendly interface.</w:t>
            </w:r>
          </w:p>
        </w:tc>
      </w:tr>
      <w:tr w14:paraId="20362949">
        <w:tblPrEx/>
        <w:trPr>
          <w:trHeight w:val="785" w:hRule="atLeast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B0E93">
            <w:pPr>
              <w:pStyle w:val="style0"/>
              <w:spacing w:after="160" w:lineRule="auto" w:line="259"/>
              <w:rPr/>
            </w:pPr>
            <w:r>
              <w:t>NFR-5</w:t>
            </w: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EBC8">
            <w:pPr>
              <w:pStyle w:val="style0"/>
              <w:spacing w:after="160" w:lineRule="auto" w:line="259"/>
              <w:rPr/>
            </w:pPr>
            <w:r>
              <w:t>Availability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0AFB">
            <w:pPr>
              <w:pStyle w:val="style0"/>
              <w:spacing w:after="160" w:lineRule="auto" w:line="259"/>
              <w:rPr/>
            </w:pPr>
            <w:r>
              <w:t>The system should be available to users whenever required.</w:t>
            </w:r>
          </w:p>
        </w:tc>
      </w:tr>
    </w:tbl>
    <w:p w14:paraId="58DA90C9">
      <w:pPr>
        <w:pStyle w:val="style0"/>
        <w:spacing w:after="160" w:lineRule="auto" w:line="259"/>
        <w:rPr/>
      </w:pPr>
    </w:p>
    <w:sectPr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val="en-GB"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159</Words>
  <Pages>2</Pages>
  <Characters>1041</Characters>
  <Application>WPS Office</Application>
  <DocSecurity>0</DocSecurity>
  <Paragraphs>69</Paragraphs>
  <ScaleCrop>false</ScaleCrop>
  <LinksUpToDate>false</LinksUpToDate>
  <CharactersWithSpaces>1156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2026-06-29T15:41:00Z</dcterms:created>
  <dc:creator>WPS Office</dc:creator>
  <lastModifiedBy>RMX3741</lastModifiedBy>
  <dcterms:modified xsi:type="dcterms:W3CDTF">2026-06-29T16:40:52Z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e2a12bd2e6394b8e93f7d8a29ea0387e</vt:lpwstr>
  </property>
</Properties>
</file>