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 KYC Document Verification Platform</w:t>
      </w:r>
    </w:p>
    <w:p>
      <w:pPr>
        <w:jc w:val="center"/>
      </w:pPr>
      <w:r>
        <w:rPr>
          <w:b/>
        </w:rPr>
        <w:t>Student Name: K. Sahasra</w:t>
      </w:r>
    </w:p>
    <w:p>
      <w:pPr>
        <w:jc w:val="center"/>
      </w:pPr>
      <w:r>
        <w:rPr>
          <w:b/>
        </w:rPr>
        <w:t>Roll Number: 23EG110D29</w:t>
      </w:r>
    </w:p>
    <w:p>
      <w:pPr>
        <w:jc w:val="center"/>
      </w:pPr>
      <w:r>
        <w:rPr>
          <w:b/>
        </w:rPr>
        <w:t>Date: 04-06-2026</w:t>
      </w:r>
    </w:p>
    <w:p>
      <w:pPr>
        <w:jc w:val="center"/>
      </w:pPr>
      <w:r>
        <w:rPr>
          <w:b/>
        </w:rPr>
        <w:t>Project Chosen: AI KYC Document Verification Platform</w:t>
      </w:r>
    </w:p>
    <w:p>
      <w:pPr>
        <w:jc w:val="center"/>
      </w:pPr>
      <w:r>
        <w:rPr>
          <w:b/>
        </w:rPr>
        <w:t>AI Assistant Used: Codex / ChatGPT</w:t>
      </w:r>
    </w:p>
    <w:p/>
    <w:p>
      <w:pPr>
        <w:pStyle w:val="Heading1"/>
      </w:pPr>
      <w:r>
        <w:t>1. Executive Summary &amp; Final Metrics</w:t>
      </w:r>
    </w:p>
    <w:p>
      <w:r>
        <w:t>The AI KYC Document Verification Platform is a full-stack Generative AI project for automated identity document verification. Users can register, log in, upload KYC documents, and track verification status. The system uses FastAPI, React, MongoDB, OCR, LangGraph, and optional RAG support.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Metric</w:t>
            </w:r>
          </w:p>
        </w:tc>
        <w:tc>
          <w:tcPr>
            <w:tcW w:type="dxa" w:w="4896"/>
            <w:vAlign w:val="center"/>
            <w:shd w:fill="1F4E79"/>
          </w:tcPr>
          <w:p>
            <w:r/>
            <w:r>
              <w:rPr>
                <w:b/>
                <w:color w:val="FFFFFF"/>
              </w:rPr>
              <w:t>Value</w:t>
            </w:r>
          </w:p>
        </w:tc>
      </w:tr>
      <w:tr>
        <w:tc>
          <w:tcPr>
            <w:tcW w:type="dxa" w:w="4896"/>
            <w:vAlign w:val="center"/>
          </w:tcPr>
          <w:p>
            <w:r/>
            <w:r>
              <w:rPr>
                <w:b w:val="0"/>
              </w:rPr>
              <w:t>Project Type</w:t>
            </w:r>
          </w:p>
        </w:tc>
        <w:tc>
          <w:tcPr>
            <w:tcW w:type="dxa" w:w="4896"/>
            <w:vAlign w:val="center"/>
          </w:tcPr>
          <w:p>
            <w:r/>
            <w:r>
              <w:rPr>
                <w:b w:val="0"/>
              </w:rPr>
              <w:t>LLM + RAG + API + Security + Dashboard + Deployment</w:t>
            </w:r>
          </w:p>
        </w:tc>
      </w:tr>
      <w:tr>
        <w:tc>
          <w:tcPr>
            <w:tcW w:type="dxa" w:w="4896"/>
            <w:vAlign w:val="center"/>
          </w:tcPr>
          <w:p>
            <w:r/>
            <w:r>
              <w:rPr>
                <w:b w:val="0"/>
              </w:rPr>
              <w:t>Frontend</w:t>
            </w:r>
          </w:p>
        </w:tc>
        <w:tc>
          <w:tcPr>
            <w:tcW w:type="dxa" w:w="4896"/>
            <w:vAlign w:val="center"/>
          </w:tcPr>
          <w:p>
            <w:r/>
            <w:r>
              <w:rPr>
                <w:b w:val="0"/>
              </w:rPr>
              <w:t>React, Vite, Axios, React Router, Recharts</w:t>
            </w:r>
          </w:p>
        </w:tc>
      </w:tr>
      <w:tr>
        <w:tc>
          <w:tcPr>
            <w:tcW w:type="dxa" w:w="4896"/>
            <w:vAlign w:val="center"/>
          </w:tcPr>
          <w:p>
            <w:r/>
            <w:r>
              <w:rPr>
                <w:b w:val="0"/>
              </w:rPr>
              <w:t>Backend</w:t>
            </w:r>
          </w:p>
        </w:tc>
        <w:tc>
          <w:tcPr>
            <w:tcW w:type="dxa" w:w="4896"/>
            <w:vAlign w:val="center"/>
          </w:tcPr>
          <w:p>
            <w:r/>
            <w:r>
              <w:rPr>
                <w:b w:val="0"/>
              </w:rPr>
              <w:t>FastAPI, MongoDB Motor, Pydantic, JWT, bcrypt</w:t>
            </w:r>
          </w:p>
        </w:tc>
      </w:tr>
      <w:tr>
        <w:tc>
          <w:tcPr>
            <w:tcW w:type="dxa" w:w="4896"/>
            <w:vAlign w:val="center"/>
          </w:tcPr>
          <w:p>
            <w:r/>
            <w:r>
              <w:rPr>
                <w:b w:val="0"/>
              </w:rPr>
              <w:t>AI Pipeline</w:t>
            </w:r>
          </w:p>
        </w:tc>
        <w:tc>
          <w:tcPr>
            <w:tcW w:type="dxa" w:w="4896"/>
            <w:vAlign w:val="center"/>
          </w:tcPr>
          <w:p>
            <w:r/>
            <w:r>
              <w:rPr>
                <w:b w:val="0"/>
              </w:rPr>
              <w:t>OCR extraction + LangGraph verification workflow</w:t>
            </w:r>
          </w:p>
        </w:tc>
      </w:tr>
      <w:tr>
        <w:tc>
          <w:tcPr>
            <w:tcW w:type="dxa" w:w="4896"/>
            <w:vAlign w:val="center"/>
          </w:tcPr>
          <w:p>
            <w:r/>
            <w:r>
              <w:rPr>
                <w:b w:val="0"/>
              </w:rPr>
              <w:t>Database</w:t>
            </w:r>
          </w:p>
        </w:tc>
        <w:tc>
          <w:tcPr>
            <w:tcW w:type="dxa" w:w="4896"/>
            <w:vAlign w:val="center"/>
          </w:tcPr>
          <w:p>
            <w:r/>
            <w:r>
              <w:rPr>
                <w:b w:val="0"/>
              </w:rPr>
              <w:t>MongoDB Atlas compatible</w:t>
            </w:r>
          </w:p>
        </w:tc>
      </w:tr>
      <w:tr>
        <w:tc>
          <w:tcPr>
            <w:tcW w:type="dxa" w:w="4896"/>
            <w:vAlign w:val="center"/>
          </w:tcPr>
          <w:p>
            <w:r/>
            <w:r>
              <w:rPr>
                <w:b w:val="0"/>
              </w:rPr>
              <w:t>Total Source Code</w:t>
            </w:r>
          </w:p>
        </w:tc>
        <w:tc>
          <w:tcPr>
            <w:tcW w:type="dxa" w:w="4896"/>
            <w:vAlign w:val="center"/>
          </w:tcPr>
          <w:p>
            <w:r/>
            <w:r>
              <w:rPr>
                <w:b w:val="0"/>
              </w:rPr>
              <w:t>44 files, 6,278 lines counted</w:t>
            </w:r>
          </w:p>
        </w:tc>
      </w:tr>
      <w:tr>
        <w:tc>
          <w:tcPr>
            <w:tcW w:type="dxa" w:w="4896"/>
            <w:vAlign w:val="center"/>
          </w:tcPr>
          <w:p>
            <w:r/>
            <w:r>
              <w:rPr>
                <w:b w:val="0"/>
              </w:rPr>
              <w:t>Deployment</w:t>
            </w:r>
          </w:p>
        </w:tc>
        <w:tc>
          <w:tcPr>
            <w:tcW w:type="dxa" w:w="4896"/>
            <w:vAlign w:val="center"/>
          </w:tcPr>
          <w:p>
            <w:r/>
            <w:r>
              <w:rPr>
                <w:b w:val="0"/>
              </w:rPr>
              <w:t>Frontend and backend deployed on Vercel</w:t>
            </w:r>
          </w:p>
        </w:tc>
      </w:tr>
    </w:tbl>
    <w:p/>
    <w:p>
      <w:pPr>
        <w:pStyle w:val="Heading1"/>
      </w:pPr>
      <w:r>
        <w:t>2. Master Prompt &amp; Modification Log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9"/>
          </w:tcPr>
          <w:p>
            <w:r/>
            <w:r>
              <w:rPr>
                <w:b/>
                <w:color w:val="FFFFFF"/>
              </w:rPr>
              <w:t>Prompt #</w:t>
            </w:r>
          </w:p>
        </w:tc>
        <w:tc>
          <w:tcPr>
            <w:tcW w:type="dxa" w:w="2448"/>
            <w:vAlign w:val="center"/>
            <w:shd w:fill="1F4E79"/>
          </w:tcPr>
          <w:p>
            <w:r/>
            <w:r>
              <w:rPr>
                <w:b/>
                <w:color w:val="FFFFFF"/>
              </w:rPr>
              <w:t>Prompt Summary / Key Intent</w:t>
            </w:r>
          </w:p>
        </w:tc>
        <w:tc>
          <w:tcPr>
            <w:tcW w:type="dxa" w:w="2448"/>
            <w:vAlign w:val="center"/>
            <w:shd w:fill="1F4E79"/>
          </w:tcPr>
          <w:p>
            <w:r/>
            <w:r>
              <w:rPr>
                <w:b/>
                <w:color w:val="FFFFFF"/>
              </w:rPr>
              <w:t>Status</w:t>
            </w:r>
          </w:p>
        </w:tc>
        <w:tc>
          <w:tcPr>
            <w:tcW w:type="dxa" w:w="2448"/>
            <w:vAlign w:val="center"/>
            <w:shd w:fill="1F4E79"/>
          </w:tcPr>
          <w:p>
            <w:r/>
            <w:r>
              <w:rPr>
                <w:b/>
                <w:color w:val="FFFFFF"/>
              </w:rPr>
              <w:t>Action Taken / Changes Made</w:t>
            </w:r>
          </w:p>
        </w:tc>
      </w:tr>
      <w:tr>
        <w:tc>
          <w:tcPr>
            <w:tcW w:type="dxa" w:w="2448"/>
            <w:vAlign w:val="center"/>
          </w:tcPr>
          <w:p>
            <w:r/>
            <w:r>
              <w:rPr>
                <w:b w:val="0"/>
              </w:rPr>
              <w:t>01</w:t>
            </w:r>
          </w:p>
        </w:tc>
        <w:tc>
          <w:tcPr>
            <w:tcW w:type="dxa" w:w="2448"/>
            <w:vAlign w:val="center"/>
          </w:tcPr>
          <w:p>
            <w:r/>
            <w:r>
              <w:rPr>
                <w:b w:val="0"/>
              </w:rPr>
              <w:t>Build AI KYC platform with frontend, backend, AI pipeline, database, security, and deployment.</w:t>
            </w:r>
          </w:p>
        </w:tc>
        <w:tc>
          <w:tcPr>
            <w:tcW w:type="dxa" w:w="2448"/>
            <w:vAlign w:val="center"/>
          </w:tcPr>
          <w:p>
            <w:r/>
            <w:r>
              <w:rPr>
                <w:b w:val="0"/>
              </w:rPr>
              <w:t>Accepted</w:t>
            </w:r>
          </w:p>
        </w:tc>
        <w:tc>
          <w:tcPr>
            <w:tcW w:type="dxa" w:w="2448"/>
            <w:vAlign w:val="center"/>
          </w:tcPr>
          <w:p>
            <w:r/>
            <w:r>
              <w:rPr>
                <w:b w:val="0"/>
              </w:rPr>
              <w:t>Created React frontend, FastAPI backend, MongoDB models, and project structure.</w:t>
            </w:r>
          </w:p>
        </w:tc>
      </w:tr>
      <w:tr>
        <w:tc>
          <w:tcPr>
            <w:tcW w:type="dxa" w:w="2448"/>
            <w:vAlign w:val="center"/>
          </w:tcPr>
          <w:p>
            <w:r/>
            <w:r>
              <w:rPr>
                <w:b w:val="0"/>
              </w:rPr>
              <w:t>02</w:t>
            </w:r>
          </w:p>
        </w:tc>
        <w:tc>
          <w:tcPr>
            <w:tcW w:type="dxa" w:w="2448"/>
            <w:vAlign w:val="center"/>
          </w:tcPr>
          <w:p>
            <w:r/>
            <w:r>
              <w:rPr>
                <w:b w:val="0"/>
              </w:rPr>
              <w:t>Add authentication and role-based access.</w:t>
            </w:r>
          </w:p>
        </w:tc>
        <w:tc>
          <w:tcPr>
            <w:tcW w:type="dxa" w:w="2448"/>
            <w:vAlign w:val="center"/>
          </w:tcPr>
          <w:p>
            <w:r/>
            <w:r>
              <w:rPr>
                <w:b w:val="0"/>
              </w:rPr>
              <w:t>Accepted</w:t>
            </w:r>
          </w:p>
        </w:tc>
        <w:tc>
          <w:tcPr>
            <w:tcW w:type="dxa" w:w="2448"/>
            <w:vAlign w:val="center"/>
          </w:tcPr>
          <w:p>
            <w:r/>
            <w:r>
              <w:rPr>
                <w:b w:val="0"/>
              </w:rPr>
              <w:t>Implemented registration, login, JWT token handling, bcrypt password hashing, and admin role check.</w:t>
            </w:r>
          </w:p>
        </w:tc>
      </w:tr>
      <w:tr>
        <w:tc>
          <w:tcPr>
            <w:tcW w:type="dxa" w:w="2448"/>
            <w:vAlign w:val="center"/>
          </w:tcPr>
          <w:p>
            <w:r/>
            <w:r>
              <w:rPr>
                <w:b w:val="0"/>
              </w:rPr>
              <w:t>03</w:t>
            </w:r>
          </w:p>
        </w:tc>
        <w:tc>
          <w:tcPr>
            <w:tcW w:type="dxa" w:w="2448"/>
            <w:vAlign w:val="center"/>
          </w:tcPr>
          <w:p>
            <w:r/>
            <w:r>
              <w:rPr>
                <w:b w:val="0"/>
              </w:rPr>
              <w:t>Build user dashboard for KYC document upload.</w:t>
            </w:r>
          </w:p>
        </w:tc>
        <w:tc>
          <w:tcPr>
            <w:tcW w:type="dxa" w:w="2448"/>
            <w:vAlign w:val="center"/>
          </w:tcPr>
          <w:p>
            <w:r/>
            <w:r>
              <w:rPr>
                <w:b w:val="0"/>
              </w:rPr>
              <w:t>Accepted</w:t>
            </w:r>
          </w:p>
        </w:tc>
        <w:tc>
          <w:tcPr>
            <w:tcW w:type="dxa" w:w="2448"/>
            <w:vAlign w:val="center"/>
          </w:tcPr>
          <w:p>
            <w:r/>
            <w:r>
              <w:rPr>
                <w:b w:val="0"/>
              </w:rPr>
              <w:t>Added document type selection, file upload, verification trigger, and recent verification status list.</w:t>
            </w:r>
          </w:p>
        </w:tc>
      </w:tr>
      <w:tr>
        <w:tc>
          <w:tcPr>
            <w:tcW w:type="dxa" w:w="2448"/>
            <w:vAlign w:val="center"/>
          </w:tcPr>
          <w:p>
            <w:r/>
            <w:r>
              <w:rPr>
                <w:b w:val="0"/>
              </w:rPr>
              <w:t>04</w:t>
            </w:r>
          </w:p>
        </w:tc>
        <w:tc>
          <w:tcPr>
            <w:tcW w:type="dxa" w:w="2448"/>
            <w:vAlign w:val="center"/>
          </w:tcPr>
          <w:p>
            <w:r/>
            <w:r>
              <w:rPr>
                <w:b w:val="0"/>
              </w:rPr>
              <w:t>Build AI verification workflow.</w:t>
            </w:r>
          </w:p>
        </w:tc>
        <w:tc>
          <w:tcPr>
            <w:tcW w:type="dxa" w:w="2448"/>
            <w:vAlign w:val="center"/>
          </w:tcPr>
          <w:p>
            <w:r/>
            <w:r>
              <w:rPr>
                <w:b w:val="0"/>
              </w:rPr>
              <w:t>Accepted</w:t>
            </w:r>
          </w:p>
        </w:tc>
        <w:tc>
          <w:tcPr>
            <w:tcW w:type="dxa" w:w="2448"/>
            <w:vAlign w:val="center"/>
          </w:tcPr>
          <w:p>
            <w:r/>
            <w:r>
              <w:rPr>
                <w:b w:val="0"/>
              </w:rPr>
              <w:t>Added OCR extraction, optional RAG storage, and LangGraph nodes for entity extraction and identity verification.</w:t>
            </w:r>
          </w:p>
        </w:tc>
      </w:tr>
      <w:tr>
        <w:tc>
          <w:tcPr>
            <w:tcW w:type="dxa" w:w="2448"/>
            <w:vAlign w:val="center"/>
          </w:tcPr>
          <w:p>
            <w:r/>
            <w:r>
              <w:rPr>
                <w:b w:val="0"/>
              </w:rPr>
              <w:t>05</w:t>
            </w:r>
          </w:p>
        </w:tc>
        <w:tc>
          <w:tcPr>
            <w:tcW w:type="dxa" w:w="2448"/>
            <w:vAlign w:val="center"/>
          </w:tcPr>
          <w:p>
            <w:r/>
            <w:r>
              <w:rPr>
                <w:b w:val="0"/>
              </w:rPr>
              <w:t>Create admin dashboard.</w:t>
            </w:r>
          </w:p>
        </w:tc>
        <w:tc>
          <w:tcPr>
            <w:tcW w:type="dxa" w:w="2448"/>
            <w:vAlign w:val="center"/>
          </w:tcPr>
          <w:p>
            <w:r/>
            <w:r>
              <w:rPr>
                <w:b w:val="0"/>
              </w:rPr>
              <w:t>Accepted</w:t>
            </w:r>
          </w:p>
        </w:tc>
        <w:tc>
          <w:tcPr>
            <w:tcW w:type="dxa" w:w="2448"/>
            <w:vAlign w:val="center"/>
          </w:tcPr>
          <w:p>
            <w:r/>
            <w:r>
              <w:rPr>
                <w:b w:val="0"/>
              </w:rPr>
              <w:t>Added total users, document count, verification status charts, manual review count, and user table.</w:t>
            </w:r>
          </w:p>
        </w:tc>
      </w:tr>
      <w:tr>
        <w:tc>
          <w:tcPr>
            <w:tcW w:type="dxa" w:w="2448"/>
            <w:vAlign w:val="center"/>
          </w:tcPr>
          <w:p>
            <w:r/>
            <w:r>
              <w:rPr>
                <w:b w:val="0"/>
              </w:rPr>
              <w:t>06</w:t>
            </w:r>
          </w:p>
        </w:tc>
        <w:tc>
          <w:tcPr>
            <w:tcW w:type="dxa" w:w="2448"/>
            <w:vAlign w:val="center"/>
          </w:tcPr>
          <w:p>
            <w:r/>
            <w:r>
              <w:rPr>
                <w:b w:val="0"/>
              </w:rPr>
              <w:t>Deploy and fix production errors.</w:t>
            </w:r>
          </w:p>
        </w:tc>
        <w:tc>
          <w:tcPr>
            <w:tcW w:type="dxa" w:w="2448"/>
            <w:vAlign w:val="center"/>
          </w:tcPr>
          <w:p>
            <w:r/>
            <w:r>
              <w:rPr>
                <w:b w:val="0"/>
              </w:rPr>
              <w:t>Fixed</w:t>
            </w:r>
          </w:p>
        </w:tc>
        <w:tc>
          <w:tcPr>
            <w:tcW w:type="dxa" w:w="2448"/>
            <w:vAlign w:val="center"/>
          </w:tcPr>
          <w:p>
            <w:r/>
            <w:r>
              <w:rPr>
                <w:b w:val="0"/>
              </w:rPr>
              <w:t>Fixed Vercel startup imports, /tmp upload path, env variable mapping, and CORS for frontend-backend connection.</w:t>
            </w:r>
          </w:p>
        </w:tc>
      </w:tr>
    </w:tbl>
    <w:p/>
    <w:p>
      <w:pPr>
        <w:pStyle w:val="Heading1"/>
      </w:pPr>
      <w:r>
        <w:t>3. System Architecture &amp; AI Pipeline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Module</w:t>
            </w:r>
          </w:p>
        </w:tc>
        <w:tc>
          <w:tcPr>
            <w:tcW w:type="dxa" w:w="4896"/>
            <w:vAlign w:val="center"/>
            <w:shd w:fill="1F4E79"/>
          </w:tcPr>
          <w:p>
            <w:r/>
            <w:r>
              <w:rPr>
                <w:b/>
                <w:color w:val="FFFFFF"/>
              </w:rPr>
              <w:t>Responsibility</w:t>
            </w:r>
          </w:p>
        </w:tc>
      </w:tr>
      <w:tr>
        <w:tc>
          <w:tcPr>
            <w:tcW w:type="dxa" w:w="4896"/>
            <w:vAlign w:val="center"/>
          </w:tcPr>
          <w:p>
            <w:r/>
            <w:r>
              <w:rPr>
                <w:b w:val="0"/>
              </w:rPr>
              <w:t>React Frontend</w:t>
            </w:r>
          </w:p>
        </w:tc>
        <w:tc>
          <w:tcPr>
            <w:tcW w:type="dxa" w:w="4896"/>
            <w:vAlign w:val="center"/>
          </w:tcPr>
          <w:p>
            <w:r/>
            <w:r>
              <w:rPr>
                <w:b w:val="0"/>
              </w:rPr>
              <w:t>Landing page, login, register, user dashboard, and admin dashboard.</w:t>
            </w:r>
          </w:p>
        </w:tc>
      </w:tr>
      <w:tr>
        <w:tc>
          <w:tcPr>
            <w:tcW w:type="dxa" w:w="4896"/>
            <w:vAlign w:val="center"/>
          </w:tcPr>
          <w:p>
            <w:r/>
            <w:r>
              <w:rPr>
                <w:b w:val="0"/>
              </w:rPr>
              <w:t>FastAPI Backend</w:t>
            </w:r>
          </w:p>
        </w:tc>
        <w:tc>
          <w:tcPr>
            <w:tcW w:type="dxa" w:w="4896"/>
            <w:vAlign w:val="center"/>
          </w:tcPr>
          <w:p>
            <w:r/>
            <w:r>
              <w:rPr>
                <w:b w:val="0"/>
              </w:rPr>
              <w:t>REST APIs for auth, documents, verification, and admin statistics.</w:t>
            </w:r>
          </w:p>
        </w:tc>
      </w:tr>
      <w:tr>
        <w:tc>
          <w:tcPr>
            <w:tcW w:type="dxa" w:w="4896"/>
            <w:vAlign w:val="center"/>
          </w:tcPr>
          <w:p>
            <w:r/>
            <w:r>
              <w:rPr>
                <w:b w:val="0"/>
              </w:rPr>
              <w:t>MongoDB</w:t>
            </w:r>
          </w:p>
        </w:tc>
        <w:tc>
          <w:tcPr>
            <w:tcW w:type="dxa" w:w="4896"/>
            <w:vAlign w:val="center"/>
          </w:tcPr>
          <w:p>
            <w:r/>
            <w:r>
              <w:rPr>
                <w:b w:val="0"/>
              </w:rPr>
              <w:t>Stores users, uploaded document records, verification status, and reports.</w:t>
            </w:r>
          </w:p>
        </w:tc>
      </w:tr>
      <w:tr>
        <w:tc>
          <w:tcPr>
            <w:tcW w:type="dxa" w:w="4896"/>
            <w:vAlign w:val="center"/>
          </w:tcPr>
          <w:p>
            <w:r/>
            <w:r>
              <w:rPr>
                <w:b w:val="0"/>
              </w:rPr>
              <w:t>OCR Module</w:t>
            </w:r>
          </w:p>
        </w:tc>
        <w:tc>
          <w:tcPr>
            <w:tcW w:type="dxa" w:w="4896"/>
            <w:vAlign w:val="center"/>
          </w:tcPr>
          <w:p>
            <w:r/>
            <w:r>
              <w:rPr>
                <w:b w:val="0"/>
              </w:rPr>
              <w:t>Extracts text from image/PDF documents using pytesseract and pdf2image when available.</w:t>
            </w:r>
          </w:p>
        </w:tc>
      </w:tr>
      <w:tr>
        <w:tc>
          <w:tcPr>
            <w:tcW w:type="dxa" w:w="4896"/>
            <w:vAlign w:val="center"/>
          </w:tcPr>
          <w:p>
            <w:r/>
            <w:r>
              <w:rPr>
                <w:b w:val="0"/>
              </w:rPr>
              <w:t>LangGraph Pipeline</w:t>
            </w:r>
          </w:p>
        </w:tc>
        <w:tc>
          <w:tcPr>
            <w:tcW w:type="dxa" w:w="4896"/>
            <w:vAlign w:val="center"/>
          </w:tcPr>
          <w:p>
            <w:r/>
            <w:r>
              <w:rPr>
                <w:b w:val="0"/>
              </w:rPr>
              <w:t>Runs extract_entities and verify_identity nodes to produce approval status and confidence.</w:t>
            </w:r>
          </w:p>
        </w:tc>
      </w:tr>
      <w:tr>
        <w:tc>
          <w:tcPr>
            <w:tcW w:type="dxa" w:w="4896"/>
            <w:vAlign w:val="center"/>
          </w:tcPr>
          <w:p>
            <w:r/>
            <w:r>
              <w:rPr>
                <w:b w:val="0"/>
              </w:rPr>
              <w:t>RAG Module</w:t>
            </w:r>
          </w:p>
        </w:tc>
        <w:tc>
          <w:tcPr>
            <w:tcW w:type="dxa" w:w="4896"/>
            <w:vAlign w:val="center"/>
          </w:tcPr>
          <w:p>
            <w:r/>
            <w:r>
              <w:rPr>
                <w:b w:val="0"/>
              </w:rPr>
              <w:t>Optional Chroma-based storage for extracted document text and compliance context.</w:t>
            </w:r>
          </w:p>
        </w:tc>
      </w:tr>
    </w:tbl>
    <w:p/>
    <w:p>
      <w:r>
        <w:t>AI Pipeline Flow:</w:t>
      </w:r>
    </w:p>
    <w:p>
      <w:pPr>
        <w:pStyle w:val="ListBullet"/>
      </w:pPr>
      <w:r>
        <w:t>User uploads Aadhaar, PAN, Passport, or Driving License document.</w:t>
      </w:r>
    </w:p>
    <w:p>
      <w:pPr>
        <w:pStyle w:val="ListBullet"/>
      </w:pPr>
      <w:r>
        <w:t>Backend stores document metadata and starts background verification.</w:t>
      </w:r>
    </w:p>
    <w:p>
      <w:pPr>
        <w:pStyle w:val="ListBullet"/>
      </w:pPr>
      <w:r>
        <w:t>OCR extracts text from the uploaded file.</w:t>
      </w:r>
    </w:p>
    <w:p>
      <w:pPr>
        <w:pStyle w:val="ListBullet"/>
      </w:pPr>
      <w:r>
        <w:t>LangGraph extracts identity entities and verifies them against user data.</w:t>
      </w:r>
    </w:p>
    <w:p>
      <w:pPr>
        <w:pStyle w:val="ListBullet"/>
      </w:pPr>
      <w:r>
        <w:t>MongoDB is updated with APPROVED, REJECTED, or MANUAL_REVIEW status.</w:t>
      </w:r>
    </w:p>
    <w:p>
      <w:pPr>
        <w:pStyle w:val="Heading1"/>
      </w:pPr>
      <w:r>
        <w:t>4. Visual Evidence &amp; Code Artifacts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Phase</w:t>
            </w:r>
          </w:p>
        </w:tc>
        <w:tc>
          <w:tcPr>
            <w:tcW w:type="dxa" w:w="4896"/>
            <w:vAlign w:val="center"/>
            <w:shd w:fill="1F4E79"/>
          </w:tcPr>
          <w:p>
            <w:r/>
            <w:r>
              <w:rPr>
                <w:b/>
                <w:color w:val="FFFFFF"/>
              </w:rPr>
              <w:t>Evidence</w:t>
            </w:r>
          </w:p>
        </w:tc>
      </w:tr>
      <w:tr>
        <w:tc>
          <w:tcPr>
            <w:tcW w:type="dxa" w:w="4896"/>
            <w:vAlign w:val="center"/>
          </w:tcPr>
          <w:p>
            <w:r/>
            <w:r>
              <w:rPr>
                <w:b w:val="0"/>
              </w:rPr>
              <w:t>Phase 1: Authentication</w:t>
            </w:r>
          </w:p>
        </w:tc>
        <w:tc>
          <w:tcPr>
            <w:tcW w:type="dxa" w:w="4896"/>
            <w:vAlign w:val="center"/>
          </w:tcPr>
          <w:p>
            <w:r/>
            <w:r>
              <w:rPr>
                <w:b w:val="0"/>
              </w:rPr>
              <w:t>Login and registration pages with JWT-based backend authentication.</w:t>
            </w:r>
          </w:p>
        </w:tc>
      </w:tr>
      <w:tr>
        <w:tc>
          <w:tcPr>
            <w:tcW w:type="dxa" w:w="4896"/>
            <w:vAlign w:val="center"/>
          </w:tcPr>
          <w:p>
            <w:r/>
            <w:r>
              <w:rPr>
                <w:b w:val="0"/>
              </w:rPr>
              <w:t>Phase 2: User Dashboard</w:t>
            </w:r>
          </w:p>
        </w:tc>
        <w:tc>
          <w:tcPr>
            <w:tcW w:type="dxa" w:w="4896"/>
            <w:vAlign w:val="center"/>
          </w:tcPr>
          <w:p>
            <w:r/>
            <w:r>
              <w:rPr>
                <w:b w:val="0"/>
              </w:rPr>
              <w:t>Document upload form, file selector, document type dropdown, and status cards.</w:t>
            </w:r>
          </w:p>
        </w:tc>
      </w:tr>
      <w:tr>
        <w:tc>
          <w:tcPr>
            <w:tcW w:type="dxa" w:w="4896"/>
            <w:vAlign w:val="center"/>
          </w:tcPr>
          <w:p>
            <w:r/>
            <w:r>
              <w:rPr>
                <w:b w:val="0"/>
              </w:rPr>
              <w:t>Phase 3: AI Verification</w:t>
            </w:r>
          </w:p>
        </w:tc>
        <w:tc>
          <w:tcPr>
            <w:tcW w:type="dxa" w:w="4896"/>
            <w:vAlign w:val="center"/>
          </w:tcPr>
          <w:p>
            <w:r/>
            <w:r>
              <w:rPr>
                <w:b w:val="0"/>
              </w:rPr>
              <w:t>LangGraph workflow runs OCR text through entity extraction and identity validation.</w:t>
            </w:r>
          </w:p>
        </w:tc>
      </w:tr>
      <w:tr>
        <w:tc>
          <w:tcPr>
            <w:tcW w:type="dxa" w:w="4896"/>
            <w:vAlign w:val="center"/>
          </w:tcPr>
          <w:p>
            <w:r/>
            <w:r>
              <w:rPr>
                <w:b w:val="0"/>
              </w:rPr>
              <w:t>Phase 4: Admin Dashboard</w:t>
            </w:r>
          </w:p>
        </w:tc>
        <w:tc>
          <w:tcPr>
            <w:tcW w:type="dxa" w:w="4896"/>
            <w:vAlign w:val="center"/>
          </w:tcPr>
          <w:p>
            <w:r/>
            <w:r>
              <w:rPr>
                <w:b w:val="0"/>
              </w:rPr>
              <w:t>Charts and tables show users, documents, manual reviews, and verification outcomes.</w:t>
            </w:r>
          </w:p>
        </w:tc>
      </w:tr>
      <w:tr>
        <w:tc>
          <w:tcPr>
            <w:tcW w:type="dxa" w:w="4896"/>
            <w:vAlign w:val="center"/>
          </w:tcPr>
          <w:p>
            <w:r/>
            <w:r>
              <w:rPr>
                <w:b w:val="0"/>
              </w:rPr>
              <w:t>Phase 5: Deployment</w:t>
            </w:r>
          </w:p>
        </w:tc>
        <w:tc>
          <w:tcPr>
            <w:tcW w:type="dxa" w:w="4896"/>
            <w:vAlign w:val="center"/>
          </w:tcPr>
          <w:p>
            <w:r/>
            <w:r>
              <w:rPr>
                <w:b w:val="0"/>
              </w:rPr>
              <w:t>Frontend and backend deployed on Vercel with production API URL and CORS setup.</w:t>
            </w:r>
          </w:p>
        </w:tc>
      </w:tr>
    </w:tbl>
    <w:p/>
    <w:p>
      <w:pPr>
        <w:pStyle w:val="Heading1"/>
      </w:pPr>
      <w:r>
        <w:t>5. Security Implementation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Security Feature</w:t>
            </w:r>
          </w:p>
        </w:tc>
        <w:tc>
          <w:tcPr>
            <w:tcW w:type="dxa" w:w="4896"/>
            <w:vAlign w:val="center"/>
            <w:shd w:fill="1F4E79"/>
          </w:tcPr>
          <w:p>
            <w:r/>
            <w:r>
              <w:rPr>
                <w:b/>
                <w:color w:val="FFFFFF"/>
              </w:rPr>
              <w:t>Implementation Details</w:t>
            </w:r>
          </w:p>
        </w:tc>
      </w:tr>
      <w:tr>
        <w:tc>
          <w:tcPr>
            <w:tcW w:type="dxa" w:w="4896"/>
            <w:vAlign w:val="center"/>
          </w:tcPr>
          <w:p>
            <w:r/>
            <w:r>
              <w:rPr>
                <w:b w:val="0"/>
              </w:rPr>
              <w:t>Authentication</w:t>
            </w:r>
          </w:p>
        </w:tc>
        <w:tc>
          <w:tcPr>
            <w:tcW w:type="dxa" w:w="4896"/>
            <w:vAlign w:val="center"/>
          </w:tcPr>
          <w:p>
            <w:r/>
            <w:r>
              <w:rPr>
                <w:b w:val="0"/>
              </w:rPr>
              <w:t>JWT bearer token authentication for protected API routes.</w:t>
            </w:r>
          </w:p>
        </w:tc>
      </w:tr>
      <w:tr>
        <w:tc>
          <w:tcPr>
            <w:tcW w:type="dxa" w:w="4896"/>
            <w:vAlign w:val="center"/>
          </w:tcPr>
          <w:p>
            <w:r/>
            <w:r>
              <w:rPr>
                <w:b w:val="0"/>
              </w:rPr>
              <w:t>Password Protection</w:t>
            </w:r>
          </w:p>
        </w:tc>
        <w:tc>
          <w:tcPr>
            <w:tcW w:type="dxa" w:w="4896"/>
            <w:vAlign w:val="center"/>
          </w:tcPr>
          <w:p>
            <w:r/>
            <w:r>
              <w:rPr>
                <w:b w:val="0"/>
              </w:rPr>
              <w:t>bcrypt hashing is used before storing user passwords.</w:t>
            </w:r>
          </w:p>
        </w:tc>
      </w:tr>
      <w:tr>
        <w:tc>
          <w:tcPr>
            <w:tcW w:type="dxa" w:w="4896"/>
            <w:vAlign w:val="center"/>
          </w:tcPr>
          <w:p>
            <w:r/>
            <w:r>
              <w:rPr>
                <w:b w:val="0"/>
              </w:rPr>
              <w:t>Role Access</w:t>
            </w:r>
          </w:p>
        </w:tc>
        <w:tc>
          <w:tcPr>
            <w:tcW w:type="dxa" w:w="4896"/>
            <w:vAlign w:val="center"/>
          </w:tcPr>
          <w:p>
            <w:r/>
            <w:r>
              <w:rPr>
                <w:b w:val="0"/>
              </w:rPr>
              <w:t>Admin APIs are protected using role_required dependency.</w:t>
            </w:r>
          </w:p>
        </w:tc>
      </w:tr>
      <w:tr>
        <w:tc>
          <w:tcPr>
            <w:tcW w:type="dxa" w:w="4896"/>
            <w:vAlign w:val="center"/>
          </w:tcPr>
          <w:p>
            <w:r/>
            <w:r>
              <w:rPr>
                <w:b w:val="0"/>
              </w:rPr>
              <w:t>CORS Protection</w:t>
            </w:r>
          </w:p>
        </w:tc>
        <w:tc>
          <w:tcPr>
            <w:tcW w:type="dxa" w:w="4896"/>
            <w:vAlign w:val="center"/>
          </w:tcPr>
          <w:p>
            <w:r/>
            <w:r>
              <w:rPr>
                <w:b w:val="0"/>
              </w:rPr>
              <w:t>Allowed origins are configured for deployed frontend domains.</w:t>
            </w:r>
          </w:p>
        </w:tc>
      </w:tr>
      <w:tr>
        <w:tc>
          <w:tcPr>
            <w:tcW w:type="dxa" w:w="4896"/>
            <w:vAlign w:val="center"/>
          </w:tcPr>
          <w:p>
            <w:r/>
            <w:r>
              <w:rPr>
                <w:b w:val="0"/>
              </w:rPr>
              <w:t>File Validation</w:t>
            </w:r>
          </w:p>
        </w:tc>
        <w:tc>
          <w:tcPr>
            <w:tcW w:type="dxa" w:w="4896"/>
            <w:vAlign w:val="center"/>
          </w:tcPr>
          <w:p>
            <w:r/>
            <w:r>
              <w:rPr>
                <w:b w:val="0"/>
              </w:rPr>
              <w:t>Only PNG, JPG, JPEG, and PDF uploads are accepted.</w:t>
            </w:r>
          </w:p>
        </w:tc>
      </w:tr>
      <w:tr>
        <w:tc>
          <w:tcPr>
            <w:tcW w:type="dxa" w:w="4896"/>
            <w:vAlign w:val="center"/>
          </w:tcPr>
          <w:p>
            <w:r/>
            <w:r>
              <w:rPr>
                <w:b w:val="0"/>
              </w:rPr>
              <w:t>Environment Variables</w:t>
            </w:r>
          </w:p>
        </w:tc>
        <w:tc>
          <w:tcPr>
            <w:tcW w:type="dxa" w:w="4896"/>
            <w:vAlign w:val="center"/>
          </w:tcPr>
          <w:p>
            <w:r/>
            <w:r>
              <w:rPr>
                <w:b w:val="0"/>
              </w:rPr>
              <w:t>MongoDB URL, JWT secret, OpenAI key, and CORS origins are stored as deployment variables.</w:t>
            </w:r>
          </w:p>
        </w:tc>
      </w:tr>
    </w:tbl>
    <w:p/>
    <w:p>
      <w:pPr>
        <w:pStyle w:val="Heading1"/>
      </w:pPr>
      <w:r>
        <w:t>6. Evaluation Metrics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Metric</w:t>
            </w:r>
          </w:p>
        </w:tc>
        <w:tc>
          <w:tcPr>
            <w:tcW w:type="dxa" w:w="4896"/>
            <w:vAlign w:val="center"/>
            <w:shd w:fill="1F4E79"/>
          </w:tcPr>
          <w:p>
            <w:r/>
            <w:r>
              <w:rPr>
                <w:b/>
                <w:color w:val="FFFFFF"/>
              </w:rPr>
              <w:t>Measurement / Result</w:t>
            </w:r>
          </w:p>
        </w:tc>
      </w:tr>
      <w:tr>
        <w:tc>
          <w:tcPr>
            <w:tcW w:type="dxa" w:w="4896"/>
            <w:vAlign w:val="center"/>
          </w:tcPr>
          <w:p>
            <w:r/>
            <w:r>
              <w:rPr>
                <w:b w:val="0"/>
              </w:rPr>
              <w:t>API Health</w:t>
            </w:r>
          </w:p>
        </w:tc>
        <w:tc>
          <w:tcPr>
            <w:tcW w:type="dxa" w:w="4896"/>
            <w:vAlign w:val="center"/>
          </w:tcPr>
          <w:p>
            <w:r/>
            <w:r>
              <w:rPr>
                <w:b w:val="0"/>
              </w:rPr>
              <w:t>Backend root endpoint returns 200 with welcome message.</w:t>
            </w:r>
          </w:p>
        </w:tc>
      </w:tr>
      <w:tr>
        <w:tc>
          <w:tcPr>
            <w:tcW w:type="dxa" w:w="4896"/>
            <w:vAlign w:val="center"/>
          </w:tcPr>
          <w:p>
            <w:r/>
            <w:r>
              <w:rPr>
                <w:b w:val="0"/>
              </w:rPr>
              <w:t>Frontend Health</w:t>
            </w:r>
          </w:p>
        </w:tc>
        <w:tc>
          <w:tcPr>
            <w:tcW w:type="dxa" w:w="4896"/>
            <w:vAlign w:val="center"/>
          </w:tcPr>
          <w:p>
            <w:r/>
            <w:r>
              <w:rPr>
                <w:b w:val="0"/>
              </w:rPr>
              <w:t>Public frontend deployment returns 200.</w:t>
            </w:r>
          </w:p>
        </w:tc>
      </w:tr>
      <w:tr>
        <w:tc>
          <w:tcPr>
            <w:tcW w:type="dxa" w:w="4896"/>
            <w:vAlign w:val="center"/>
          </w:tcPr>
          <w:p>
            <w:r/>
            <w:r>
              <w:rPr>
                <w:b w:val="0"/>
              </w:rPr>
              <w:t>CORS Test</w:t>
            </w:r>
          </w:p>
        </w:tc>
        <w:tc>
          <w:tcPr>
            <w:tcW w:type="dxa" w:w="4896"/>
            <w:vAlign w:val="center"/>
          </w:tcPr>
          <w:p>
            <w:r/>
            <w:r>
              <w:rPr>
                <w:b w:val="0"/>
              </w:rPr>
              <w:t>Frontend domain can call backend API successfully.</w:t>
            </w:r>
          </w:p>
        </w:tc>
      </w:tr>
      <w:tr>
        <w:tc>
          <w:tcPr>
            <w:tcW w:type="dxa" w:w="4896"/>
            <w:vAlign w:val="center"/>
          </w:tcPr>
          <w:p>
            <w:r/>
            <w:r>
              <w:rPr>
                <w:b w:val="0"/>
              </w:rPr>
              <w:t>Auth Flow</w:t>
            </w:r>
          </w:p>
        </w:tc>
        <w:tc>
          <w:tcPr>
            <w:tcW w:type="dxa" w:w="4896"/>
            <w:vAlign w:val="center"/>
          </w:tcPr>
          <w:p>
            <w:r/>
            <w:r>
              <w:rPr>
                <w:b w:val="0"/>
              </w:rPr>
              <w:t>Register, login, token generation, and protected route access implemented.</w:t>
            </w:r>
          </w:p>
        </w:tc>
      </w:tr>
      <w:tr>
        <w:tc>
          <w:tcPr>
            <w:tcW w:type="dxa" w:w="4896"/>
            <w:vAlign w:val="center"/>
          </w:tcPr>
          <w:p>
            <w:r/>
            <w:r>
              <w:rPr>
                <w:b w:val="0"/>
              </w:rPr>
              <w:t>Verification Flow</w:t>
            </w:r>
          </w:p>
        </w:tc>
        <w:tc>
          <w:tcPr>
            <w:tcW w:type="dxa" w:w="4896"/>
            <w:vAlign w:val="center"/>
          </w:tcPr>
          <w:p>
            <w:r/>
            <w:r>
              <w:rPr>
                <w:b w:val="0"/>
              </w:rPr>
              <w:t>Upload document, trigger verification, update status, and show result.</w:t>
            </w:r>
          </w:p>
        </w:tc>
      </w:tr>
      <w:tr>
        <w:tc>
          <w:tcPr>
            <w:tcW w:type="dxa" w:w="4896"/>
            <w:vAlign w:val="center"/>
          </w:tcPr>
          <w:p>
            <w:r/>
            <w:r>
              <w:rPr>
                <w:b w:val="0"/>
              </w:rPr>
              <w:t>Error Handling</w:t>
            </w:r>
          </w:p>
        </w:tc>
        <w:tc>
          <w:tcPr>
            <w:tcW w:type="dxa" w:w="4896"/>
            <w:vAlign w:val="center"/>
          </w:tcPr>
          <w:p>
            <w:r/>
            <w:r>
              <w:rPr>
                <w:b w:val="0"/>
              </w:rPr>
              <w:t>Pipeline errors move documents to MANUAL_REVIEW instead of crashing.</w:t>
            </w:r>
          </w:p>
        </w:tc>
      </w:tr>
    </w:tbl>
    <w:p/>
    <w:p>
      <w:pPr>
        <w:pStyle w:val="Heading1"/>
      </w:pPr>
      <w:r>
        <w:t>7. Conclusions &amp; Key Takeaways</w:t>
      </w:r>
    </w:p>
    <w:p>
      <w:pPr>
        <w:pStyle w:val="ListBullet"/>
      </w:pPr>
      <w:r>
        <w:t>The project demonstrates a complete AI-powered KYC verification workflow.</w:t>
      </w:r>
    </w:p>
    <w:p>
      <w:pPr>
        <w:pStyle w:val="ListBullet"/>
      </w:pPr>
      <w:r>
        <w:t>React provides an easy user interface for document upload and tracking.</w:t>
      </w:r>
    </w:p>
    <w:p>
      <w:pPr>
        <w:pStyle w:val="ListBullet"/>
      </w:pPr>
      <w:r>
        <w:t>FastAPI and MongoDB provide a secure and scalable backend foundation.</w:t>
      </w:r>
    </w:p>
    <w:p>
      <w:pPr>
        <w:pStyle w:val="ListBullet"/>
      </w:pPr>
      <w:r>
        <w:t>LangGraph makes the AI verification pipeline structured and extendable.</w:t>
      </w:r>
    </w:p>
    <w:p>
      <w:pPr>
        <w:pStyle w:val="ListBullet"/>
      </w:pPr>
      <w:r>
        <w:t>Deployment fixes made the project production-ready on Vercel.</w:t>
      </w:r>
    </w:p>
    <w:p>
      <w:pPr>
        <w:pStyle w:val="Heading1"/>
      </w:pPr>
      <w:r>
        <w:t>8. Deployment Links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r/>
            <w:r>
              <w:rPr>
                <w:b/>
                <w:color w:val="FFFFFF"/>
              </w:rPr>
              <w:t>Item</w:t>
            </w:r>
          </w:p>
        </w:tc>
        <w:tc>
          <w:tcPr>
            <w:tcW w:type="dxa" w:w="4896"/>
            <w:vAlign w:val="center"/>
            <w:shd w:fill="1F4E79"/>
          </w:tcPr>
          <w:p>
            <w:r/>
            <w:r>
              <w:rPr>
                <w:b/>
                <w:color w:val="FFFFFF"/>
              </w:rPr>
              <w:t>Link</w:t>
            </w:r>
          </w:p>
        </w:tc>
      </w:tr>
      <w:tr>
        <w:tc>
          <w:tcPr>
            <w:tcW w:type="dxa" w:w="4896"/>
            <w:vAlign w:val="center"/>
          </w:tcPr>
          <w:p>
            <w:r/>
            <w:r>
              <w:rPr>
                <w:b w:val="0"/>
              </w:rPr>
              <w:t>Live Frontend Application</w:t>
            </w:r>
          </w:p>
        </w:tc>
        <w:tc>
          <w:tcPr>
            <w:tcW w:type="dxa" w:w="4896"/>
            <w:vAlign w:val="center"/>
          </w:tcPr>
          <w:p>
            <w:r/>
            <w:r>
              <w:rPr>
                <w:b w:val="0"/>
              </w:rPr>
              <w:t>https://multimodal-doc-analyzer.vercel.app/</w:t>
            </w:r>
          </w:p>
        </w:tc>
      </w:tr>
      <w:tr>
        <w:tc>
          <w:tcPr>
            <w:tcW w:type="dxa" w:w="4896"/>
            <w:vAlign w:val="center"/>
          </w:tcPr>
          <w:p>
            <w:r/>
            <w:r>
              <w:rPr>
                <w:b w:val="0"/>
              </w:rPr>
              <w:t>Alternate Frontend Link</w:t>
            </w:r>
          </w:p>
        </w:tc>
        <w:tc>
          <w:tcPr>
            <w:tcW w:type="dxa" w:w="4896"/>
            <w:vAlign w:val="center"/>
          </w:tcPr>
          <w:p>
            <w:r/>
            <w:r>
              <w:rPr>
                <w:b w:val="0"/>
              </w:rPr>
              <w:t>https://multimodal-document-analyzer.vercel.app/</w:t>
            </w:r>
          </w:p>
        </w:tc>
      </w:tr>
      <w:tr>
        <w:tc>
          <w:tcPr>
            <w:tcW w:type="dxa" w:w="4896"/>
            <w:vAlign w:val="center"/>
          </w:tcPr>
          <w:p>
            <w:r/>
            <w:r>
              <w:rPr>
                <w:b w:val="0"/>
              </w:rPr>
              <w:t>Backend API Root</w:t>
            </w:r>
          </w:p>
        </w:tc>
        <w:tc>
          <w:tcPr>
            <w:tcW w:type="dxa" w:w="4896"/>
            <w:vAlign w:val="center"/>
          </w:tcPr>
          <w:p>
            <w:r/>
            <w:r>
              <w:rPr>
                <w:b w:val="0"/>
              </w:rPr>
              <w:t>https://backend-theta-five-37.vercel.app/</w:t>
            </w:r>
          </w:p>
        </w:tc>
      </w:tr>
      <w:tr>
        <w:tc>
          <w:tcPr>
            <w:tcW w:type="dxa" w:w="4896"/>
            <w:vAlign w:val="center"/>
          </w:tcPr>
          <w:p>
            <w:r/>
            <w:r>
              <w:rPr>
                <w:b w:val="0"/>
              </w:rPr>
              <w:t>Backend API Base URL</w:t>
            </w:r>
          </w:p>
        </w:tc>
        <w:tc>
          <w:tcPr>
            <w:tcW w:type="dxa" w:w="4896"/>
            <w:vAlign w:val="center"/>
          </w:tcPr>
          <w:p>
            <w:r/>
            <w:r>
              <w:rPr>
                <w:b w:val="0"/>
              </w:rPr>
              <w:t>https://backend-theta-five-37.vercel.app/api/v1</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