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B90A60" w:rsidRDefault="00B90A60" w:rsidP="00B90A60">
      <w:r w:rsidRPr="00B90A60">
        <w:rPr>
          <w:sz w:val="20"/>
          <w:szCs w:val="20"/>
        </w:rPr>
        <w:t>WTL/For Rent</w:t>
      </w:r>
      <w:r w:rsidRPr="00B90A60">
        <w:rPr>
          <w:sz w:val="20"/>
          <w:szCs w:val="20"/>
        </w:rPr>
        <w:br/>
      </w:r>
      <w:r w:rsidRPr="00B90A60">
        <w:rPr>
          <w:sz w:val="20"/>
          <w:szCs w:val="20"/>
        </w:rPr>
        <w:br/>
        <w:t xml:space="preserve">Intermediate Lot 2.5 Storey </w:t>
      </w:r>
      <w:proofErr w:type="spellStart"/>
      <w:r w:rsidRPr="00B90A60">
        <w:rPr>
          <w:sz w:val="20"/>
          <w:szCs w:val="20"/>
        </w:rPr>
        <w:t>Superlink</w:t>
      </w:r>
      <w:proofErr w:type="spellEnd"/>
      <w:r w:rsidRPr="00B90A60">
        <w:rPr>
          <w:sz w:val="20"/>
          <w:szCs w:val="20"/>
        </w:rPr>
        <w:t xml:space="preserve"> Factory For Rent - Meru</w:t>
      </w:r>
      <w:r w:rsidRPr="00B90A60">
        <w:rPr>
          <w:sz w:val="20"/>
          <w:szCs w:val="20"/>
        </w:rPr>
        <w:br/>
        <w:t>Spacious, wide road for easy loading &amp; unloading</w:t>
      </w:r>
      <w:r w:rsidRPr="00B90A60">
        <w:rPr>
          <w:sz w:val="20"/>
          <w:szCs w:val="20"/>
        </w:rPr>
        <w:br/>
      </w:r>
      <w:r w:rsidRPr="00B90A60">
        <w:rPr>
          <w:sz w:val="20"/>
          <w:szCs w:val="20"/>
        </w:rPr>
        <w:br/>
        <w:t>Land Size: 40 ft x 138.7 ft</w:t>
      </w:r>
      <w:r w:rsidRPr="00B90A60">
        <w:rPr>
          <w:sz w:val="20"/>
          <w:szCs w:val="20"/>
        </w:rPr>
        <w:br/>
        <w:t xml:space="preserve">Built Up Area: 9,321 </w:t>
      </w:r>
      <w:proofErr w:type="spellStart"/>
      <w:r w:rsidRPr="00B90A60">
        <w:rPr>
          <w:sz w:val="20"/>
          <w:szCs w:val="20"/>
        </w:rPr>
        <w:t>sqft</w:t>
      </w:r>
      <w:proofErr w:type="spellEnd"/>
      <w:r w:rsidRPr="00B90A60">
        <w:rPr>
          <w:sz w:val="20"/>
          <w:szCs w:val="20"/>
        </w:rPr>
        <w:br/>
        <w:t>Ceiling Height: 12m/40ft</w:t>
      </w:r>
      <w:r w:rsidRPr="00B90A60">
        <w:rPr>
          <w:sz w:val="20"/>
          <w:szCs w:val="20"/>
        </w:rPr>
        <w:br/>
        <w:t>Power Supply: 200 amp</w:t>
      </w:r>
      <w:r w:rsidRPr="00B90A60">
        <w:rPr>
          <w:sz w:val="20"/>
          <w:szCs w:val="20"/>
        </w:rPr>
        <w:br/>
        <w:t>Cargo Lift 2 tons capacity</w:t>
      </w:r>
      <w:r w:rsidRPr="00B90A60">
        <w:rPr>
          <w:sz w:val="20"/>
          <w:szCs w:val="20"/>
        </w:rPr>
        <w:br/>
        <w:t>2 roller shutter front &amp; rear</w:t>
      </w:r>
      <w:r w:rsidRPr="00B90A60">
        <w:rPr>
          <w:sz w:val="20"/>
          <w:szCs w:val="20"/>
        </w:rPr>
        <w:br/>
      </w:r>
      <w:r w:rsidRPr="00B90A60">
        <w:rPr>
          <w:sz w:val="20"/>
          <w:szCs w:val="20"/>
        </w:rPr>
        <w:br/>
        <w:t>Modern Design</w:t>
      </w:r>
      <w:r w:rsidRPr="00B90A60">
        <w:rPr>
          <w:sz w:val="20"/>
          <w:szCs w:val="20"/>
        </w:rPr>
        <w:br/>
        <w:t>ESG Compliance</w:t>
      </w:r>
      <w:r w:rsidRPr="00B90A60">
        <w:rPr>
          <w:sz w:val="20"/>
          <w:szCs w:val="20"/>
        </w:rPr>
        <w:br/>
        <w:t xml:space="preserve">Spacious &amp; high ceiling </w:t>
      </w:r>
      <w:r w:rsidRPr="00B90A60">
        <w:rPr>
          <w:sz w:val="20"/>
          <w:szCs w:val="20"/>
        </w:rPr>
        <w:br/>
      </w:r>
      <w:r w:rsidRPr="00B90A60">
        <w:rPr>
          <w:sz w:val="20"/>
          <w:szCs w:val="20"/>
        </w:rPr>
        <w:br/>
        <w:t>Asking Rental RM 16,282</w:t>
      </w:r>
      <w:r w:rsidRPr="00B90A60">
        <w:rPr>
          <w:sz w:val="20"/>
          <w:szCs w:val="20"/>
        </w:rPr>
        <w:br/>
      </w:r>
      <w:r w:rsidRPr="00B90A60">
        <w:rPr>
          <w:sz w:val="20"/>
          <w:szCs w:val="20"/>
        </w:rPr>
        <w:br/>
        <w:t>Contact:</w:t>
      </w:r>
      <w:r w:rsidRPr="00B90A60">
        <w:rPr>
          <w:sz w:val="20"/>
          <w:szCs w:val="20"/>
        </w:rPr>
        <w:br/>
        <w:t>Fiza Aziz (REN 63161)</w:t>
      </w:r>
      <w:r w:rsidRPr="00B90A60">
        <w:rPr>
          <w:sz w:val="20"/>
          <w:szCs w:val="20"/>
        </w:rPr>
        <w:br/>
        <w:t>Esprit Estate Agent Sdn Bhd</w:t>
      </w:r>
      <w:r w:rsidRPr="00B90A60">
        <w:rPr>
          <w:sz w:val="20"/>
          <w:szCs w:val="20"/>
        </w:rPr>
        <w:br/>
        <w:t>016-753 3315</w:t>
      </w:r>
    </w:p>
    <w:sectPr w:rsidR="00DF40A5" w:rsidRPr="00B90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22E0F"/>
    <w:rsid w:val="0035773B"/>
    <w:rsid w:val="00361B23"/>
    <w:rsid w:val="0036682D"/>
    <w:rsid w:val="003A62EF"/>
    <w:rsid w:val="00491B90"/>
    <w:rsid w:val="004A20C5"/>
    <w:rsid w:val="005139F2"/>
    <w:rsid w:val="00644A9E"/>
    <w:rsid w:val="006D5272"/>
    <w:rsid w:val="006E1463"/>
    <w:rsid w:val="00827AC4"/>
    <w:rsid w:val="00A7115F"/>
    <w:rsid w:val="00A97BB2"/>
    <w:rsid w:val="00B90A60"/>
    <w:rsid w:val="00BA123A"/>
    <w:rsid w:val="00BD7001"/>
    <w:rsid w:val="00C72E7B"/>
    <w:rsid w:val="00DF40A5"/>
    <w:rsid w:val="00FC15EF"/>
    <w:rsid w:val="00FF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2026-07-17T07:07:00Z</dcterms:created>
  <dcterms:modified xsi:type="dcterms:W3CDTF">2026-07-17T07:07:00Z</dcterms:modified>
</cp:coreProperties>
</file>