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3oviuwnu52w" w:id="0"/>
      <w:bookmarkEnd w:id="0"/>
      <w:r w:rsidDel="00000000" w:rsidR="00000000" w:rsidRPr="00000000">
        <w:rPr>
          <w:rtl w:val="0"/>
        </w:rPr>
        <w:t xml:space="preserve">Penetration Test Report - Lab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ff0000"/>
        </w:rPr>
      </w:pPr>
      <w:bookmarkStart w:colFirst="0" w:colLast="0" w:name="_l1cj6e4tekdn" w:id="1"/>
      <w:bookmarkEnd w:id="1"/>
      <w:r w:rsidDel="00000000" w:rsidR="00000000" w:rsidRPr="00000000">
        <w:rPr>
          <w:color w:val="ff0000"/>
          <w:rtl w:val="0"/>
        </w:rPr>
        <w:t xml:space="preserve">Cover Page with subject 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Pentester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ID (USN)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1MS19CS999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of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10th May 2026 - 10th May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Scenario (Controlled)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192.168.20.0/24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jtazhgijyhl" w:id="2"/>
      <w:bookmarkEnd w:id="2"/>
      <w:r w:rsidDel="00000000" w:rsidR="00000000" w:rsidRPr="00000000">
        <w:rPr>
          <w:rtl w:val="0"/>
        </w:rPr>
        <w:t xml:space="preserve">1. Target Summary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2280"/>
        <w:gridCol w:w="1440"/>
        <w:tblGridChange w:id="0">
          <w:tblGrid>
            <w:gridCol w:w="1860"/>
            <w:gridCol w:w="1860"/>
            <w:gridCol w:w="1860"/>
            <w:gridCol w:w="22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Board Accessed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192.168.20.47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Juice 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192.168.20.113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53874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Shepherd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192.168.20.178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Nanocorp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Figure 1 : Details related to target 1 from nmap scan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Figure 2: IP &amp; Port Details related to Target 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Figure 3: Target 2 on the browser - Application is Security Shepherd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Figure 4: Target 3 - Nanocorp Bites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vmk4drw9snc" w:id="3"/>
      <w:bookmarkEnd w:id="3"/>
      <w:r w:rsidDel="00000000" w:rsidR="00000000" w:rsidRPr="00000000">
        <w:rPr>
          <w:rtl w:val="0"/>
        </w:rPr>
        <w:t xml:space="preserve">2. Score Board Screenshots</w:t>
      </w:r>
    </w:p>
    <w:p w:rsidR="00000000" w:rsidDel="00000000" w:rsidP="00000000" w:rsidRDefault="00000000" w:rsidRPr="00000000" w14:paraId="0000003B">
      <w:pPr>
        <w:ind w:left="600" w:right="60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Attach one screenshot per applicable target. Your USN must be visible in each screenshot (logged-in account or profile). Label them clearly.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OWASP Juice Shop — Score Board</w:t>
      </w:r>
      <w:r w:rsidDel="00000000" w:rsidR="00000000" w:rsidRPr="00000000">
        <w:rPr/>
        <w:drawing>
          <wp:inline distB="114300" distT="114300" distL="114300" distR="114300">
            <wp:extent cx="5815013" cy="408140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408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5 : OWASP Juiceshop scorecard of issues solved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Shepherd  — Score Board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6: Score board showing logged-in USN and challenge progress for security Shepherd.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td7alzhzwau" w:id="4"/>
      <w:bookmarkEnd w:id="4"/>
      <w:r w:rsidDel="00000000" w:rsidR="00000000" w:rsidRPr="00000000">
        <w:rPr>
          <w:rtl w:val="0"/>
        </w:rPr>
        <w:t xml:space="preserve">3. Findings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9hh4un2us2hw" w:id="5"/>
      <w:bookmarkEnd w:id="5"/>
      <w:r w:rsidDel="00000000" w:rsidR="00000000" w:rsidRPr="00000000">
        <w:rPr>
          <w:rtl w:val="0"/>
        </w:rPr>
        <w:t xml:space="preserve">F-01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Broken Session &amp; Authentication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http://192.168.20.113:53874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This vulnerability is related to broken session management on Security Shepherd wherein the application trusts user input from the cookie without appropriate validations</w:t>
      </w:r>
    </w:p>
    <w:p w:rsidR="00000000" w:rsidDel="00000000" w:rsidP="00000000" w:rsidRDefault="00000000" w:rsidRPr="00000000" w14:paraId="00000060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inspect on the browser tab and goto storage and cookies and click on the current application.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see a cookie lessonComplete which is set to lessonNotComplete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the cookie’s value to lessonComplete here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Now click on Complete this lesson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would get the result key as output signifying this was the expectation for this vulnerability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Copy and paste it at the top of the page and submit for the scorecard to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61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right="600" w:firstLine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Figure 7: Exploitation - Identifying the vulnerable cookie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Figure 8: Update the values and Complete the Challenge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Figure 9:Exploitation successful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CVSS 3.1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hyperlink r:id="rId1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https://nvd.nist.gov/vuln-metrics/cvss/v3-calculator?vector=AV:N/AC:L/PR:L/UI:N/S:U/C:L/I:L/A:N&amp;version=3.1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Primary fix  - Not trusting any cookies or user modifiable input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https://purpleskypeter.blogspot.com/2018/04/owasp-securityshepherd-session-mgmt.html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o5a4285qlu3" w:id="6"/>
      <w:bookmarkEnd w:id="6"/>
      <w:r w:rsidDel="00000000" w:rsidR="00000000" w:rsidRPr="00000000">
        <w:rPr>
          <w:rtl w:val="0"/>
        </w:rPr>
        <w:t xml:space="preserve">F-02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Reflected DOM XSS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http://192.168.20.47:52916/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is a client Side Attack wherein a malicious actor can send a specially crafted link to a user which when clicked can lead from session hijacking to browser takeovers as well.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account on the app 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the account and then add items to your cart and place an order.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placing the order, goto order history and click on the track order icon of the placed order.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ID field on the URL is the vulnerable injection point which we will target and inject our payload here.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POC was successful with the payload used mentioned in the evidence section.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Payload used </w:t>
      </w:r>
      <w:r w:rsidDel="00000000" w:rsidR="00000000" w:rsidRPr="00000000">
        <w:rPr>
          <w:i w:val="1"/>
          <w:iCs w:val="1"/>
          <w:rtl w:val="0"/>
        </w:rPr>
        <w:t xml:space="preserve">(complete URL): http://192.168.20.47:52916/#/track-result?id=&lt;iframe src%3D"javascript:alert(`xss`)"&gt;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i w:val="1"/>
          <w:iCs w:val="1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10: DOM XSS Successfully found and exploited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CVSS 3.1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hyperlink r:id="rId1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https://nvd.nist.gov/vuln-metrics/cvss/v3-calculator?vector=AV:N/AC:L/PR:L/UI:R/S:U/C:H/I:H/A:H&amp;version=3.1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vulnerability is set to high as CIA impact to this issue is high as a complete account takeover is possible for this scenario as the web application does not store the session cookies as </w:t>
      </w:r>
      <w:r w:rsidDel="00000000" w:rsidR="00000000" w:rsidRPr="00000000">
        <w:rPr>
          <w:b w:val="1"/>
          <w:bCs w:val="1"/>
          <w:rtl w:val="0"/>
        </w:rPr>
        <w:t xml:space="preserve">HTTPOnly 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Primary fix - Input validation and output encoding are primarily need to fix XSS issues in general. Unsafe DOM function must be avoided.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https://clouddocs.f5.com/training/community/waf/html/waf2023/module1/lab2.html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efogt5sjsf4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ct3ha3p0lqia" w:id="8"/>
      <w:bookmarkEnd w:id="8"/>
      <w:r w:rsidDel="00000000" w:rsidR="00000000" w:rsidRPr="00000000">
        <w:rPr>
          <w:rtl w:val="0"/>
        </w:rPr>
        <w:t xml:space="preserve">4. Summary Table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CVSS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Broken Session &amp; Authentication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 XSS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nvd.nist.gov/vuln-metrics/cvss/v3-calculator?vector=AV:N/AC:L/PR:L/UI:N/S:U/C:L/I:L/A:N&amp;version=3.1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hyperlink" Target="https://purpleskypeter.blogspot.com/2018/04/owasp-securityshepherd-session-mgmt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clouddocs.f5.com/training/community/waf/html/waf2023/module1/lab2.html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nvd.nist.gov/vuln-metrics/cvss/v3-calculator?vector=AV:N/AC:L/PR:L/UI:R/S:U/C:H/I:H/A:H&amp;version=3.1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