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62B03" w14:textId="77777777" w:rsidR="008D5301" w:rsidRDefault="008D5301"/>
    <w:p w14:paraId="6E5CED80" w14:textId="77777777" w:rsidR="008D5301" w:rsidRDefault="008D5301">
      <w:r>
        <w:t>&lt;Office Space URL&gt;</w:t>
      </w:r>
    </w:p>
    <w:p w14:paraId="7E10386A" w14:textId="77777777" w:rsidR="008D5301" w:rsidRDefault="008D5301"/>
    <w:p w14:paraId="4F513085" w14:textId="77777777" w:rsidR="008B323E" w:rsidRDefault="008D5301">
      <w:hyperlink r:id="rId4" w:history="1">
        <w:r w:rsidRPr="00221BAD">
          <w:rPr>
            <w:rStyle w:val="Hyperlink"/>
          </w:rPr>
          <w:t>https://news.northeastern.edu/interactive/2017/office-spaces/index.html</w:t>
        </w:r>
      </w:hyperlink>
    </w:p>
    <w:p w14:paraId="78BF3B73" w14:textId="77777777" w:rsidR="008D5301" w:rsidRDefault="008D5301">
      <w:bookmarkStart w:id="0" w:name="_GoBack"/>
      <w:bookmarkEnd w:id="0"/>
    </w:p>
    <w:sectPr w:rsidR="008D5301" w:rsidSect="0070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301"/>
    <w:rsid w:val="004E66E0"/>
    <w:rsid w:val="00703B52"/>
    <w:rsid w:val="008B323E"/>
    <w:rsid w:val="008D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78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3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ews.northeastern.edu/interactive/2017/office-spaces/index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YoungHee</dc:creator>
  <cp:keywords/>
  <dc:description/>
  <cp:lastModifiedBy>Jang, YoungHee</cp:lastModifiedBy>
  <cp:revision>1</cp:revision>
  <dcterms:created xsi:type="dcterms:W3CDTF">2018-04-13T14:36:00Z</dcterms:created>
  <dcterms:modified xsi:type="dcterms:W3CDTF">2018-04-13T14:38:00Z</dcterms:modified>
</cp:coreProperties>
</file>