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5BBC2" w14:textId="17C3D94C" w:rsidR="005941A2" w:rsidRPr="005941A2" w:rsidRDefault="005941A2" w:rsidP="005941A2">
      <w:pPr>
        <w:spacing w:before="246" w:after="246" w:line="300" w:lineRule="atLeast"/>
        <w:outlineLvl w:val="2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Checklist for TASK 2 Deliverables</w:t>
      </w:r>
    </w:p>
    <w:p w14:paraId="1DA0CE48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Functional Code Implementation</w:t>
      </w:r>
    </w:p>
    <w:p w14:paraId="3D165A9A" w14:textId="05A8F667" w:rsidR="005941A2" w:rsidRPr="005941A2" w:rsidRDefault="005941A2" w:rsidP="005941A2">
      <w:pPr>
        <w:numPr>
          <w:ilvl w:val="0"/>
          <w:numId w:val="11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Develop program code as a prototype that </w:t>
      </w:r>
    </w:p>
    <w:p w14:paraId="1D9E9380" w14:textId="7C041BDD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2642244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F23B4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Is written in at least two different programming languages.</w:t>
      </w:r>
    </w:p>
    <w:p w14:paraId="678D48E6" w14:textId="502B1D3A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3201120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Is mostly efficient, with only minor errors.</w:t>
      </w:r>
    </w:p>
    <w:p w14:paraId="3232909F" w14:textId="7768D5FE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0068160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61B50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Implements consistently efficient functional code throughout.</w:t>
      </w:r>
    </w:p>
    <w:p w14:paraId="58E30145" w14:textId="1F29AEB3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7517359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61B50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Uses precise logic and programming structures to produce mostly or consistently correct outcomes.</w:t>
      </w:r>
    </w:p>
    <w:p w14:paraId="17B4A848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Program Documentation</w:t>
      </w:r>
    </w:p>
    <w:p w14:paraId="08A8A16F" w14:textId="08FA4EAD" w:rsidR="005941A2" w:rsidRPr="005941A2" w:rsidRDefault="005941A2" w:rsidP="005941A2">
      <w:pPr>
        <w:numPr>
          <w:ilvl w:val="0"/>
          <w:numId w:val="12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Produce a README file that includes </w:t>
      </w:r>
    </w:p>
    <w:p w14:paraId="4845D98B" w14:textId="36258DC7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08910850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An overview of the program's purpose and functionality.</w:t>
      </w:r>
    </w:p>
    <w:p w14:paraId="3AB78881" w14:textId="3B67C0CA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9321126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Clear instructions on how to run the program.</w:t>
      </w:r>
    </w:p>
    <w:p w14:paraId="2DFCA2FE" w14:textId="59DACA0E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6623075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 summary of dependencies and system requirements.</w:t>
      </w:r>
    </w:p>
    <w:p w14:paraId="5005B3DA" w14:textId="73F8BCCC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3838316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A9144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Notes on any known limitations or areas for improvement.</w:t>
      </w:r>
    </w:p>
    <w:p w14:paraId="05D19A46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Code Maintainability</w:t>
      </w:r>
    </w:p>
    <w:p w14:paraId="55182E5E" w14:textId="5A8CA4EE" w:rsidR="005941A2" w:rsidRPr="005941A2" w:rsidRDefault="005941A2" w:rsidP="005941A2">
      <w:pPr>
        <w:numPr>
          <w:ilvl w:val="0"/>
          <w:numId w:val="13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Ensure the program code is easily maintainable by providing</w:t>
      </w:r>
    </w:p>
    <w:p w14:paraId="1BB7BC2B" w14:textId="26026E25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51257662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6240D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Appropriate naming conventions.</w:t>
      </w:r>
    </w:p>
    <w:p w14:paraId="72BA864C" w14:textId="664339B9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3458102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E059C" w:rsidRPr="006240D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Logical organi</w:t>
      </w:r>
      <w:r w:rsidR="00802E39" w:rsidRPr="006240D2">
        <w:rPr>
          <w:rFonts w:eastAsia="Times New Roman" w:cs="Segoe UI"/>
          <w:kern w:val="0"/>
          <w:lang w:eastAsia="en-GB"/>
          <w14:ligatures w14:val="none"/>
        </w:rPr>
        <w:t>s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ation of code.</w:t>
      </w:r>
    </w:p>
    <w:p w14:paraId="78BF1927" w14:textId="29675043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3782787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 w:rsidRPr="006240D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Informative comments explaining key sections of code.</w:t>
      </w:r>
    </w:p>
    <w:p w14:paraId="5634DDA2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User Experience</w:t>
      </w:r>
    </w:p>
    <w:p w14:paraId="4527826B" w14:textId="7CE1A4D3" w:rsidR="005941A2" w:rsidRPr="005941A2" w:rsidRDefault="005941A2" w:rsidP="005941A2">
      <w:pPr>
        <w:numPr>
          <w:ilvl w:val="0"/>
          <w:numId w:val="14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Create a program with a good user experience, including</w:t>
      </w:r>
    </w:p>
    <w:p w14:paraId="17C3124C" w14:textId="513387ED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723292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 w:rsidRPr="005941A2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Effective input handling.</w:t>
      </w:r>
    </w:p>
    <w:p w14:paraId="31A1B5C4" w14:textId="0FC70C0A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250791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Clear user guidance and error messages.</w:t>
      </w:r>
    </w:p>
    <w:p w14:paraId="23C6F6F9" w14:textId="59B00BA6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1381859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Meaningful outputs.</w:t>
      </w:r>
    </w:p>
    <w:p w14:paraId="22FD6EF9" w14:textId="4B1D595C" w:rsidR="005941A2" w:rsidRPr="005941A2" w:rsidRDefault="005941A2" w:rsidP="005941A2">
      <w:pPr>
        <w:spacing w:before="100" w:beforeAutospacing="1" w:after="100" w:afterAutospacing="1" w:line="300" w:lineRule="atLeast"/>
        <w:ind w:left="108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5941A2">
        <w:rPr>
          <w:rFonts w:eastAsia="Times New Roman" w:cs="Segoe UI"/>
          <w:i/>
          <w:iCs/>
          <w:kern w:val="0"/>
          <w:lang w:eastAsia="en-GB"/>
          <w14:ligatures w14:val="none"/>
        </w:rPr>
        <w:lastRenderedPageBreak/>
        <w:t>Ensure the program is</w:t>
      </w:r>
    </w:p>
    <w:p w14:paraId="6F9708FE" w14:textId="2F24C1E8" w:rsidR="005941A2" w:rsidRPr="005941A2" w:rsidRDefault="00000000" w:rsidP="005941A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693215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520D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Largely robust, handling most common and unexpected errors.</w:t>
      </w:r>
    </w:p>
    <w:p w14:paraId="1040DD81" w14:textId="3177846E" w:rsidR="00802E39" w:rsidRPr="006520DE" w:rsidRDefault="00000000" w:rsidP="005941A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38892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520D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 w:rsidRPr="006520DE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Fully robust, handling all common and unexpected errors effectively.</w:t>
      </w:r>
    </w:p>
    <w:p w14:paraId="5120405C" w14:textId="4BABF0B0" w:rsidR="00802E39" w:rsidRPr="00FA54F4" w:rsidRDefault="00802E39">
      <w:pPr>
        <w:rPr>
          <w:rFonts w:eastAsia="Times New Roman" w:cs="Segoe UI"/>
          <w:b/>
          <w:bCs/>
          <w:kern w:val="0"/>
          <w:lang w:eastAsia="en-GB"/>
          <w14:ligatures w14:val="none"/>
        </w:rPr>
      </w:pPr>
    </w:p>
    <w:p w14:paraId="237E60A0" w14:textId="77777777" w:rsidR="005941A2" w:rsidRPr="00FA54F4" w:rsidRDefault="005941A2" w:rsidP="00FA54F4">
      <w:pPr>
        <w:spacing w:before="279" w:after="279" w:line="300" w:lineRule="atLeast"/>
        <w:outlineLvl w:val="3"/>
        <w:rPr>
          <w:b/>
          <w:bCs/>
          <w:lang w:eastAsia="en-GB"/>
        </w:rPr>
      </w:pPr>
      <w:r w:rsidRPr="00FA54F4">
        <w:rPr>
          <w:b/>
          <w:bCs/>
          <w:lang w:eastAsia="en-GB"/>
        </w:rPr>
        <w:t>Standards and Guidelines</w:t>
      </w:r>
    </w:p>
    <w:p w14:paraId="424DADE5" w14:textId="777D36BF" w:rsidR="005941A2" w:rsidRPr="005941A2" w:rsidRDefault="005941A2" w:rsidP="005941A2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Apply standards and guidelines consistently and effectively for </w:t>
      </w:r>
    </w:p>
    <w:p w14:paraId="391506E1" w14:textId="0850BFBE" w:rsid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9868454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6AC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Accessibility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40007975" w14:textId="053E72EA" w:rsidR="00D403E6" w:rsidRPr="00503918" w:rsidRDefault="00D403E6" w:rsidP="00503918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503918">
        <w:rPr>
          <w:rFonts w:eastAsia="Times New Roman" w:cs="Segoe UI"/>
          <w:i/>
          <w:iCs/>
          <w:kern w:val="0"/>
          <w:lang w:eastAsia="en-GB"/>
          <w14:ligatures w14:val="none"/>
        </w:rPr>
        <w:t>Text and Contrast</w:t>
      </w:r>
    </w:p>
    <w:p w14:paraId="584F7D8B" w14:textId="2A5B8ADF" w:rsidR="00D403E6" w:rsidRPr="00D403E6" w:rsidRDefault="00000000" w:rsidP="00503918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420585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170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3419A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 xml:space="preserve">Ensure readable text with high contrast using basic </w:t>
      </w:r>
      <w:r w:rsidR="00A3419A" w:rsidRPr="00D403E6">
        <w:rPr>
          <w:rFonts w:eastAsia="Times New Roman" w:cs="Segoe UI"/>
          <w:kern w:val="0"/>
          <w:lang w:eastAsia="en-GB"/>
          <w14:ligatures w14:val="none"/>
        </w:rPr>
        <w:t>colour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 xml:space="preserve"> schemes.</w:t>
      </w:r>
      <w:r w:rsidR="0078715B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>Example</w:t>
      </w:r>
      <w:r w:rsidR="0078715B">
        <w:rPr>
          <w:rFonts w:eastAsia="Times New Roman" w:cs="Segoe UI"/>
          <w:kern w:val="0"/>
          <w:lang w:eastAsia="en-GB"/>
          <w14:ligatures w14:val="none"/>
        </w:rPr>
        <w:t>, u</w:t>
      </w:r>
      <w:r w:rsidR="00D403E6" w:rsidRPr="00D403E6">
        <w:rPr>
          <w:rFonts w:eastAsia="Times New Roman" w:cs="Segoe UI"/>
          <w:kern w:val="0"/>
          <w:lang w:eastAsia="en-GB"/>
          <w14:ligatures w14:val="none"/>
        </w:rPr>
        <w:t>se black text on a white background for clarity.</w:t>
      </w:r>
    </w:p>
    <w:p w14:paraId="7C544BC2" w14:textId="77777777" w:rsidR="00A44404" w:rsidRDefault="00031023" w:rsidP="00A5136E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A44404">
        <w:rPr>
          <w:rFonts w:eastAsia="Times New Roman" w:cs="Segoe UI"/>
          <w:i/>
          <w:iCs/>
          <w:kern w:val="0"/>
          <w:lang w:eastAsia="en-GB"/>
          <w14:ligatures w14:val="none"/>
        </w:rPr>
        <w:t>Keyboard Navigation</w:t>
      </w:r>
    </w:p>
    <w:p w14:paraId="31554AA5" w14:textId="2048D0B6" w:rsidR="00031023" w:rsidRDefault="00000000" w:rsidP="00A44404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ascii="MS Gothic" w:eastAsia="MS Gothic" w:hAnsi="MS Gothic" w:cs="Segoe UI"/>
            <w:kern w:val="0"/>
            <w:lang w:eastAsia="en-GB"/>
            <w14:ligatures w14:val="none"/>
          </w:rPr>
          <w:id w:val="69974468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22D9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44404" w:rsidRPr="00015D4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031023" w:rsidRPr="00015D47">
        <w:rPr>
          <w:rFonts w:eastAsia="Times New Roman" w:cs="Segoe UI"/>
          <w:kern w:val="0"/>
          <w:lang w:eastAsia="en-GB"/>
          <w14:ligatures w14:val="none"/>
        </w:rPr>
        <w:t>Ensure all interactive elements (e.g., buttons, links) are accessible via the "Tab" key.</w:t>
      </w:r>
      <w:r w:rsidR="00A44404" w:rsidRPr="00015D4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031023" w:rsidRPr="00015D47">
        <w:rPr>
          <w:rFonts w:eastAsia="Times New Roman" w:cs="Segoe UI"/>
          <w:kern w:val="0"/>
          <w:lang w:eastAsia="en-GB"/>
          <w14:ligatures w14:val="none"/>
        </w:rPr>
        <w:t>Example</w:t>
      </w:r>
      <w:r w:rsidR="00A44404" w:rsidRPr="00015D47">
        <w:rPr>
          <w:rFonts w:eastAsia="Times New Roman" w:cs="Segoe UI"/>
          <w:kern w:val="0"/>
          <w:lang w:eastAsia="en-GB"/>
          <w14:ligatures w14:val="none"/>
        </w:rPr>
        <w:t>, a</w:t>
      </w:r>
      <w:r w:rsidR="00031023" w:rsidRPr="00015D47">
        <w:rPr>
          <w:rFonts w:eastAsia="Times New Roman" w:cs="Segoe UI"/>
          <w:kern w:val="0"/>
          <w:lang w:eastAsia="en-GB"/>
          <w14:ligatures w14:val="none"/>
        </w:rPr>
        <w:t>dd a focus outline to clearly show active elements.</w:t>
      </w:r>
    </w:p>
    <w:p w14:paraId="1E941F85" w14:textId="25D28743" w:rsidR="00015D47" w:rsidRDefault="00015D47" w:rsidP="00015D47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015D47">
        <w:rPr>
          <w:rFonts w:eastAsia="Times New Roman" w:cs="Segoe UI"/>
          <w:i/>
          <w:iCs/>
          <w:kern w:val="0"/>
          <w:lang w:eastAsia="en-GB"/>
          <w14:ligatures w14:val="none"/>
        </w:rPr>
        <w:t>Alt Text for Images</w:t>
      </w:r>
    </w:p>
    <w:p w14:paraId="359A655C" w14:textId="60372214" w:rsidR="00015D47" w:rsidRPr="00015D47" w:rsidRDefault="00000000" w:rsidP="00015D47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047210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20F91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A25E7E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A25E7E" w:rsidRPr="00A25E7E">
        <w:rPr>
          <w:rFonts w:eastAsia="Times New Roman" w:cs="Segoe UI"/>
          <w:kern w:val="0"/>
          <w:lang w:eastAsia="en-GB"/>
          <w14:ligatures w14:val="none"/>
        </w:rPr>
        <w:t>Add descriptive alt text for any images in the prototype.</w:t>
      </w:r>
    </w:p>
    <w:p w14:paraId="76B5B3A9" w14:textId="3C7E823B" w:rsid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5378097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6AC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Compatibility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5D9656D4" w14:textId="195CC9B1" w:rsidR="00C15FB5" w:rsidRDefault="00C15FB5" w:rsidP="00C15FB5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C15FB5">
        <w:rPr>
          <w:rFonts w:eastAsia="Times New Roman" w:cs="Segoe UI"/>
          <w:i/>
          <w:iCs/>
          <w:kern w:val="0"/>
          <w:lang w:eastAsia="en-GB"/>
          <w14:ligatures w14:val="none"/>
        </w:rPr>
        <w:t>Responsive Design</w:t>
      </w:r>
    </w:p>
    <w:p w14:paraId="19317C10" w14:textId="4C7D2ED0" w:rsidR="002064A2" w:rsidRDefault="00000000" w:rsidP="002064A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3796314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0E0A5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2064A2" w:rsidRPr="002064A2">
        <w:rPr>
          <w:rFonts w:eastAsia="Times New Roman" w:cs="Segoe UI"/>
          <w:kern w:val="0"/>
          <w:lang w:eastAsia="en-GB"/>
          <w14:ligatures w14:val="none"/>
        </w:rPr>
        <w:t>Use simple CSS rules to ensure the layout adjusts to different screen sizes</w:t>
      </w:r>
    </w:p>
    <w:p w14:paraId="19570C03" w14:textId="7FD00AF8" w:rsidR="00756AFE" w:rsidRDefault="00756AFE" w:rsidP="00756AFE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756AFE">
        <w:rPr>
          <w:rFonts w:eastAsia="Times New Roman" w:cs="Segoe UI"/>
          <w:i/>
          <w:iCs/>
          <w:kern w:val="0"/>
          <w:lang w:eastAsia="en-GB"/>
          <w14:ligatures w14:val="none"/>
        </w:rPr>
        <w:t>Browser Testing</w:t>
      </w:r>
    </w:p>
    <w:p w14:paraId="10559384" w14:textId="2AF46774" w:rsidR="00232A6E" w:rsidRPr="00232A6E" w:rsidRDefault="00000000" w:rsidP="00232A6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5681529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A7AC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232A6E" w:rsidRPr="00232A6E">
        <w:rPr>
          <w:rFonts w:eastAsia="Times New Roman" w:cs="Segoe UI"/>
          <w:kern w:val="0"/>
          <w:lang w:eastAsia="en-GB"/>
          <w14:ligatures w14:val="none"/>
        </w:rPr>
        <w:t>Test the prototype in at least two common browsers (e.g., Chrome and Edge).</w:t>
      </w:r>
      <w:r w:rsidR="00CB6B22">
        <w:rPr>
          <w:rFonts w:eastAsia="Times New Roman" w:cs="Segoe UI"/>
          <w:kern w:val="0"/>
          <w:lang w:eastAsia="en-GB"/>
          <w14:ligatures w14:val="none"/>
        </w:rPr>
        <w:t xml:space="preserve"> </w:t>
      </w:r>
    </w:p>
    <w:p w14:paraId="0A9F1FC6" w14:textId="0D1113AA" w:rsidR="00756AFE" w:rsidRDefault="00000000" w:rsidP="00232A6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0377043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96AC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232A6E" w:rsidRPr="00232A6E">
        <w:rPr>
          <w:rFonts w:eastAsia="Times New Roman" w:cs="Segoe UI"/>
          <w:kern w:val="0"/>
          <w:lang w:eastAsia="en-GB"/>
          <w14:ligatures w14:val="none"/>
        </w:rPr>
        <w:t>Document any issues or ensure that the prototype runs as expected.</w:t>
      </w:r>
    </w:p>
    <w:p w14:paraId="78290CB3" w14:textId="6BF22484" w:rsidR="00873C96" w:rsidRDefault="00873C96" w:rsidP="00873C96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73C96">
        <w:rPr>
          <w:rFonts w:eastAsia="Times New Roman" w:cs="Segoe UI"/>
          <w:i/>
          <w:iCs/>
          <w:kern w:val="0"/>
          <w:lang w:eastAsia="en-GB"/>
          <w14:ligatures w14:val="none"/>
        </w:rPr>
        <w:t>Device Testing</w:t>
      </w:r>
    </w:p>
    <w:p w14:paraId="53620882" w14:textId="5A04EE86" w:rsidR="00CB6B22" w:rsidRPr="00CB6B22" w:rsidRDefault="00000000" w:rsidP="00CB6B2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4560722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CB6B22" w:rsidRPr="00CB6B22">
        <w:rPr>
          <w:rFonts w:eastAsia="Times New Roman" w:cs="Segoe UI"/>
          <w:kern w:val="0"/>
          <w:lang w:eastAsia="en-GB"/>
          <w14:ligatures w14:val="none"/>
        </w:rPr>
        <w:t>Ensure the interface works on both desktop and mobile devices.</w:t>
      </w:r>
    </w:p>
    <w:p w14:paraId="6EBD209D" w14:textId="41936F53" w:rsidR="00873C96" w:rsidRPr="00873C96" w:rsidRDefault="00000000" w:rsidP="00CB6B22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1384278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CB6B22" w:rsidRPr="00CB6B22">
        <w:rPr>
          <w:rFonts w:eastAsia="Times New Roman" w:cs="Segoe UI"/>
          <w:kern w:val="0"/>
          <w:lang w:eastAsia="en-GB"/>
          <w14:ligatures w14:val="none"/>
        </w:rPr>
        <w:t>Test by resizing the browser window</w:t>
      </w:r>
      <w:r w:rsidR="00CB6B22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33BA5700" w14:textId="3AB47C1D" w:rsidR="005941A2" w:rsidRPr="002B1DF0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b/>
            <w:bCs/>
            <w:kern w:val="0"/>
            <w:lang w:eastAsia="en-GB"/>
            <w14:ligatures w14:val="none"/>
          </w:rPr>
          <w:id w:val="-118952600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C3F5A">
            <w:rPr>
              <w:rFonts w:ascii="MS Gothic" w:eastAsia="MS Gothic" w:hAnsi="MS Gothic" w:cs="Segoe UI" w:hint="eastAsia"/>
              <w:b/>
              <w:bCs/>
              <w:kern w:val="0"/>
              <w:lang w:eastAsia="en-GB"/>
              <w14:ligatures w14:val="none"/>
            </w:rPr>
            <w:t>☒</w:t>
          </w:r>
        </w:sdtContent>
      </w:sdt>
      <w:r w:rsidR="00802E39" w:rsidRPr="002B1DF0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Legal and ethical considerations.</w:t>
      </w:r>
    </w:p>
    <w:p w14:paraId="20BCC5EB" w14:textId="5A55E7CA" w:rsidR="00802E39" w:rsidRPr="002B1DF0" w:rsidRDefault="002B1DF0" w:rsidP="002B1DF0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2B1DF0">
        <w:rPr>
          <w:rFonts w:eastAsia="Times New Roman" w:cs="Segoe UI"/>
          <w:i/>
          <w:iCs/>
          <w:kern w:val="0"/>
          <w:lang w:eastAsia="en-GB"/>
          <w14:ligatures w14:val="none"/>
        </w:rPr>
        <w:t>Data Privacy</w:t>
      </w:r>
    </w:p>
    <w:p w14:paraId="54CF2505" w14:textId="11A4DEA5" w:rsidR="007920D6" w:rsidRDefault="00000000" w:rsidP="002F5064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889856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C3F5A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2F5064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2F5064" w:rsidRPr="002F5064">
        <w:rPr>
          <w:rFonts w:eastAsia="Times New Roman" w:cs="Segoe UI"/>
          <w:kern w:val="0"/>
          <w:lang w:eastAsia="en-GB"/>
          <w14:ligatures w14:val="none"/>
        </w:rPr>
        <w:t>If data collection is required, display a simple message explaining why.</w:t>
      </w:r>
    </w:p>
    <w:p w14:paraId="05A264F1" w14:textId="5CADF9C5" w:rsidR="00993D99" w:rsidRDefault="00000000" w:rsidP="002F5064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88058934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993D99">
        <w:rPr>
          <w:rFonts w:eastAsia="Times New Roman" w:cs="Segoe UI"/>
          <w:kern w:val="0"/>
          <w:lang w:eastAsia="en-GB"/>
          <w14:ligatures w14:val="none"/>
        </w:rPr>
        <w:t xml:space="preserve"> Only collect data that is required.</w:t>
      </w:r>
    </w:p>
    <w:p w14:paraId="0D2CEE17" w14:textId="23AA6DA8" w:rsidR="00C76B0A" w:rsidRDefault="00C76B0A" w:rsidP="00C76B0A">
      <w:pPr>
        <w:pStyle w:val="ListParagraph"/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C76B0A">
        <w:rPr>
          <w:rFonts w:eastAsia="Times New Roman" w:cs="Segoe UI"/>
          <w:i/>
          <w:iCs/>
          <w:kern w:val="0"/>
          <w:lang w:eastAsia="en-GB"/>
          <w14:ligatures w14:val="none"/>
        </w:rPr>
        <w:t>Copyright Compliance</w:t>
      </w:r>
    </w:p>
    <w:p w14:paraId="26DC3734" w14:textId="77777777" w:rsidR="00540CD3" w:rsidRDefault="00540CD3" w:rsidP="00540CD3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</w:p>
    <w:p w14:paraId="0522C8CE" w14:textId="415B9C31" w:rsidR="00540CD3" w:rsidRPr="00540CD3" w:rsidRDefault="00000000" w:rsidP="00540CD3">
      <w:pPr>
        <w:pStyle w:val="ListParagraph"/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64902512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C348E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540CD3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40CD3" w:rsidRPr="00540CD3">
        <w:rPr>
          <w:rFonts w:eastAsia="Times New Roman" w:cs="Segoe UI"/>
          <w:kern w:val="0"/>
          <w:lang w:eastAsia="en-GB"/>
          <w14:ligatures w14:val="none"/>
        </w:rPr>
        <w:t>Use royalty-free assets or clearly document the source of all external resources in an asset log.</w:t>
      </w:r>
      <w:r w:rsidR="00540CD3">
        <w:rPr>
          <w:rFonts w:eastAsia="Times New Roman" w:cs="Segoe UI"/>
          <w:kern w:val="0"/>
          <w:lang w:eastAsia="en-GB"/>
          <w14:ligatures w14:val="none"/>
        </w:rPr>
        <w:t xml:space="preserve"> </w:t>
      </w:r>
    </w:p>
    <w:p w14:paraId="227E44CE" w14:textId="0669B0F2" w:rsidR="00540CD3" w:rsidRPr="00540CD3" w:rsidRDefault="00540CD3" w:rsidP="00540CD3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r w:rsidRPr="00540CD3">
        <w:rPr>
          <w:rFonts w:eastAsia="Times New Roman" w:cs="Segoe UI"/>
          <w:kern w:val="0"/>
          <w:lang w:eastAsia="en-GB"/>
          <w14:ligatures w14:val="none"/>
        </w:rPr>
        <w:t>Example of an asset log entry</w:t>
      </w:r>
    </w:p>
    <w:p w14:paraId="6A1DBBF5" w14:textId="61224EA1" w:rsidR="00C76B0A" w:rsidRPr="00540CD3" w:rsidRDefault="00540CD3" w:rsidP="00540CD3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r w:rsidRPr="00540CD3">
        <w:rPr>
          <w:rFonts w:eastAsia="Times New Roman" w:cs="Segoe UI"/>
          <w:kern w:val="0"/>
          <w:lang w:eastAsia="en-GB"/>
          <w14:ligatures w14:val="none"/>
        </w:rPr>
        <w:t xml:space="preserve">Image: "example.jpg" – Source: </w:t>
      </w:r>
      <w:proofErr w:type="spellStart"/>
      <w:r w:rsidRPr="00540CD3">
        <w:rPr>
          <w:rFonts w:eastAsia="Times New Roman" w:cs="Segoe UI"/>
          <w:kern w:val="0"/>
          <w:lang w:eastAsia="en-GB"/>
          <w14:ligatures w14:val="none"/>
        </w:rPr>
        <w:t>Unsplash</w:t>
      </w:r>
      <w:proofErr w:type="spellEnd"/>
      <w:r w:rsidRPr="00540CD3">
        <w:rPr>
          <w:rFonts w:eastAsia="Times New Roman" w:cs="Segoe UI"/>
          <w:kern w:val="0"/>
          <w:lang w:eastAsia="en-GB"/>
          <w14:ligatures w14:val="none"/>
        </w:rPr>
        <w:t xml:space="preserve"> (License: Free to Use).</w:t>
      </w:r>
    </w:p>
    <w:p w14:paraId="22A47FBE" w14:textId="77777777" w:rsidR="00C76B0A" w:rsidRPr="00540CD3" w:rsidRDefault="00C76B0A" w:rsidP="00C76B0A">
      <w:pPr>
        <w:pStyle w:val="ListParagraph"/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</w:p>
    <w:p w14:paraId="0EA8778A" w14:textId="22328537" w:rsidR="005941A2" w:rsidRPr="005941A2" w:rsidRDefault="005941A2" w:rsidP="005941A2">
      <w:pPr>
        <w:numPr>
          <w:ilvl w:val="0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Implement procedures and security controls to ensure</w:t>
      </w:r>
    </w:p>
    <w:p w14:paraId="1D45D922" w14:textId="22CD1CDB" w:rsidR="00802E39" w:rsidRPr="007920D6" w:rsidRDefault="00000000" w:rsidP="003278CE">
      <w:pPr>
        <w:spacing w:after="0" w:line="240" w:lineRule="auto"/>
        <w:ind w:left="720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b/>
            <w:bCs/>
            <w:kern w:val="0"/>
            <w:lang w:eastAsia="en-GB"/>
            <w14:ligatures w14:val="none"/>
          </w:rPr>
          <w:id w:val="-19486901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278CE">
            <w:rPr>
              <w:rFonts w:ascii="MS Gothic" w:eastAsia="MS Gothic" w:hAnsi="MS Gothic" w:cs="Segoe UI" w:hint="eastAsia"/>
              <w:b/>
              <w:bCs/>
              <w:kern w:val="0"/>
              <w:lang w:eastAsia="en-GB"/>
              <w14:ligatures w14:val="none"/>
            </w:rPr>
            <w:t>☐</w:t>
          </w:r>
        </w:sdtContent>
      </w:sdt>
      <w:r w:rsidR="00802E39" w:rsidRPr="007920D6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Confidentiality.</w:t>
      </w:r>
      <w:r w:rsidR="00802E39" w:rsidRPr="007920D6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</w:t>
      </w:r>
    </w:p>
    <w:p w14:paraId="78A5567C" w14:textId="047DF1F7" w:rsidR="00802E39" w:rsidRPr="00802E39" w:rsidRDefault="00802E39" w:rsidP="003278CE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Data Encryption</w:t>
      </w:r>
    </w:p>
    <w:p w14:paraId="79F3C443" w14:textId="17CCBA0A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5214754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Encrypt sensitive data stored within the application (e.g., passwords, user information).</w:t>
      </w:r>
    </w:p>
    <w:p w14:paraId="17BD29DD" w14:textId="031A25EE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139384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20D6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Use HTTPS for secure communication between the application and server.</w:t>
      </w:r>
    </w:p>
    <w:p w14:paraId="4EFBCFF0" w14:textId="50D21153" w:rsidR="00802E39" w:rsidRPr="00802E39" w:rsidRDefault="00802E39" w:rsidP="003278CE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Access Contro</w:t>
      </w:r>
      <w:r w:rsidR="003278CE">
        <w:rPr>
          <w:rFonts w:eastAsia="Times New Roman" w:cs="Segoe UI"/>
          <w:i/>
          <w:iCs/>
          <w:kern w:val="0"/>
          <w:lang w:eastAsia="en-GB"/>
          <w14:ligatures w14:val="none"/>
        </w:rPr>
        <w:t>l</w:t>
      </w:r>
    </w:p>
    <w:p w14:paraId="2D64FD0F" w14:textId="28FD90C3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10294910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Implement user authentication (e.g., username and password or multi-factor authentication).</w:t>
      </w:r>
    </w:p>
    <w:p w14:paraId="164CFE3F" w14:textId="0A9B5DB9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3263280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802E39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Restrict access to certain program features or data based on user roles (e.g., admin vs. user).</w:t>
      </w:r>
    </w:p>
    <w:p w14:paraId="22C2698A" w14:textId="25EF87C7" w:rsidR="00802E39" w:rsidRPr="00802E39" w:rsidRDefault="00802E39" w:rsidP="003278CE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Data Masking</w:t>
      </w:r>
    </w:p>
    <w:p w14:paraId="1757A4E2" w14:textId="63A2EAD2" w:rsidR="00802E39" w:rsidRPr="00802E39" w:rsidRDefault="00000000" w:rsidP="003278CE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8806498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7920D6" w:rsidRP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Mask sensitive information in user interfaces (e.g., show only the last 4 digits of a credit card).</w:t>
      </w:r>
    </w:p>
    <w:p w14:paraId="17AAE8C0" w14:textId="1B67E2FD" w:rsidR="005941A2" w:rsidRPr="007920D6" w:rsidRDefault="00000000" w:rsidP="003278CE">
      <w:pPr>
        <w:spacing w:before="100" w:beforeAutospacing="1" w:after="100" w:afterAutospacing="1" w:line="300" w:lineRule="atLeast"/>
        <w:ind w:left="720"/>
        <w:rPr>
          <w:rFonts w:eastAsia="Times New Roman" w:cs="Segoe UI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b/>
            <w:bCs/>
            <w:kern w:val="0"/>
            <w:lang w:eastAsia="en-GB"/>
            <w14:ligatures w14:val="none"/>
          </w:rPr>
          <w:id w:val="15598219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606A5">
            <w:rPr>
              <w:rFonts w:ascii="MS Gothic" w:eastAsia="MS Gothic" w:hAnsi="MS Gothic" w:cs="Segoe UI" w:hint="eastAsia"/>
              <w:b/>
              <w:bCs/>
              <w:kern w:val="0"/>
              <w:lang w:eastAsia="en-GB"/>
              <w14:ligatures w14:val="none"/>
            </w:rPr>
            <w:t>☐</w:t>
          </w:r>
        </w:sdtContent>
      </w:sdt>
      <w:r w:rsidR="007920D6" w:rsidRPr="007920D6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Integrity.</w:t>
      </w:r>
    </w:p>
    <w:p w14:paraId="541BF6B5" w14:textId="0F80DFCC" w:rsidR="00802E39" w:rsidRPr="00802E39" w:rsidRDefault="00802E39" w:rsidP="00F606A5">
      <w:pPr>
        <w:numPr>
          <w:ilvl w:val="1"/>
          <w:numId w:val="15"/>
        </w:numPr>
        <w:spacing w:before="100" w:beforeAutospacing="1" w:after="100" w:afterAutospacing="1" w:line="300" w:lineRule="atLeast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C70427">
        <w:rPr>
          <w:rFonts w:eastAsia="Times New Roman" w:cs="Times New Roman"/>
          <w:i/>
          <w:iCs/>
          <w:kern w:val="0"/>
          <w:lang w:eastAsia="en-GB"/>
          <w14:ligatures w14:val="none"/>
        </w:rPr>
        <w:t>I</w:t>
      </w:r>
      <w:r w:rsidRPr="00802E39">
        <w:rPr>
          <w:rFonts w:eastAsia="Times New Roman" w:cs="Times New Roman"/>
          <w:i/>
          <w:iCs/>
          <w:kern w:val="0"/>
          <w:lang w:eastAsia="en-GB"/>
          <w14:ligatures w14:val="none"/>
        </w:rPr>
        <w:t xml:space="preserve">nput </w:t>
      </w: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Validation</w:t>
      </w:r>
    </w:p>
    <w:p w14:paraId="4FD4659B" w14:textId="13FC50D9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1293780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20D6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7920D6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Validate all user inputs to prevent incorrect or malicious data from being entered.</w:t>
      </w:r>
    </w:p>
    <w:p w14:paraId="224ABBB5" w14:textId="2247DDF7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948546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6E3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Use data type checks, length validation, and pattern matching for inputs.</w:t>
      </w:r>
    </w:p>
    <w:p w14:paraId="280FE4C6" w14:textId="5E165279" w:rsidR="00802E39" w:rsidRPr="00802E39" w:rsidRDefault="00802E39" w:rsidP="00F5340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Error Handling</w:t>
      </w:r>
    </w:p>
    <w:p w14:paraId="04C8477D" w14:textId="34AD4BE9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7311129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20D6" w:rsidRPr="00AE6E32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Implement error-handling routines that log issues without exposing sensitive information.</w:t>
      </w:r>
    </w:p>
    <w:p w14:paraId="126B4BCC" w14:textId="779CD9A0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041111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B674D" w:rsidRPr="00AE6E32">
            <w:rPr>
              <w:rFonts w:eastAsia="MS Gothic" w:cs="Segoe UI"/>
              <w:kern w:val="0"/>
              <w:lang w:eastAsia="en-GB"/>
              <w14:ligatures w14:val="none"/>
            </w:rPr>
            <w:t>☐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Avoid application crashes caused by unexpected inputs or events.</w:t>
      </w:r>
    </w:p>
    <w:p w14:paraId="39478C3B" w14:textId="1966E318" w:rsidR="00802E39" w:rsidRPr="00802E39" w:rsidRDefault="00802E39" w:rsidP="00F5340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Hashing</w:t>
      </w:r>
    </w:p>
    <w:p w14:paraId="08DB72FA" w14:textId="2AA67240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90337018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1A0D94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 xml:space="preserve">Hash sensitive data (e.g., passwords) before storing them in the database. Use strong algorithms like SHA-256 or </w:t>
      </w:r>
      <w:proofErr w:type="spellStart"/>
      <w:r w:rsidR="00802E39" w:rsidRPr="00802E39">
        <w:rPr>
          <w:rFonts w:eastAsia="Times New Roman" w:cs="Segoe UI"/>
          <w:kern w:val="0"/>
          <w:lang w:eastAsia="en-GB"/>
          <w14:ligatures w14:val="none"/>
        </w:rPr>
        <w:t>bcrypt</w:t>
      </w:r>
      <w:proofErr w:type="spellEnd"/>
      <w:r w:rsidR="00802E39" w:rsidRPr="00802E39">
        <w:rPr>
          <w:rFonts w:eastAsia="Times New Roman" w:cs="Segoe UI"/>
          <w:kern w:val="0"/>
          <w:lang w:eastAsia="en-GB"/>
          <w14:ligatures w14:val="none"/>
        </w:rPr>
        <w:t>.</w:t>
      </w:r>
    </w:p>
    <w:p w14:paraId="65D6957E" w14:textId="1B22E238" w:rsidR="00802E39" w:rsidRPr="00802E39" w:rsidRDefault="00802E39" w:rsidP="00F5340C">
      <w:pPr>
        <w:numPr>
          <w:ilvl w:val="0"/>
          <w:numId w:val="15"/>
        </w:numPr>
        <w:tabs>
          <w:tab w:val="clear" w:pos="720"/>
          <w:tab w:val="num" w:pos="1440"/>
        </w:tabs>
        <w:spacing w:before="100" w:beforeAutospacing="1" w:after="100" w:afterAutospacing="1" w:line="300" w:lineRule="atLeast"/>
        <w:ind w:left="1440"/>
        <w:rPr>
          <w:rFonts w:eastAsia="Times New Roman" w:cs="Segoe UI"/>
          <w:i/>
          <w:iCs/>
          <w:kern w:val="0"/>
          <w:lang w:eastAsia="en-GB"/>
          <w14:ligatures w14:val="none"/>
        </w:rPr>
      </w:pPr>
      <w:r w:rsidRPr="00802E39">
        <w:rPr>
          <w:rFonts w:eastAsia="Times New Roman" w:cs="Segoe UI"/>
          <w:i/>
          <w:iCs/>
          <w:kern w:val="0"/>
          <w:lang w:eastAsia="en-GB"/>
          <w14:ligatures w14:val="none"/>
        </w:rPr>
        <w:t>Database Constraints</w:t>
      </w:r>
    </w:p>
    <w:p w14:paraId="7431F736" w14:textId="31AEEBDC" w:rsidR="00802E39" w:rsidRPr="00802E39" w:rsidRDefault="00000000" w:rsidP="00F5340C">
      <w:pPr>
        <w:spacing w:before="100" w:beforeAutospacing="1" w:after="100" w:afterAutospacing="1" w:line="300" w:lineRule="atLeast"/>
        <w:ind w:left="108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105098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E43CB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☒</w:t>
          </w:r>
        </w:sdtContent>
      </w:sdt>
      <w:r w:rsidR="007920D6" w:rsidRPr="00AE6E32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802E39" w:rsidRPr="00802E39">
        <w:rPr>
          <w:rFonts w:eastAsia="Times New Roman" w:cs="Segoe UI"/>
          <w:kern w:val="0"/>
          <w:lang w:eastAsia="en-GB"/>
          <w14:ligatures w14:val="none"/>
        </w:rPr>
        <w:t>Use primary keys, foreign keys, and other database constraints to ensure data relationships remain intact.</w:t>
      </w:r>
    </w:p>
    <w:p w14:paraId="12AFC32D" w14:textId="6DFDC797" w:rsidR="00802E39" w:rsidRPr="007920D6" w:rsidRDefault="00000000" w:rsidP="00F606A5">
      <w:pPr>
        <w:spacing w:before="100" w:beforeAutospacing="1" w:after="100" w:afterAutospacing="1" w:line="300" w:lineRule="atLeast"/>
        <w:ind w:left="360"/>
        <w:rPr>
          <w:rFonts w:eastAsia="Times New Roman" w:cs="Segoe UI"/>
          <w:b/>
          <w:bCs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20034896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6E3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802E39" w:rsidRPr="007920D6">
        <w:rPr>
          <w:rFonts w:eastAsia="Times New Roman" w:cs="Segoe UI"/>
          <w:b/>
          <w:bCs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Availability.</w:t>
      </w:r>
    </w:p>
    <w:p w14:paraId="260FA6BD" w14:textId="27AB4EED" w:rsidR="00802E39" w:rsidRPr="00F606A5" w:rsidRDefault="00802E39" w:rsidP="00F606A5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F606A5">
        <w:rPr>
          <w:rFonts w:eastAsia="Times New Roman" w:cs="Times New Roman"/>
          <w:i/>
          <w:iCs/>
          <w:kern w:val="0"/>
          <w:lang w:eastAsia="en-GB"/>
          <w14:ligatures w14:val="none"/>
        </w:rPr>
        <w:t>Error Recovery</w:t>
      </w:r>
      <w:r w:rsidR="007920D6" w:rsidRPr="00F606A5">
        <w:rPr>
          <w:rFonts w:eastAsia="Times New Roman" w:cs="Times New Roman"/>
          <w:i/>
          <w:iCs/>
          <w:kern w:val="0"/>
          <w:lang w:eastAsia="en-GB"/>
          <w14:ligatures w14:val="none"/>
        </w:rPr>
        <w:t xml:space="preserve"> basic Implementation</w:t>
      </w:r>
    </w:p>
    <w:p w14:paraId="5C7A7C1D" w14:textId="43B4333E" w:rsidR="009B674D" w:rsidRPr="009B674D" w:rsidRDefault="00000000" w:rsidP="00F5340C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977383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6977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9B674D" w:rsidRPr="009B674D">
        <w:rPr>
          <w:rFonts w:eastAsia="Times New Roman" w:cs="Segoe UI"/>
          <w:kern w:val="0"/>
          <w:lang w:eastAsia="en-GB"/>
          <w14:ligatures w14:val="none"/>
        </w:rPr>
        <w:t xml:space="preserve"> Include try-catch blocks to handle unexpected errors gracefully without crashing the program.</w:t>
      </w:r>
    </w:p>
    <w:p w14:paraId="3397A697" w14:textId="04B19FE2" w:rsidR="009B674D" w:rsidRPr="009B674D" w:rsidRDefault="00000000" w:rsidP="00F5340C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086771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6E3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9B674D" w:rsidRPr="009B674D">
        <w:rPr>
          <w:rFonts w:eastAsia="Times New Roman" w:cs="Segoe UI"/>
          <w:kern w:val="0"/>
          <w:lang w:eastAsia="en-GB"/>
          <w14:ligatures w14:val="none"/>
        </w:rPr>
        <w:t xml:space="preserve"> Provide meaningful error messages to guide users if something goes wrong.</w:t>
      </w:r>
      <w:r w:rsidR="00F5340C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Example</w:t>
      </w:r>
      <w:r w:rsidR="003D5E51">
        <w:rPr>
          <w:rFonts w:eastAsia="Times New Roman" w:cs="Segoe UI"/>
          <w:kern w:val="0"/>
          <w:lang w:eastAsia="en-GB"/>
          <w14:ligatures w14:val="none"/>
        </w:rPr>
        <w:t>, i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f a file fails to load, notify the user and suggest a retry.</w:t>
      </w:r>
    </w:p>
    <w:p w14:paraId="6437F9F6" w14:textId="6B29626D" w:rsidR="00802E39" w:rsidRPr="001A0D94" w:rsidRDefault="00802E39" w:rsidP="00F606A5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1A0D94">
        <w:rPr>
          <w:rFonts w:eastAsia="Times New Roman" w:cs="Times New Roman"/>
          <w:i/>
          <w:iCs/>
          <w:kern w:val="0"/>
          <w:lang w:eastAsia="en-GB"/>
          <w14:ligatures w14:val="none"/>
        </w:rPr>
        <w:t>Backups</w:t>
      </w:r>
    </w:p>
    <w:p w14:paraId="03A3B250" w14:textId="49EC3C07" w:rsidR="009B674D" w:rsidRPr="009B674D" w:rsidRDefault="00000000" w:rsidP="0096562D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876974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B674D" w:rsidRPr="009B674D">
            <w:rPr>
              <w:rFonts w:eastAsia="Times New Roman" w:cs="Segoe UI"/>
              <w:kern w:val="0"/>
              <w:lang w:eastAsia="en-GB"/>
              <w14:ligatures w14:val="none"/>
            </w:rPr>
            <w:t>☐</w:t>
          </w:r>
        </w:sdtContent>
      </w:sdt>
      <w:r w:rsidR="009B674D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Create a simple backup mechanism for critical data (e.g., saving a copy of user input or outputs).</w:t>
      </w:r>
    </w:p>
    <w:p w14:paraId="27AB07D9" w14:textId="06C7BF80" w:rsidR="009B674D" w:rsidRPr="009B674D" w:rsidRDefault="00000000" w:rsidP="0096562D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7072272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B674D" w:rsidRPr="009B674D">
            <w:rPr>
              <w:rFonts w:eastAsia="Times New Roman" w:cs="Segoe UI"/>
              <w:kern w:val="0"/>
              <w:lang w:eastAsia="en-GB"/>
              <w14:ligatures w14:val="none"/>
            </w:rPr>
            <w:t>☐</w:t>
          </w:r>
        </w:sdtContent>
      </w:sdt>
      <w:r w:rsidR="009B674D" w:rsidRPr="009B674D">
        <w:rPr>
          <w:rFonts w:eastAsia="Times New Roman" w:cs="Segoe UI"/>
          <w:kern w:val="0"/>
          <w:lang w:eastAsia="en-GB"/>
          <w14:ligatures w14:val="none"/>
        </w:rPr>
        <w:t xml:space="preserve"> Use a local file system to store a backup file.</w:t>
      </w:r>
    </w:p>
    <w:p w14:paraId="07CDBE1D" w14:textId="25167F96" w:rsidR="009B674D" w:rsidRPr="001A0D94" w:rsidRDefault="009B674D" w:rsidP="0096562D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1A0D94">
        <w:rPr>
          <w:rFonts w:eastAsia="Times New Roman" w:cs="Times New Roman"/>
          <w:i/>
          <w:iCs/>
          <w:kern w:val="0"/>
          <w:lang w:eastAsia="en-GB"/>
          <w14:ligatures w14:val="none"/>
        </w:rPr>
        <w:t>Simple Health Checks</w:t>
      </w:r>
    </w:p>
    <w:p w14:paraId="0BCA4D88" w14:textId="7E3CD62F" w:rsidR="009B674D" w:rsidRDefault="00000000" w:rsidP="0096562D">
      <w:pPr>
        <w:pStyle w:val="ListParagraph"/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sdt>
        <w:sdtPr>
          <w:rPr>
            <w:rFonts w:eastAsia="Times New Roman" w:cs="Times New Roman"/>
            <w:kern w:val="0"/>
            <w:lang w:eastAsia="en-GB"/>
            <w14:ligatures w14:val="none"/>
          </w:rPr>
          <w:id w:val="-9821527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86977">
            <w:rPr>
              <w:rFonts w:ascii="MS Gothic" w:eastAsia="MS Gothic" w:hAnsi="MS Gothic" w:cs="Times New Roman" w:hint="eastAsia"/>
              <w:kern w:val="0"/>
              <w:lang w:eastAsia="en-GB"/>
              <w14:ligatures w14:val="none"/>
            </w:rPr>
            <w:t>☐</w:t>
          </w:r>
        </w:sdtContent>
      </w:sdt>
      <w:r w:rsidR="00C86977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 w:rsidR="009B674D" w:rsidRPr="00C86977">
        <w:rPr>
          <w:rFonts w:eastAsia="Times New Roman" w:cs="Times New Roman"/>
          <w:kern w:val="0"/>
          <w:lang w:eastAsia="en-GB"/>
          <w14:ligatures w14:val="none"/>
        </w:rPr>
        <w:t>C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reate a simple status check to verify critical components (e.g., database con</w:t>
      </w:r>
      <w:r w:rsidR="00993D99">
        <w:rPr>
          <w:rFonts w:eastAsia="Times New Roman" w:cs="Times New Roman"/>
          <w:kern w:val="0"/>
          <w:lang w:eastAsia="en-GB"/>
          <w14:ligatures w14:val="none"/>
        </w:rPr>
        <w:t>ne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ction, file existence)</w:t>
      </w:r>
      <w:r w:rsidR="00C86977" w:rsidRPr="00C86977">
        <w:rPr>
          <w:rFonts w:eastAsia="Times New Roman" w:cs="Times New Roman"/>
          <w:kern w:val="0"/>
          <w:lang w:eastAsia="en-GB"/>
          <w14:ligatures w14:val="none"/>
        </w:rPr>
        <w:t xml:space="preserve">. </w:t>
      </w:r>
      <w:r w:rsidR="009B674D" w:rsidRPr="00C86977">
        <w:rPr>
          <w:rFonts w:eastAsia="Times New Roman" w:cs="Times New Roman"/>
          <w:kern w:val="0"/>
          <w:lang w:eastAsia="en-GB"/>
          <w14:ligatures w14:val="none"/>
        </w:rPr>
        <w:t>Example</w:t>
      </w:r>
      <w:r w:rsidR="00993D99">
        <w:rPr>
          <w:rFonts w:eastAsia="Times New Roman" w:cs="Times New Roman"/>
          <w:kern w:val="0"/>
          <w:lang w:eastAsia="en-GB"/>
          <w14:ligatures w14:val="none"/>
        </w:rPr>
        <w:t>, d</w:t>
      </w:r>
      <w:r w:rsidR="009B674D" w:rsidRPr="00C86977">
        <w:rPr>
          <w:rFonts w:eastAsia="Times New Roman" w:cs="Times New Roman"/>
          <w:kern w:val="0"/>
          <w:lang w:eastAsia="en-GB"/>
          <w14:ligatures w14:val="none"/>
        </w:rPr>
        <w:t>isplay a "System Ready" message after verifying all required files are present.</w:t>
      </w:r>
    </w:p>
    <w:p w14:paraId="4F9864B7" w14:textId="77777777" w:rsidR="00C86977" w:rsidRPr="00C86977" w:rsidRDefault="00C86977" w:rsidP="00C86977">
      <w:pPr>
        <w:pStyle w:val="ListParagraph"/>
        <w:spacing w:after="0" w:line="240" w:lineRule="auto"/>
        <w:ind w:left="1080"/>
        <w:rPr>
          <w:rFonts w:eastAsia="Times New Roman" w:cs="Times New Roman"/>
          <w:kern w:val="0"/>
          <w:lang w:eastAsia="en-GB"/>
          <w14:ligatures w14:val="none"/>
        </w:rPr>
      </w:pPr>
    </w:p>
    <w:p w14:paraId="62BCF26E" w14:textId="417AB422" w:rsidR="009B674D" w:rsidRPr="001A0D94" w:rsidRDefault="009B674D" w:rsidP="00C86977">
      <w:pPr>
        <w:pStyle w:val="ListParagraph"/>
        <w:numPr>
          <w:ilvl w:val="0"/>
          <w:numId w:val="35"/>
        </w:numPr>
        <w:spacing w:after="0" w:line="240" w:lineRule="auto"/>
        <w:ind w:left="1080"/>
        <w:rPr>
          <w:rFonts w:eastAsia="Times New Roman" w:cs="Times New Roman"/>
          <w:i/>
          <w:iCs/>
          <w:kern w:val="0"/>
          <w:lang w:eastAsia="en-GB"/>
          <w14:ligatures w14:val="none"/>
        </w:rPr>
      </w:pPr>
      <w:r w:rsidRPr="001A0D94">
        <w:rPr>
          <w:rFonts w:eastAsia="Times New Roman" w:cs="Times New Roman"/>
          <w:i/>
          <w:iCs/>
          <w:kern w:val="0"/>
          <w:lang w:eastAsia="en-GB"/>
          <w14:ligatures w14:val="none"/>
        </w:rPr>
        <w:t>Prevent Crashes</w:t>
      </w:r>
    </w:p>
    <w:p w14:paraId="6E580991" w14:textId="547D59FC" w:rsidR="00802E39" w:rsidRPr="009B674D" w:rsidRDefault="00000000" w:rsidP="0096562D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4080724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6562D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9B674D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Segoe UI"/>
          <w:kern w:val="0"/>
          <w:lang w:eastAsia="en-GB"/>
          <w14:ligatures w14:val="none"/>
        </w:rPr>
        <w:t>Use basic validation to ensure the prototype can handle invalid user inputs or unexpected conditions.</w:t>
      </w:r>
      <w:r w:rsidR="0096562D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Example</w:t>
      </w:r>
      <w:r w:rsidR="003D5E51">
        <w:rPr>
          <w:rFonts w:eastAsia="Times New Roman" w:cs="Times New Roman"/>
          <w:kern w:val="0"/>
          <w:lang w:eastAsia="en-GB"/>
          <w14:ligatures w14:val="none"/>
        </w:rPr>
        <w:t>, c</w:t>
      </w:r>
      <w:r w:rsidR="009B674D" w:rsidRPr="009B674D">
        <w:rPr>
          <w:rFonts w:eastAsia="Times New Roman" w:cs="Times New Roman"/>
          <w:kern w:val="0"/>
          <w:lang w:eastAsia="en-GB"/>
          <w14:ligatures w14:val="none"/>
        </w:rPr>
        <w:t>heck for null or empty inputs before processing.</w:t>
      </w:r>
    </w:p>
    <w:p w14:paraId="7BDF5C60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lastRenderedPageBreak/>
        <w:t>Testing</w:t>
      </w:r>
    </w:p>
    <w:p w14:paraId="42E7D692" w14:textId="2E1D6C83" w:rsidR="005941A2" w:rsidRPr="005941A2" w:rsidRDefault="005941A2" w:rsidP="005941A2">
      <w:pPr>
        <w:numPr>
          <w:ilvl w:val="0"/>
          <w:numId w:val="16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Create a testing log that demonstrates</w:t>
      </w:r>
    </w:p>
    <w:p w14:paraId="531F7714" w14:textId="54B6A496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59183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359B7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Thorough and detailed testing with</w:t>
      </w:r>
    </w:p>
    <w:p w14:paraId="79282483" w14:textId="7E92A100" w:rsidR="005941A2" w:rsidRPr="005941A2" w:rsidRDefault="00000000" w:rsidP="005941A2">
      <w:pPr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184406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Normal data.</w:t>
      </w:r>
    </w:p>
    <w:p w14:paraId="140DA529" w14:textId="5A376945" w:rsidR="005941A2" w:rsidRPr="005941A2" w:rsidRDefault="00000000" w:rsidP="005941A2">
      <w:pPr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3374231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Erroneous data.</w:t>
      </w:r>
    </w:p>
    <w:p w14:paraId="6A85DB33" w14:textId="1ACE680A" w:rsidR="005941A2" w:rsidRPr="005941A2" w:rsidRDefault="00000000" w:rsidP="005941A2">
      <w:pPr>
        <w:spacing w:before="100" w:beforeAutospacing="1" w:after="100" w:afterAutospacing="1" w:line="300" w:lineRule="atLeast"/>
        <w:ind w:left="144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8602719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Extreme data.</w:t>
      </w:r>
    </w:p>
    <w:p w14:paraId="2C373468" w14:textId="7B7A17A7" w:rsidR="005941A2" w:rsidRPr="005941A2" w:rsidRDefault="00000000" w:rsidP="005941A2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9959244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941A2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Evidence of testing inputs, calculations, validation, and processes.</w:t>
      </w:r>
    </w:p>
    <w:p w14:paraId="5CE23D71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Error Identification and Resolution</w:t>
      </w:r>
    </w:p>
    <w:p w14:paraId="6E5BF2B6" w14:textId="4780C579" w:rsidR="005941A2" w:rsidRPr="005941A2" w:rsidRDefault="005941A2" w:rsidP="005941A2">
      <w:pPr>
        <w:numPr>
          <w:ilvl w:val="0"/>
          <w:numId w:val="17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Provide comments that explain</w:t>
      </w:r>
    </w:p>
    <w:p w14:paraId="587B2814" w14:textId="15EA6193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8249641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How errors/problems were identified.</w:t>
      </w:r>
    </w:p>
    <w:p w14:paraId="07BD59C4" w14:textId="5BADFA46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2067532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How errors were rectified for inputs, calculations, validation, and processes.</w:t>
      </w:r>
    </w:p>
    <w:p w14:paraId="06296729" w14:textId="3C674046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8585720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Include evidence of an iterative development process.</w:t>
      </w:r>
    </w:p>
    <w:p w14:paraId="7D6730C9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Iterative Development Process</w:t>
      </w:r>
    </w:p>
    <w:p w14:paraId="7AC78541" w14:textId="3EE6E388" w:rsidR="005941A2" w:rsidRPr="005941A2" w:rsidRDefault="005941A2" w:rsidP="005941A2">
      <w:pPr>
        <w:numPr>
          <w:ilvl w:val="0"/>
          <w:numId w:val="18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Provide thorough documentation of development, including</w:t>
      </w:r>
    </w:p>
    <w:p w14:paraId="535000BA" w14:textId="60198609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6713280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Notable changes made throughout the process.</w:t>
      </w:r>
    </w:p>
    <w:p w14:paraId="3F38D1FC" w14:textId="4E37E17C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7968027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Rationales for notable changes.</w:t>
      </w:r>
    </w:p>
    <w:p w14:paraId="01DC9867" w14:textId="50D22032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8162669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Evidence of fully effective version control.</w:t>
      </w:r>
    </w:p>
    <w:p w14:paraId="06CF5175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Additional Documentation</w:t>
      </w:r>
    </w:p>
    <w:p w14:paraId="5A74A529" w14:textId="1B6245B5" w:rsidR="005941A2" w:rsidRPr="005941A2" w:rsidRDefault="005941A2" w:rsidP="005941A2">
      <w:pPr>
        <w:numPr>
          <w:ilvl w:val="0"/>
          <w:numId w:val="19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Maintain an asset log that includes</w:t>
      </w:r>
    </w:p>
    <w:p w14:paraId="47F0F472" w14:textId="282A0950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3077860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 list of all assets used in the program (e.g., images, libraries, datasets).</w:t>
      </w:r>
    </w:p>
    <w:p w14:paraId="01DE8CD0" w14:textId="6FB41229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4031719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E6CEF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Sources and licensing information for each asset.</w:t>
      </w:r>
    </w:p>
    <w:p w14:paraId="51CCC168" w14:textId="6A298F66" w:rsidR="005941A2" w:rsidRPr="005941A2" w:rsidRDefault="00000000" w:rsidP="002E6CEF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9981779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Any modifications made to the assets.</w:t>
      </w:r>
    </w:p>
    <w:p w14:paraId="37249551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Final Deliverables</w:t>
      </w:r>
    </w:p>
    <w:p w14:paraId="11810970" w14:textId="2418EF8C" w:rsidR="005941A2" w:rsidRPr="005941A2" w:rsidRDefault="005941A2" w:rsidP="005941A2">
      <w:pPr>
        <w:numPr>
          <w:ilvl w:val="0"/>
          <w:numId w:val="20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 xml:space="preserve">Ensure the following are submitted </w:t>
      </w:r>
    </w:p>
    <w:p w14:paraId="1E53CC54" w14:textId="576F3A75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1378437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Program code (prototype).</w:t>
      </w:r>
    </w:p>
    <w:p w14:paraId="0FD286AA" w14:textId="612284C0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84277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README file with clear documentation.</w:t>
      </w:r>
    </w:p>
    <w:p w14:paraId="1A84DA90" w14:textId="044BA952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1632591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Testing log with detailed test cases and results.</w:t>
      </w:r>
    </w:p>
    <w:p w14:paraId="75C17FA1" w14:textId="65AB7405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0607085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Evidence of version control, including version history and notes on changes.</w:t>
      </w:r>
    </w:p>
    <w:p w14:paraId="1B4A41F8" w14:textId="7D8EDDB9" w:rsidR="005941A2" w:rsidRPr="005941A2" w:rsidRDefault="00000000" w:rsidP="00802E39">
      <w:pPr>
        <w:spacing w:before="100" w:beforeAutospacing="1" w:after="100" w:afterAutospacing="1" w:line="300" w:lineRule="atLeast"/>
        <w:ind w:left="720"/>
        <w:rPr>
          <w:rFonts w:eastAsia="Times New Roman" w:cs="Segoe UI"/>
          <w:kern w:val="0"/>
          <w:lang w:eastAsia="en-GB"/>
          <w14:ligatures w14:val="none"/>
        </w:rPr>
      </w:pPr>
      <w:sdt>
        <w:sdtPr>
          <w:rPr>
            <w:rFonts w:eastAsia="Times New Roman" w:cs="Segoe UI"/>
            <w:kern w:val="0"/>
            <w:lang w:eastAsia="en-GB"/>
            <w14:ligatures w14:val="none"/>
          </w:rPr>
          <w:id w:val="-1166478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02E39">
            <w:rPr>
              <w:rFonts w:ascii="MS Gothic" w:eastAsia="MS Gothic" w:hAnsi="MS Gothic" w:cs="Segoe UI" w:hint="eastAsia"/>
              <w:kern w:val="0"/>
              <w:lang w:eastAsia="en-GB"/>
              <w14:ligatures w14:val="none"/>
            </w:rPr>
            <w:t>☐</w:t>
          </w:r>
        </w:sdtContent>
      </w:sdt>
      <w:r w:rsidR="006359B7">
        <w:rPr>
          <w:rFonts w:eastAsia="Times New Roman" w:cs="Segoe UI"/>
          <w:kern w:val="0"/>
          <w:lang w:eastAsia="en-GB"/>
          <w14:ligatures w14:val="none"/>
        </w:rPr>
        <w:t xml:space="preserve"> </w:t>
      </w:r>
      <w:r w:rsidR="005941A2" w:rsidRPr="005941A2">
        <w:rPr>
          <w:rFonts w:eastAsia="Times New Roman" w:cs="Segoe UI"/>
          <w:kern w:val="0"/>
          <w:lang w:eastAsia="en-GB"/>
          <w14:ligatures w14:val="none"/>
        </w:rPr>
        <w:t>Asset log documenting all external resources.</w:t>
      </w:r>
    </w:p>
    <w:p w14:paraId="0AD191F3" w14:textId="77777777" w:rsidR="005941A2" w:rsidRPr="005941A2" w:rsidRDefault="005941A2" w:rsidP="005941A2">
      <w:pPr>
        <w:spacing w:before="279" w:after="279" w:line="300" w:lineRule="atLeast"/>
        <w:outlineLvl w:val="3"/>
        <w:rPr>
          <w:rFonts w:eastAsia="Times New Roman" w:cs="Segoe UI"/>
          <w:b/>
          <w:bCs/>
          <w:kern w:val="0"/>
          <w:lang w:eastAsia="en-GB"/>
          <w14:ligatures w14:val="none"/>
        </w:rPr>
      </w:pPr>
      <w:r w:rsidRPr="005941A2">
        <w:rPr>
          <w:rFonts w:eastAsia="Times New Roman" w:cs="Segoe UI"/>
          <w:b/>
          <w:bCs/>
          <w:kern w:val="0"/>
          <w:lang w:eastAsia="en-GB"/>
          <w14:ligatures w14:val="none"/>
        </w:rPr>
        <w:t>Notes</w:t>
      </w:r>
    </w:p>
    <w:p w14:paraId="24D8DC5D" w14:textId="77777777" w:rsidR="005941A2" w:rsidRPr="005941A2" w:rsidRDefault="005941A2" w:rsidP="005941A2">
      <w:pPr>
        <w:numPr>
          <w:ilvl w:val="0"/>
          <w:numId w:val="21"/>
        </w:numPr>
        <w:spacing w:before="100" w:beforeAutospacing="1" w:after="100" w:afterAutospacing="1" w:line="300" w:lineRule="atLeast"/>
        <w:rPr>
          <w:rFonts w:eastAsia="Times New Roman" w:cs="Segoe UI"/>
          <w:kern w:val="0"/>
          <w:lang w:eastAsia="en-GB"/>
          <w14:ligatures w14:val="none"/>
        </w:rPr>
      </w:pPr>
      <w:r w:rsidRPr="005941A2">
        <w:rPr>
          <w:rFonts w:eastAsia="Times New Roman" w:cs="Segoe UI"/>
          <w:kern w:val="0"/>
          <w:lang w:eastAsia="en-GB"/>
          <w14:ligatures w14:val="none"/>
        </w:rPr>
        <w:t>All deliverables must meet the outlined standards and demonstrate clear, effective implementation.</w:t>
      </w:r>
    </w:p>
    <w:p w14:paraId="6B83F07B" w14:textId="662364F1" w:rsidR="00A10022" w:rsidRPr="005941A2" w:rsidRDefault="00A10022" w:rsidP="005941A2"/>
    <w:sectPr w:rsidR="00A10022" w:rsidRPr="00594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0244"/>
    <w:multiLevelType w:val="multilevel"/>
    <w:tmpl w:val="1286D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572C9"/>
    <w:multiLevelType w:val="multilevel"/>
    <w:tmpl w:val="A006B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648BE"/>
    <w:multiLevelType w:val="multilevel"/>
    <w:tmpl w:val="EB641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BE5184"/>
    <w:multiLevelType w:val="multilevel"/>
    <w:tmpl w:val="FA06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12C14"/>
    <w:multiLevelType w:val="multilevel"/>
    <w:tmpl w:val="535AF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93D30"/>
    <w:multiLevelType w:val="multilevel"/>
    <w:tmpl w:val="398AA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83229"/>
    <w:multiLevelType w:val="multilevel"/>
    <w:tmpl w:val="342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43182F"/>
    <w:multiLevelType w:val="multilevel"/>
    <w:tmpl w:val="13C0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A52D2"/>
    <w:multiLevelType w:val="multilevel"/>
    <w:tmpl w:val="FBFA6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25C88"/>
    <w:multiLevelType w:val="multilevel"/>
    <w:tmpl w:val="323C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8011CB"/>
    <w:multiLevelType w:val="multilevel"/>
    <w:tmpl w:val="A5B2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602AD4"/>
    <w:multiLevelType w:val="multilevel"/>
    <w:tmpl w:val="7CA4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796012"/>
    <w:multiLevelType w:val="multilevel"/>
    <w:tmpl w:val="97BC9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A91E8B"/>
    <w:multiLevelType w:val="multilevel"/>
    <w:tmpl w:val="F0C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25323"/>
    <w:multiLevelType w:val="multilevel"/>
    <w:tmpl w:val="7862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C740C9"/>
    <w:multiLevelType w:val="multilevel"/>
    <w:tmpl w:val="3A24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A04475"/>
    <w:multiLevelType w:val="hybridMultilevel"/>
    <w:tmpl w:val="4A8AE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1B251D"/>
    <w:multiLevelType w:val="multilevel"/>
    <w:tmpl w:val="F27A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D26388"/>
    <w:multiLevelType w:val="multilevel"/>
    <w:tmpl w:val="69F6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060BB5"/>
    <w:multiLevelType w:val="multilevel"/>
    <w:tmpl w:val="88A0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704D27"/>
    <w:multiLevelType w:val="multilevel"/>
    <w:tmpl w:val="29CE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EB7BDB"/>
    <w:multiLevelType w:val="multilevel"/>
    <w:tmpl w:val="B9E0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DA6C5A"/>
    <w:multiLevelType w:val="multilevel"/>
    <w:tmpl w:val="FB76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4562BB"/>
    <w:multiLevelType w:val="multilevel"/>
    <w:tmpl w:val="B5F0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5612CC"/>
    <w:multiLevelType w:val="multilevel"/>
    <w:tmpl w:val="7ED08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F15638"/>
    <w:multiLevelType w:val="multilevel"/>
    <w:tmpl w:val="F9B4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387E55"/>
    <w:multiLevelType w:val="multilevel"/>
    <w:tmpl w:val="7B0A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221149"/>
    <w:multiLevelType w:val="multilevel"/>
    <w:tmpl w:val="BC384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8312B2"/>
    <w:multiLevelType w:val="multilevel"/>
    <w:tmpl w:val="D3AC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BC260B"/>
    <w:multiLevelType w:val="multilevel"/>
    <w:tmpl w:val="5084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1A2F2B"/>
    <w:multiLevelType w:val="multilevel"/>
    <w:tmpl w:val="A448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803709"/>
    <w:multiLevelType w:val="multilevel"/>
    <w:tmpl w:val="05B8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5F2648"/>
    <w:multiLevelType w:val="multilevel"/>
    <w:tmpl w:val="8CD6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866083"/>
    <w:multiLevelType w:val="multilevel"/>
    <w:tmpl w:val="AC4E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8574E"/>
    <w:multiLevelType w:val="hybridMultilevel"/>
    <w:tmpl w:val="0C1CE3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8B7FE0"/>
    <w:multiLevelType w:val="hybridMultilevel"/>
    <w:tmpl w:val="0DCA6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1152949">
    <w:abstractNumId w:val="7"/>
  </w:num>
  <w:num w:numId="2" w16cid:durableId="248853612">
    <w:abstractNumId w:val="32"/>
  </w:num>
  <w:num w:numId="3" w16cid:durableId="2133404849">
    <w:abstractNumId w:val="20"/>
  </w:num>
  <w:num w:numId="4" w16cid:durableId="1403215401">
    <w:abstractNumId w:val="17"/>
  </w:num>
  <w:num w:numId="5" w16cid:durableId="1343238155">
    <w:abstractNumId w:val="6"/>
  </w:num>
  <w:num w:numId="6" w16cid:durableId="1034698893">
    <w:abstractNumId w:val="24"/>
  </w:num>
  <w:num w:numId="7" w16cid:durableId="1713113474">
    <w:abstractNumId w:val="13"/>
  </w:num>
  <w:num w:numId="8" w16cid:durableId="1473669014">
    <w:abstractNumId w:val="28"/>
  </w:num>
  <w:num w:numId="9" w16cid:durableId="931162402">
    <w:abstractNumId w:val="10"/>
  </w:num>
  <w:num w:numId="10" w16cid:durableId="1626696681">
    <w:abstractNumId w:val="2"/>
  </w:num>
  <w:num w:numId="11" w16cid:durableId="118687499">
    <w:abstractNumId w:val="30"/>
  </w:num>
  <w:num w:numId="12" w16cid:durableId="1117333371">
    <w:abstractNumId w:val="33"/>
  </w:num>
  <w:num w:numId="13" w16cid:durableId="1518960328">
    <w:abstractNumId w:val="21"/>
  </w:num>
  <w:num w:numId="14" w16cid:durableId="1994603462">
    <w:abstractNumId w:val="12"/>
  </w:num>
  <w:num w:numId="15" w16cid:durableId="1035349845">
    <w:abstractNumId w:val="26"/>
  </w:num>
  <w:num w:numId="16" w16cid:durableId="471564067">
    <w:abstractNumId w:val="4"/>
  </w:num>
  <w:num w:numId="17" w16cid:durableId="2147115473">
    <w:abstractNumId w:val="18"/>
  </w:num>
  <w:num w:numId="18" w16cid:durableId="460809178">
    <w:abstractNumId w:val="22"/>
  </w:num>
  <w:num w:numId="19" w16cid:durableId="1657684096">
    <w:abstractNumId w:val="25"/>
  </w:num>
  <w:num w:numId="20" w16cid:durableId="1422920093">
    <w:abstractNumId w:val="8"/>
  </w:num>
  <w:num w:numId="21" w16cid:durableId="1630626741">
    <w:abstractNumId w:val="0"/>
  </w:num>
  <w:num w:numId="22" w16cid:durableId="1968584450">
    <w:abstractNumId w:val="34"/>
  </w:num>
  <w:num w:numId="23" w16cid:durableId="1929386361">
    <w:abstractNumId w:val="35"/>
  </w:num>
  <w:num w:numId="24" w16cid:durableId="1171291091">
    <w:abstractNumId w:val="23"/>
  </w:num>
  <w:num w:numId="25" w16cid:durableId="245698593">
    <w:abstractNumId w:val="14"/>
  </w:num>
  <w:num w:numId="26" w16cid:durableId="1021860186">
    <w:abstractNumId w:val="29"/>
  </w:num>
  <w:num w:numId="27" w16cid:durableId="93861985">
    <w:abstractNumId w:val="31"/>
  </w:num>
  <w:num w:numId="28" w16cid:durableId="451637092">
    <w:abstractNumId w:val="15"/>
  </w:num>
  <w:num w:numId="29" w16cid:durableId="1063061483">
    <w:abstractNumId w:val="3"/>
  </w:num>
  <w:num w:numId="30" w16cid:durableId="1116171416">
    <w:abstractNumId w:val="27"/>
  </w:num>
  <w:num w:numId="31" w16cid:durableId="760951195">
    <w:abstractNumId w:val="9"/>
  </w:num>
  <w:num w:numId="32" w16cid:durableId="1674141225">
    <w:abstractNumId w:val="19"/>
  </w:num>
  <w:num w:numId="33" w16cid:durableId="879518697">
    <w:abstractNumId w:val="1"/>
  </w:num>
  <w:num w:numId="34" w16cid:durableId="739523724">
    <w:abstractNumId w:val="11"/>
  </w:num>
  <w:num w:numId="35" w16cid:durableId="1149204742">
    <w:abstractNumId w:val="16"/>
  </w:num>
  <w:num w:numId="36" w16cid:durableId="1056441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74"/>
    <w:rsid w:val="00015D47"/>
    <w:rsid w:val="00031023"/>
    <w:rsid w:val="0004078E"/>
    <w:rsid w:val="000831B6"/>
    <w:rsid w:val="000E0A5B"/>
    <w:rsid w:val="001A0D94"/>
    <w:rsid w:val="001C3F5A"/>
    <w:rsid w:val="001F23B4"/>
    <w:rsid w:val="002064A2"/>
    <w:rsid w:val="0021015E"/>
    <w:rsid w:val="00232A6E"/>
    <w:rsid w:val="00240873"/>
    <w:rsid w:val="002B1DF0"/>
    <w:rsid w:val="002D5E4A"/>
    <w:rsid w:val="002E6CEF"/>
    <w:rsid w:val="002F5064"/>
    <w:rsid w:val="00303297"/>
    <w:rsid w:val="00320F91"/>
    <w:rsid w:val="003278CE"/>
    <w:rsid w:val="00342E4F"/>
    <w:rsid w:val="003B4474"/>
    <w:rsid w:val="003C2140"/>
    <w:rsid w:val="003D1E3A"/>
    <w:rsid w:val="003D5E51"/>
    <w:rsid w:val="00450A84"/>
    <w:rsid w:val="00461B50"/>
    <w:rsid w:val="004905AB"/>
    <w:rsid w:val="00503918"/>
    <w:rsid w:val="00514608"/>
    <w:rsid w:val="00516CA9"/>
    <w:rsid w:val="00540CD3"/>
    <w:rsid w:val="005941A2"/>
    <w:rsid w:val="006240D2"/>
    <w:rsid w:val="006359B7"/>
    <w:rsid w:val="006520DE"/>
    <w:rsid w:val="0066012B"/>
    <w:rsid w:val="006B5DCA"/>
    <w:rsid w:val="007170EF"/>
    <w:rsid w:val="00756AFE"/>
    <w:rsid w:val="00775146"/>
    <w:rsid w:val="0078715B"/>
    <w:rsid w:val="007920D6"/>
    <w:rsid w:val="007A7AC2"/>
    <w:rsid w:val="007B71D0"/>
    <w:rsid w:val="007C13F1"/>
    <w:rsid w:val="00802E39"/>
    <w:rsid w:val="008109CA"/>
    <w:rsid w:val="00873C96"/>
    <w:rsid w:val="00883277"/>
    <w:rsid w:val="00891B7F"/>
    <w:rsid w:val="008B5643"/>
    <w:rsid w:val="008C6980"/>
    <w:rsid w:val="0096562D"/>
    <w:rsid w:val="00993D99"/>
    <w:rsid w:val="009B1F61"/>
    <w:rsid w:val="009B459C"/>
    <w:rsid w:val="009B674D"/>
    <w:rsid w:val="009E12C9"/>
    <w:rsid w:val="00A10022"/>
    <w:rsid w:val="00A25E7E"/>
    <w:rsid w:val="00A3419A"/>
    <w:rsid w:val="00A44404"/>
    <w:rsid w:val="00A9144C"/>
    <w:rsid w:val="00AA3037"/>
    <w:rsid w:val="00AE059C"/>
    <w:rsid w:val="00AE6E32"/>
    <w:rsid w:val="00B40525"/>
    <w:rsid w:val="00B60476"/>
    <w:rsid w:val="00B70C57"/>
    <w:rsid w:val="00BF1A9B"/>
    <w:rsid w:val="00C15FB5"/>
    <w:rsid w:val="00C50A80"/>
    <w:rsid w:val="00C70427"/>
    <w:rsid w:val="00C76B0A"/>
    <w:rsid w:val="00C86977"/>
    <w:rsid w:val="00C96ACA"/>
    <w:rsid w:val="00CB6B22"/>
    <w:rsid w:val="00CC348E"/>
    <w:rsid w:val="00CD630B"/>
    <w:rsid w:val="00D403E6"/>
    <w:rsid w:val="00DD1A01"/>
    <w:rsid w:val="00DE43CB"/>
    <w:rsid w:val="00E428CA"/>
    <w:rsid w:val="00EE7804"/>
    <w:rsid w:val="00F22D9A"/>
    <w:rsid w:val="00F363FC"/>
    <w:rsid w:val="00F43B7C"/>
    <w:rsid w:val="00F5340C"/>
    <w:rsid w:val="00F606A5"/>
    <w:rsid w:val="00FA54F4"/>
    <w:rsid w:val="0D725B92"/>
    <w:rsid w:val="0DEBE329"/>
    <w:rsid w:val="13C1895C"/>
    <w:rsid w:val="150A53C7"/>
    <w:rsid w:val="333767FA"/>
    <w:rsid w:val="641A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320E"/>
  <w15:chartTrackingRefBased/>
  <w15:docId w15:val="{7AD2D5CD-0529-4668-B32E-2BB92840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4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4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4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4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4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7DA16BC901E84EACFCE5D02C333047" ma:contentTypeVersion="11" ma:contentTypeDescription="Create a new document." ma:contentTypeScope="" ma:versionID="88ac6bb617901cd0e30efc874710a6e1">
  <xsd:schema xmlns:xsd="http://www.w3.org/2001/XMLSchema" xmlns:xs="http://www.w3.org/2001/XMLSchema" xmlns:p="http://schemas.microsoft.com/office/2006/metadata/properties" xmlns:ns2="67d8fe00-8e49-4565-9805-d786544b82a5" xmlns:ns3="9c3799eb-3f1b-498f-abe6-a207c4e59ab8" targetNamespace="http://schemas.microsoft.com/office/2006/metadata/properties" ma:root="true" ma:fieldsID="f4e104f8eab9b81436b38639c3062e63" ns2:_="" ns3:_="">
    <xsd:import namespace="67d8fe00-8e49-4565-9805-d786544b82a5"/>
    <xsd:import namespace="9c3799eb-3f1b-498f-abe6-a207c4e59a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8fe00-8e49-4565-9805-d786544b8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94b7c1e-0e49-413d-a31c-ddc0bfaf18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3799eb-3f1b-498f-abe6-a207c4e59ab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5bb5e52-b951-49a9-9718-883ef42bda02}" ma:internalName="TaxCatchAll" ma:showField="CatchAllData" ma:web="9c3799eb-3f1b-498f-abe6-a207c4e59a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d8fe00-8e49-4565-9805-d786544b82a5">
      <Terms xmlns="http://schemas.microsoft.com/office/infopath/2007/PartnerControls"/>
    </lcf76f155ced4ddcb4097134ff3c332f>
    <TaxCatchAll xmlns="9c3799eb-3f1b-498f-abe6-a207c4e59ab8"/>
  </documentManagement>
</p:properties>
</file>

<file path=customXml/itemProps1.xml><?xml version="1.0" encoding="utf-8"?>
<ds:datastoreItem xmlns:ds="http://schemas.openxmlformats.org/officeDocument/2006/customXml" ds:itemID="{B236FD93-FEF6-4508-9067-DEB0E0877F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D69B36-5AA0-4469-A2C1-A193EE1935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8fe00-8e49-4565-9805-d786544b82a5"/>
    <ds:schemaRef ds:uri="9c3799eb-3f1b-498f-abe6-a207c4e59a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3A096C4-80C3-4750-BE4E-8EC6978F7DF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CEE682-6A1D-4372-A453-A1A1BBBAF3F4}">
  <ds:schemaRefs>
    <ds:schemaRef ds:uri="http://schemas.microsoft.com/office/2006/metadata/properties"/>
    <ds:schemaRef ds:uri="http://schemas.microsoft.com/office/infopath/2007/PartnerControls"/>
    <ds:schemaRef ds:uri="67d8fe00-8e49-4565-9805-d786544b82a5"/>
    <ds:schemaRef ds:uri="9c3799eb-3f1b-498f-abe6-a207c4e59ab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 Malde (Collyer's)</dc:creator>
  <cp:keywords/>
  <dc:description/>
  <cp:lastModifiedBy>Theo Knights (Student)</cp:lastModifiedBy>
  <cp:revision>28</cp:revision>
  <dcterms:created xsi:type="dcterms:W3CDTF">2024-11-19T11:42:00Z</dcterms:created>
  <dcterms:modified xsi:type="dcterms:W3CDTF">2024-11-26T11:46:00Z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0x010100197DA16BC901E84EACFCE5D02C333047</vt:lpwstr>
  </property>
  <property fmtid="{D5CDD505-2E9C-101B-9397-08002B2CF9AE}" pid="3" name="MediaServiceImageTags">
    <vt:lpwstr/>
  </property>
</Properties>
</file>