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7A35A" w14:textId="6C086F18" w:rsidR="00A1523A" w:rsidRPr="00A1523A" w:rsidRDefault="00196E6D" w:rsidP="00A1523A">
      <w:pPr>
        <w:pStyle w:val="Heading1"/>
        <w:rPr>
          <w:rFonts w:ascii="Times New Roman" w:hAnsi="Times New Roman" w:cs="Times New Roman"/>
          <w:color w:val="000000" w:themeColor="text1"/>
        </w:rPr>
      </w:pPr>
      <w:r w:rsidRPr="00A1523A">
        <w:rPr>
          <w:rFonts w:ascii="Times New Roman" w:hAnsi="Times New Roman" w:cs="Times New Roman"/>
          <w:color w:val="000000" w:themeColor="text1"/>
        </w:rPr>
        <w:t>Title</w:t>
      </w:r>
      <w:r w:rsidR="00A1523A" w:rsidRPr="00A1523A">
        <w:rPr>
          <w:rFonts w:ascii="Times New Roman" w:hAnsi="Times New Roman" w:cs="Times New Roman"/>
          <w:color w:val="000000" w:themeColor="text1"/>
        </w:rPr>
        <w:t>:</w:t>
      </w:r>
    </w:p>
    <w:p w14:paraId="20121F2F" w14:textId="4C4FB482" w:rsidR="00196E6D" w:rsidRDefault="00A1523A">
      <w:pPr>
        <w:rPr>
          <w:rFonts w:ascii="Times New Roman" w:hAnsi="Times New Roman" w:cs="Times New Roman"/>
          <w:sz w:val="28"/>
          <w:szCs w:val="28"/>
        </w:rPr>
      </w:pPr>
      <w:r w:rsidRPr="00A1523A">
        <w:rPr>
          <w:rFonts w:ascii="Times New Roman" w:hAnsi="Times New Roman" w:cs="Times New Roman"/>
          <w:sz w:val="28"/>
          <w:szCs w:val="28"/>
        </w:rPr>
        <w:t xml:space="preserve">                Enforce least-</w:t>
      </w:r>
      <w:proofErr w:type="spellStart"/>
      <w:r w:rsidRPr="00A1523A">
        <w:rPr>
          <w:rFonts w:ascii="Times New Roman" w:hAnsi="Times New Roman" w:cs="Times New Roman"/>
          <w:sz w:val="28"/>
          <w:szCs w:val="28"/>
        </w:rPr>
        <w:t>privillege</w:t>
      </w:r>
      <w:proofErr w:type="spellEnd"/>
      <w:r w:rsidRPr="00A1523A">
        <w:rPr>
          <w:rFonts w:ascii="Times New Roman" w:hAnsi="Times New Roman" w:cs="Times New Roman"/>
          <w:sz w:val="28"/>
          <w:szCs w:val="28"/>
        </w:rPr>
        <w:t xml:space="preserve"> access through identity-aware application-specific access policies using Zscaler private Access (</w:t>
      </w:r>
      <w:r w:rsidR="00A366BF">
        <w:rPr>
          <w:rFonts w:ascii="Times New Roman" w:hAnsi="Times New Roman" w:cs="Times New Roman"/>
          <w:sz w:val="28"/>
          <w:szCs w:val="28"/>
        </w:rPr>
        <w:t>ZPA).</w:t>
      </w:r>
    </w:p>
    <w:p w14:paraId="4F3B25FD" w14:textId="77777777" w:rsidR="00A366BF" w:rsidRDefault="00A366BF">
      <w:pPr>
        <w:rPr>
          <w:rFonts w:ascii="Times New Roman" w:hAnsi="Times New Roman" w:cs="Times New Roman"/>
          <w:sz w:val="28"/>
          <w:szCs w:val="28"/>
        </w:rPr>
      </w:pPr>
    </w:p>
    <w:p w14:paraId="7FA6C2EB" w14:textId="77777777" w:rsidR="00A366BF" w:rsidRDefault="00A366BF">
      <w:pPr>
        <w:rPr>
          <w:rFonts w:ascii="Times New Roman" w:hAnsi="Times New Roman" w:cs="Times New Roman"/>
          <w:sz w:val="28"/>
          <w:szCs w:val="28"/>
        </w:rPr>
      </w:pPr>
    </w:p>
    <w:p w14:paraId="3A3B17AA" w14:textId="77777777" w:rsidR="00A366BF" w:rsidRDefault="00A366BF">
      <w:pPr>
        <w:rPr>
          <w:rFonts w:ascii="Times New Roman" w:hAnsi="Times New Roman" w:cs="Times New Roman"/>
          <w:sz w:val="28"/>
          <w:szCs w:val="28"/>
        </w:rPr>
      </w:pPr>
    </w:p>
    <w:p w14:paraId="2A8E0C13" w14:textId="77777777" w:rsidR="00A366BF" w:rsidRDefault="00A366BF">
      <w:pPr>
        <w:rPr>
          <w:rFonts w:ascii="Times New Roman" w:hAnsi="Times New Roman" w:cs="Times New Roman"/>
          <w:sz w:val="28"/>
          <w:szCs w:val="28"/>
        </w:rPr>
      </w:pPr>
    </w:p>
    <w:p w14:paraId="7D006AFB" w14:textId="77777777" w:rsidR="00A366BF" w:rsidRDefault="00A366BF">
      <w:pPr>
        <w:rPr>
          <w:rFonts w:ascii="Times New Roman" w:hAnsi="Times New Roman" w:cs="Times New Roman"/>
          <w:sz w:val="28"/>
          <w:szCs w:val="28"/>
        </w:rPr>
      </w:pPr>
    </w:p>
    <w:p w14:paraId="0A0B8329" w14:textId="77777777" w:rsidR="00A366BF" w:rsidRDefault="00A366BF">
      <w:pPr>
        <w:rPr>
          <w:rFonts w:ascii="Times New Roman" w:hAnsi="Times New Roman" w:cs="Times New Roman"/>
          <w:sz w:val="28"/>
          <w:szCs w:val="28"/>
        </w:rPr>
      </w:pPr>
    </w:p>
    <w:p w14:paraId="5CD88047" w14:textId="77777777" w:rsidR="00A366BF" w:rsidRDefault="00A366BF">
      <w:pPr>
        <w:rPr>
          <w:rFonts w:ascii="Times New Roman" w:hAnsi="Times New Roman" w:cs="Times New Roman"/>
          <w:sz w:val="28"/>
          <w:szCs w:val="28"/>
        </w:rPr>
      </w:pPr>
    </w:p>
    <w:p w14:paraId="2D16B1BF" w14:textId="77777777" w:rsidR="00A366BF" w:rsidRDefault="00A366BF">
      <w:pPr>
        <w:rPr>
          <w:rFonts w:ascii="Times New Roman" w:hAnsi="Times New Roman" w:cs="Times New Roman"/>
          <w:sz w:val="28"/>
          <w:szCs w:val="28"/>
        </w:rPr>
      </w:pPr>
    </w:p>
    <w:p w14:paraId="56EDF880" w14:textId="77777777" w:rsidR="00A366BF" w:rsidRDefault="00A366BF">
      <w:pPr>
        <w:rPr>
          <w:rFonts w:ascii="Times New Roman" w:hAnsi="Times New Roman" w:cs="Times New Roman"/>
          <w:sz w:val="28"/>
          <w:szCs w:val="28"/>
        </w:rPr>
      </w:pPr>
    </w:p>
    <w:p w14:paraId="325A9E91" w14:textId="77777777" w:rsidR="00A366BF" w:rsidRDefault="00A366BF">
      <w:pPr>
        <w:rPr>
          <w:rFonts w:ascii="Times New Roman" w:hAnsi="Times New Roman" w:cs="Times New Roman"/>
          <w:sz w:val="28"/>
          <w:szCs w:val="28"/>
        </w:rPr>
      </w:pPr>
    </w:p>
    <w:p w14:paraId="6B437950" w14:textId="77777777" w:rsidR="00A366BF" w:rsidRDefault="00A366BF">
      <w:pPr>
        <w:rPr>
          <w:rFonts w:ascii="Times New Roman" w:hAnsi="Times New Roman" w:cs="Times New Roman"/>
          <w:sz w:val="28"/>
          <w:szCs w:val="28"/>
        </w:rPr>
      </w:pPr>
    </w:p>
    <w:p w14:paraId="7821CB35" w14:textId="77777777" w:rsidR="00A366BF" w:rsidRDefault="00A366BF">
      <w:pPr>
        <w:rPr>
          <w:rFonts w:ascii="Times New Roman" w:hAnsi="Times New Roman" w:cs="Times New Roman"/>
          <w:sz w:val="28"/>
          <w:szCs w:val="28"/>
        </w:rPr>
      </w:pPr>
    </w:p>
    <w:p w14:paraId="4806E8E7" w14:textId="77777777" w:rsidR="00A366BF" w:rsidRDefault="00A366BF">
      <w:pPr>
        <w:rPr>
          <w:rFonts w:ascii="Times New Roman" w:hAnsi="Times New Roman" w:cs="Times New Roman"/>
          <w:sz w:val="28"/>
          <w:szCs w:val="28"/>
        </w:rPr>
      </w:pPr>
    </w:p>
    <w:p w14:paraId="46C05BE6" w14:textId="77777777" w:rsidR="00A366BF" w:rsidRDefault="00A366BF">
      <w:pPr>
        <w:rPr>
          <w:rFonts w:ascii="Times New Roman" w:hAnsi="Times New Roman" w:cs="Times New Roman"/>
          <w:sz w:val="28"/>
          <w:szCs w:val="28"/>
        </w:rPr>
      </w:pPr>
    </w:p>
    <w:p w14:paraId="747ACC07" w14:textId="77777777" w:rsidR="00A366BF" w:rsidRDefault="00A366BF">
      <w:pPr>
        <w:rPr>
          <w:rFonts w:ascii="Times New Roman" w:hAnsi="Times New Roman" w:cs="Times New Roman"/>
          <w:sz w:val="28"/>
          <w:szCs w:val="28"/>
        </w:rPr>
      </w:pPr>
    </w:p>
    <w:p w14:paraId="0123D04B" w14:textId="77777777" w:rsidR="00A366BF" w:rsidRDefault="00A366BF">
      <w:pPr>
        <w:rPr>
          <w:rFonts w:ascii="Times New Roman" w:hAnsi="Times New Roman" w:cs="Times New Roman"/>
          <w:sz w:val="28"/>
          <w:szCs w:val="28"/>
        </w:rPr>
      </w:pPr>
    </w:p>
    <w:p w14:paraId="07C41864" w14:textId="77777777" w:rsidR="00A366BF" w:rsidRDefault="00A366BF">
      <w:pPr>
        <w:rPr>
          <w:rFonts w:ascii="Times New Roman" w:hAnsi="Times New Roman" w:cs="Times New Roman"/>
          <w:sz w:val="28"/>
          <w:szCs w:val="28"/>
        </w:rPr>
      </w:pPr>
    </w:p>
    <w:p w14:paraId="5675E06C" w14:textId="77777777" w:rsidR="00A366BF" w:rsidRDefault="00A366BF">
      <w:pPr>
        <w:rPr>
          <w:rFonts w:ascii="Times New Roman" w:hAnsi="Times New Roman" w:cs="Times New Roman"/>
          <w:sz w:val="28"/>
          <w:szCs w:val="28"/>
        </w:rPr>
      </w:pPr>
    </w:p>
    <w:p w14:paraId="4D464AEB" w14:textId="77777777" w:rsidR="00A366BF" w:rsidRDefault="00A366BF">
      <w:pPr>
        <w:rPr>
          <w:rFonts w:ascii="Times New Roman" w:hAnsi="Times New Roman" w:cs="Times New Roman"/>
          <w:sz w:val="28"/>
          <w:szCs w:val="28"/>
        </w:rPr>
      </w:pPr>
    </w:p>
    <w:p w14:paraId="65957F46" w14:textId="77777777" w:rsidR="00A366BF" w:rsidRDefault="00A366BF">
      <w:pPr>
        <w:rPr>
          <w:rFonts w:ascii="Times New Roman" w:hAnsi="Times New Roman" w:cs="Times New Roman"/>
          <w:sz w:val="28"/>
          <w:szCs w:val="28"/>
        </w:rPr>
      </w:pPr>
    </w:p>
    <w:p w14:paraId="4C2694A9" w14:textId="77777777" w:rsidR="00A366BF" w:rsidRDefault="00A366BF">
      <w:pPr>
        <w:rPr>
          <w:rFonts w:ascii="Times New Roman" w:hAnsi="Times New Roman" w:cs="Times New Roman"/>
          <w:sz w:val="28"/>
          <w:szCs w:val="28"/>
        </w:rPr>
      </w:pPr>
    </w:p>
    <w:p w14:paraId="53D7407A" w14:textId="77777777" w:rsidR="00A366BF" w:rsidRDefault="00A366BF">
      <w:pPr>
        <w:rPr>
          <w:rFonts w:ascii="Times New Roman" w:hAnsi="Times New Roman" w:cs="Times New Roman"/>
          <w:sz w:val="28"/>
          <w:szCs w:val="28"/>
        </w:rPr>
      </w:pPr>
    </w:p>
    <w:p w14:paraId="1486FB5C" w14:textId="77777777" w:rsidR="00A366BF" w:rsidRDefault="00A366BF">
      <w:pPr>
        <w:rPr>
          <w:rFonts w:ascii="Times New Roman" w:hAnsi="Times New Roman" w:cs="Times New Roman"/>
          <w:sz w:val="28"/>
          <w:szCs w:val="28"/>
        </w:rPr>
      </w:pPr>
    </w:p>
    <w:p w14:paraId="2A6F0205" w14:textId="512C537B" w:rsidR="00196E6D" w:rsidRDefault="00A366BF">
      <w:pPr>
        <w:rPr>
          <w:rFonts w:ascii="Times New Roman" w:hAnsi="Times New Roman" w:cs="Times New Roman"/>
          <w:sz w:val="28"/>
          <w:szCs w:val="28"/>
        </w:rPr>
      </w:pPr>
      <w:r>
        <w:rPr>
          <w:rFonts w:ascii="Times New Roman" w:hAnsi="Times New Roman" w:cs="Times New Roman"/>
          <w:sz w:val="28"/>
          <w:szCs w:val="28"/>
        </w:rPr>
        <w:lastRenderedPageBreak/>
        <w:t>GROUP DETAIL:</w:t>
      </w:r>
    </w:p>
    <w:p w14:paraId="7BCC5EA7" w14:textId="77777777" w:rsidR="00A366BF" w:rsidRDefault="00A366BF">
      <w:pPr>
        <w:rPr>
          <w:rFonts w:ascii="Times New Roman" w:hAnsi="Times New Roman" w:cs="Times New Roman"/>
          <w:sz w:val="28"/>
          <w:szCs w:val="28"/>
        </w:rPr>
      </w:pPr>
    </w:p>
    <w:p w14:paraId="07FE643B" w14:textId="34AE03E4" w:rsidR="00A366BF" w:rsidRPr="00A366BF" w:rsidRDefault="00A366BF" w:rsidP="00A366BF">
      <w:pPr>
        <w:rPr>
          <w:rFonts w:ascii="Times New Roman" w:hAnsi="Times New Roman" w:cs="Times New Roman"/>
          <w:sz w:val="28"/>
          <w:szCs w:val="28"/>
        </w:rPr>
      </w:pPr>
      <w:r w:rsidRPr="00A366BF">
        <w:rPr>
          <w:rFonts w:ascii="Times New Roman" w:hAnsi="Times New Roman" w:cs="Times New Roman"/>
          <w:sz w:val="28"/>
          <w:szCs w:val="28"/>
        </w:rPr>
        <w:t>Team I</w:t>
      </w:r>
      <w:r>
        <w:rPr>
          <w:rFonts w:ascii="Times New Roman" w:hAnsi="Times New Roman" w:cs="Times New Roman"/>
          <w:sz w:val="28"/>
          <w:szCs w:val="28"/>
        </w:rPr>
        <w:t>D</w:t>
      </w:r>
      <w:r w:rsidRPr="00A366BF">
        <w:rPr>
          <w:rFonts w:ascii="Times New Roman" w:hAnsi="Times New Roman" w:cs="Times New Roman"/>
          <w:sz w:val="28"/>
          <w:szCs w:val="28"/>
        </w:rPr>
        <w:t>: SWTID-2026-7678</w:t>
      </w:r>
    </w:p>
    <w:p w14:paraId="4557D5D8" w14:textId="6BBFDDBA" w:rsidR="00A366BF" w:rsidRPr="00A366BF" w:rsidRDefault="00A366BF" w:rsidP="00A366BF">
      <w:pPr>
        <w:rPr>
          <w:rFonts w:ascii="Times New Roman" w:hAnsi="Times New Roman" w:cs="Times New Roman"/>
          <w:sz w:val="28"/>
          <w:szCs w:val="28"/>
        </w:rPr>
      </w:pPr>
      <w:r w:rsidRPr="00A366BF">
        <w:rPr>
          <w:rFonts w:ascii="Times New Roman" w:hAnsi="Times New Roman" w:cs="Times New Roman"/>
          <w:sz w:val="28"/>
          <w:szCs w:val="28"/>
        </w:rPr>
        <w:t>Team Size: 4</w:t>
      </w:r>
    </w:p>
    <w:p w14:paraId="55B391F7" w14:textId="12D81108" w:rsidR="00A366BF" w:rsidRDefault="00A366BF" w:rsidP="00A366BF">
      <w:pPr>
        <w:rPr>
          <w:rFonts w:ascii="Times New Roman" w:hAnsi="Times New Roman" w:cs="Times New Roman"/>
          <w:sz w:val="28"/>
          <w:szCs w:val="28"/>
        </w:rPr>
      </w:pPr>
      <w:r w:rsidRPr="00A366BF">
        <w:rPr>
          <w:rFonts w:ascii="Times New Roman" w:hAnsi="Times New Roman" w:cs="Times New Roman"/>
          <w:sz w:val="28"/>
          <w:szCs w:val="28"/>
        </w:rPr>
        <w:t>Team Leader: YASMIN A</w:t>
      </w:r>
    </w:p>
    <w:p w14:paraId="2D55D82C" w14:textId="3D6669EB" w:rsidR="00A366BF" w:rsidRPr="00A366BF" w:rsidRDefault="00A366BF" w:rsidP="00A366BF">
      <w:pPr>
        <w:rPr>
          <w:rFonts w:ascii="Times New Roman" w:hAnsi="Times New Roman" w:cs="Times New Roman"/>
          <w:sz w:val="28"/>
          <w:szCs w:val="28"/>
        </w:rPr>
      </w:pPr>
      <w:r>
        <w:rPr>
          <w:rFonts w:ascii="Times New Roman" w:hAnsi="Times New Roman" w:cs="Times New Roman"/>
          <w:sz w:val="28"/>
          <w:szCs w:val="28"/>
        </w:rPr>
        <w:t>Email id: 23nmcsyasmin@gmail.com</w:t>
      </w:r>
    </w:p>
    <w:p w14:paraId="64F38A0B" w14:textId="01176BD0" w:rsidR="00A366BF" w:rsidRDefault="00A366BF" w:rsidP="00A366BF">
      <w:pPr>
        <w:rPr>
          <w:rFonts w:ascii="Times New Roman" w:hAnsi="Times New Roman" w:cs="Times New Roman"/>
          <w:sz w:val="28"/>
          <w:szCs w:val="28"/>
        </w:rPr>
      </w:pPr>
      <w:r w:rsidRPr="00A366BF">
        <w:rPr>
          <w:rFonts w:ascii="Times New Roman" w:hAnsi="Times New Roman" w:cs="Times New Roman"/>
          <w:sz w:val="28"/>
          <w:szCs w:val="28"/>
        </w:rPr>
        <w:t>Team member</w:t>
      </w:r>
      <w:r>
        <w:rPr>
          <w:rFonts w:ascii="Times New Roman" w:hAnsi="Times New Roman" w:cs="Times New Roman"/>
          <w:sz w:val="28"/>
          <w:szCs w:val="28"/>
        </w:rPr>
        <w:t>:</w:t>
      </w:r>
      <w:r w:rsidRPr="00A366BF">
        <w:rPr>
          <w:rFonts w:ascii="Times New Roman" w:hAnsi="Times New Roman" w:cs="Times New Roman"/>
          <w:sz w:val="28"/>
          <w:szCs w:val="28"/>
        </w:rPr>
        <w:t xml:space="preserve"> VINITHA S</w:t>
      </w:r>
    </w:p>
    <w:p w14:paraId="55BC4229" w14:textId="48FA178D" w:rsidR="00A366BF" w:rsidRPr="00A366BF" w:rsidRDefault="00A366BF" w:rsidP="00A366BF">
      <w:pPr>
        <w:rPr>
          <w:rFonts w:ascii="Times New Roman" w:hAnsi="Times New Roman" w:cs="Times New Roman"/>
          <w:sz w:val="28"/>
          <w:szCs w:val="28"/>
        </w:rPr>
      </w:pPr>
      <w:r>
        <w:rPr>
          <w:rFonts w:ascii="Times New Roman" w:hAnsi="Times New Roman" w:cs="Times New Roman"/>
          <w:sz w:val="28"/>
          <w:szCs w:val="28"/>
        </w:rPr>
        <w:t>Email id: 23nmcsvinitha@gmail.com</w:t>
      </w:r>
    </w:p>
    <w:p w14:paraId="6E03B59D" w14:textId="7E75C8A8" w:rsidR="00A366BF" w:rsidRDefault="00A366BF" w:rsidP="00A366BF">
      <w:pPr>
        <w:rPr>
          <w:rFonts w:ascii="Times New Roman" w:hAnsi="Times New Roman" w:cs="Times New Roman"/>
          <w:sz w:val="28"/>
          <w:szCs w:val="28"/>
        </w:rPr>
      </w:pPr>
      <w:r w:rsidRPr="00A366BF">
        <w:rPr>
          <w:rFonts w:ascii="Times New Roman" w:hAnsi="Times New Roman" w:cs="Times New Roman"/>
          <w:sz w:val="28"/>
          <w:szCs w:val="28"/>
        </w:rPr>
        <w:t>Team member: KALAIVANI S</w:t>
      </w:r>
    </w:p>
    <w:p w14:paraId="6381E3FB" w14:textId="79522CD0" w:rsidR="002C34DA" w:rsidRPr="00A366BF" w:rsidRDefault="002C34DA" w:rsidP="00A366BF">
      <w:pPr>
        <w:rPr>
          <w:rFonts w:ascii="Times New Roman" w:hAnsi="Times New Roman" w:cs="Times New Roman"/>
          <w:sz w:val="28"/>
          <w:szCs w:val="28"/>
        </w:rPr>
      </w:pPr>
      <w:r>
        <w:rPr>
          <w:rFonts w:ascii="Times New Roman" w:hAnsi="Times New Roman" w:cs="Times New Roman"/>
          <w:sz w:val="28"/>
          <w:szCs w:val="28"/>
        </w:rPr>
        <w:t>Email id: 23nmcskalaivani@gmail.com</w:t>
      </w:r>
    </w:p>
    <w:p w14:paraId="1F5B3E46" w14:textId="079FE127" w:rsidR="00A366BF" w:rsidRDefault="00A366BF" w:rsidP="00A366BF">
      <w:pPr>
        <w:rPr>
          <w:rFonts w:ascii="Times New Roman" w:hAnsi="Times New Roman" w:cs="Times New Roman"/>
          <w:sz w:val="28"/>
          <w:szCs w:val="28"/>
        </w:rPr>
      </w:pPr>
      <w:r w:rsidRPr="00A366BF">
        <w:rPr>
          <w:rFonts w:ascii="Times New Roman" w:hAnsi="Times New Roman" w:cs="Times New Roman"/>
          <w:sz w:val="28"/>
          <w:szCs w:val="28"/>
        </w:rPr>
        <w:t>Team member: LAVANYA N</w:t>
      </w:r>
    </w:p>
    <w:p w14:paraId="479E4316" w14:textId="608E2A50" w:rsidR="002C34DA" w:rsidRDefault="002C34DA" w:rsidP="00A366BF">
      <w:pPr>
        <w:rPr>
          <w:rFonts w:ascii="Times New Roman" w:hAnsi="Times New Roman" w:cs="Times New Roman"/>
          <w:sz w:val="28"/>
          <w:szCs w:val="28"/>
        </w:rPr>
      </w:pPr>
      <w:r>
        <w:rPr>
          <w:rFonts w:ascii="Times New Roman" w:hAnsi="Times New Roman" w:cs="Times New Roman"/>
          <w:sz w:val="28"/>
          <w:szCs w:val="28"/>
        </w:rPr>
        <w:t>Email id: 23nmcslavanya@gmail.com</w:t>
      </w:r>
    </w:p>
    <w:p w14:paraId="1445C958" w14:textId="77777777" w:rsidR="00A366BF" w:rsidRDefault="00A366BF" w:rsidP="00A366BF">
      <w:pPr>
        <w:rPr>
          <w:rFonts w:ascii="Times New Roman" w:hAnsi="Times New Roman" w:cs="Times New Roman"/>
          <w:sz w:val="28"/>
          <w:szCs w:val="28"/>
        </w:rPr>
      </w:pPr>
    </w:p>
    <w:p w14:paraId="4B437EB5" w14:textId="3121D0C0" w:rsidR="00A366BF" w:rsidRDefault="00A366BF" w:rsidP="00A366BF">
      <w:pPr>
        <w:rPr>
          <w:rFonts w:ascii="Times New Roman" w:hAnsi="Times New Roman" w:cs="Times New Roman"/>
          <w:sz w:val="28"/>
          <w:szCs w:val="28"/>
        </w:rPr>
      </w:pPr>
      <w:r>
        <w:rPr>
          <w:rFonts w:ascii="Times New Roman" w:hAnsi="Times New Roman" w:cs="Times New Roman"/>
          <w:sz w:val="28"/>
          <w:szCs w:val="28"/>
        </w:rPr>
        <w:t>COLLEGE NAME: POLLACHI COLLEGE OF ARTS AND SCIENCE,</w:t>
      </w:r>
      <w:r w:rsidR="00BA2CCB">
        <w:rPr>
          <w:rFonts w:ascii="Times New Roman" w:hAnsi="Times New Roman" w:cs="Times New Roman"/>
          <w:sz w:val="28"/>
          <w:szCs w:val="28"/>
        </w:rPr>
        <w:t xml:space="preserve"> </w:t>
      </w:r>
      <w:r>
        <w:rPr>
          <w:rFonts w:ascii="Times New Roman" w:hAnsi="Times New Roman" w:cs="Times New Roman"/>
          <w:sz w:val="28"/>
          <w:szCs w:val="28"/>
        </w:rPr>
        <w:t>POOSARIPATTI.</w:t>
      </w:r>
    </w:p>
    <w:p w14:paraId="3F8892D2" w14:textId="77777777" w:rsidR="00A366BF" w:rsidRDefault="00A366BF" w:rsidP="00A366BF">
      <w:pPr>
        <w:rPr>
          <w:rFonts w:ascii="Times New Roman" w:hAnsi="Times New Roman" w:cs="Times New Roman"/>
          <w:sz w:val="28"/>
          <w:szCs w:val="28"/>
        </w:rPr>
      </w:pPr>
    </w:p>
    <w:p w14:paraId="52AD7C84" w14:textId="290BFFC7" w:rsidR="00A366BF" w:rsidRPr="00A366BF" w:rsidRDefault="00A366BF" w:rsidP="00A366BF">
      <w:pPr>
        <w:rPr>
          <w:rFonts w:ascii="Times New Roman" w:hAnsi="Times New Roman" w:cs="Times New Roman"/>
          <w:sz w:val="28"/>
          <w:szCs w:val="28"/>
        </w:rPr>
      </w:pPr>
    </w:p>
    <w:p w14:paraId="504040E7" w14:textId="0A70CF30" w:rsidR="00A366BF" w:rsidRDefault="00A366BF">
      <w:pPr>
        <w:rPr>
          <w:rFonts w:ascii="Times New Roman" w:hAnsi="Times New Roman" w:cs="Times New Roman"/>
          <w:sz w:val="28"/>
          <w:szCs w:val="28"/>
        </w:rPr>
      </w:pPr>
    </w:p>
    <w:p w14:paraId="57A52A41" w14:textId="77777777" w:rsidR="00A366BF" w:rsidRDefault="00A366BF">
      <w:pPr>
        <w:rPr>
          <w:rFonts w:ascii="Times New Roman" w:hAnsi="Times New Roman" w:cs="Times New Roman"/>
          <w:sz w:val="28"/>
          <w:szCs w:val="28"/>
        </w:rPr>
      </w:pPr>
    </w:p>
    <w:p w14:paraId="1DA5889F" w14:textId="77777777" w:rsidR="00A366BF" w:rsidRPr="00A1523A" w:rsidRDefault="00A366BF">
      <w:pPr>
        <w:rPr>
          <w:rFonts w:ascii="Times New Roman" w:hAnsi="Times New Roman" w:cs="Times New Roman"/>
          <w:sz w:val="28"/>
          <w:szCs w:val="28"/>
        </w:rPr>
      </w:pPr>
    </w:p>
    <w:p w14:paraId="35660481" w14:textId="77777777" w:rsidR="00196E6D" w:rsidRDefault="00196E6D">
      <w:r>
        <w:br w:type="page"/>
      </w:r>
    </w:p>
    <w:p w14:paraId="388E68BD" w14:textId="6A30D098" w:rsidR="00196E6D" w:rsidRPr="002C34DA" w:rsidRDefault="00196E6D">
      <w:pPr>
        <w:rPr>
          <w:rFonts w:ascii="Times New Roman" w:hAnsi="Times New Roman" w:cs="Times New Roman"/>
          <w:sz w:val="28"/>
          <w:szCs w:val="28"/>
        </w:rPr>
      </w:pPr>
      <w:r w:rsidRPr="002C34DA">
        <w:rPr>
          <w:rFonts w:ascii="Times New Roman" w:hAnsi="Times New Roman" w:cs="Times New Roman"/>
          <w:sz w:val="28"/>
          <w:szCs w:val="28"/>
        </w:rPr>
        <w:lastRenderedPageBreak/>
        <w:t>Project Details:</w:t>
      </w:r>
    </w:p>
    <w:p w14:paraId="48E46414" w14:textId="77777777" w:rsidR="002C34DA" w:rsidRDefault="00196E6D" w:rsidP="002C34DA">
      <w:pPr>
        <w:rPr>
          <w:rFonts w:ascii="Times New Roman" w:hAnsi="Times New Roman" w:cs="Times New Roman"/>
          <w:sz w:val="28"/>
          <w:szCs w:val="28"/>
        </w:rPr>
      </w:pPr>
      <w:r w:rsidRPr="002C34DA">
        <w:rPr>
          <w:rFonts w:ascii="Times New Roman" w:hAnsi="Times New Roman" w:cs="Times New Roman"/>
          <w:sz w:val="28"/>
          <w:szCs w:val="28"/>
        </w:rPr>
        <w:t>Title</w:t>
      </w:r>
      <w:r w:rsidR="002C34DA" w:rsidRPr="002C34DA">
        <w:rPr>
          <w:rFonts w:ascii="Times New Roman" w:hAnsi="Times New Roman" w:cs="Times New Roman"/>
        </w:rPr>
        <w:t xml:space="preserve">: </w:t>
      </w:r>
      <w:r w:rsidR="002C34DA" w:rsidRPr="00A1523A">
        <w:rPr>
          <w:rFonts w:ascii="Times New Roman" w:hAnsi="Times New Roman" w:cs="Times New Roman"/>
          <w:sz w:val="28"/>
          <w:szCs w:val="28"/>
        </w:rPr>
        <w:t>Enforce least-</w:t>
      </w:r>
      <w:proofErr w:type="spellStart"/>
      <w:r w:rsidR="002C34DA" w:rsidRPr="00A1523A">
        <w:rPr>
          <w:rFonts w:ascii="Times New Roman" w:hAnsi="Times New Roman" w:cs="Times New Roman"/>
          <w:sz w:val="28"/>
          <w:szCs w:val="28"/>
        </w:rPr>
        <w:t>privillege</w:t>
      </w:r>
      <w:proofErr w:type="spellEnd"/>
      <w:r w:rsidR="002C34DA" w:rsidRPr="00A1523A">
        <w:rPr>
          <w:rFonts w:ascii="Times New Roman" w:hAnsi="Times New Roman" w:cs="Times New Roman"/>
          <w:sz w:val="28"/>
          <w:szCs w:val="28"/>
        </w:rPr>
        <w:t xml:space="preserve"> access through identity-aware application-specific access policies using Zscaler private Access (</w:t>
      </w:r>
      <w:r w:rsidR="002C34DA">
        <w:rPr>
          <w:rFonts w:ascii="Times New Roman" w:hAnsi="Times New Roman" w:cs="Times New Roman"/>
          <w:sz w:val="28"/>
          <w:szCs w:val="28"/>
        </w:rPr>
        <w:t>ZPA).</w:t>
      </w:r>
    </w:p>
    <w:p w14:paraId="7CE01C05" w14:textId="77777777" w:rsidR="002C34DA" w:rsidRDefault="002C34DA" w:rsidP="002C34DA">
      <w:pPr>
        <w:rPr>
          <w:rFonts w:ascii="Times New Roman" w:hAnsi="Times New Roman" w:cs="Times New Roman"/>
          <w:sz w:val="28"/>
          <w:szCs w:val="28"/>
        </w:rPr>
      </w:pPr>
    </w:p>
    <w:p w14:paraId="5CF4A529" w14:textId="3C9FD3F8" w:rsidR="00196E6D" w:rsidRPr="002C34DA" w:rsidRDefault="00196E6D">
      <w:pPr>
        <w:rPr>
          <w:rFonts w:ascii="Times New Roman" w:hAnsi="Times New Roman" w:cs="Times New Roman"/>
        </w:rPr>
      </w:pPr>
    </w:p>
    <w:p w14:paraId="004E9646" w14:textId="1C32C270" w:rsidR="00196E6D" w:rsidRDefault="00196E6D">
      <w:pPr>
        <w:rPr>
          <w:rFonts w:ascii="Times New Roman" w:hAnsi="Times New Roman" w:cs="Times New Roman"/>
          <w:sz w:val="28"/>
          <w:szCs w:val="28"/>
        </w:rPr>
      </w:pPr>
      <w:r w:rsidRPr="002C34DA">
        <w:rPr>
          <w:rFonts w:ascii="Times New Roman" w:hAnsi="Times New Roman" w:cs="Times New Roman"/>
          <w:sz w:val="28"/>
          <w:szCs w:val="28"/>
        </w:rPr>
        <w:t>Intro</w:t>
      </w:r>
      <w:r w:rsidR="002C34DA">
        <w:rPr>
          <w:rFonts w:ascii="Times New Roman" w:hAnsi="Times New Roman" w:cs="Times New Roman"/>
          <w:sz w:val="28"/>
          <w:szCs w:val="28"/>
        </w:rPr>
        <w:t>:</w:t>
      </w:r>
    </w:p>
    <w:p w14:paraId="75C0328B" w14:textId="77777777" w:rsidR="002C34DA" w:rsidRPr="002C34DA" w:rsidRDefault="002C34DA" w:rsidP="002C34DA">
      <w:pPr>
        <w:rPr>
          <w:sz w:val="28"/>
          <w:szCs w:val="28"/>
        </w:rPr>
      </w:pPr>
      <w:r>
        <w:rPr>
          <w:rFonts w:ascii="Times New Roman" w:hAnsi="Times New Roman" w:cs="Times New Roman"/>
          <w:sz w:val="28"/>
          <w:szCs w:val="28"/>
        </w:rPr>
        <w:t xml:space="preserve">    </w:t>
      </w:r>
      <w:r w:rsidRPr="002C34DA">
        <w:rPr>
          <w:sz w:val="28"/>
          <w:szCs w:val="28"/>
        </w:rPr>
        <w:t xml:space="preserve">In modern enterprise environments, users need secure access to internal applications from anywhere—whether they are working from the office, at home, or on the move. Traditional network security models often rely on VPNs that grant broad network access once a user is authenticated. This approach can expose critical systems to unnecessary risk because users may gain access to more resources than they </w:t>
      </w:r>
      <w:proofErr w:type="gramStart"/>
      <w:r w:rsidRPr="002C34DA">
        <w:rPr>
          <w:sz w:val="28"/>
          <w:szCs w:val="28"/>
        </w:rPr>
        <w:t>actually need</w:t>
      </w:r>
      <w:proofErr w:type="gramEnd"/>
      <w:r w:rsidRPr="002C34DA">
        <w:rPr>
          <w:sz w:val="28"/>
          <w:szCs w:val="28"/>
        </w:rPr>
        <w:t>.</w:t>
      </w:r>
    </w:p>
    <w:p w14:paraId="695FF029" w14:textId="77777777" w:rsidR="002C34DA" w:rsidRPr="002C34DA" w:rsidRDefault="002C34DA" w:rsidP="002C34DA">
      <w:pPr>
        <w:rPr>
          <w:rFonts w:ascii="Times New Roman" w:hAnsi="Times New Roman" w:cs="Times New Roman"/>
          <w:sz w:val="28"/>
          <w:szCs w:val="28"/>
        </w:rPr>
      </w:pPr>
      <w:r w:rsidRPr="002C34DA">
        <w:rPr>
          <w:rFonts w:ascii="Times New Roman" w:hAnsi="Times New Roman" w:cs="Times New Roman"/>
          <w:sz w:val="28"/>
          <w:szCs w:val="28"/>
        </w:rPr>
        <w:t xml:space="preserve">Zscaler Private Access (ZPA) addresses this challenge by implementing a </w:t>
      </w:r>
      <w:r w:rsidRPr="002C34DA">
        <w:rPr>
          <w:rFonts w:ascii="Times New Roman" w:hAnsi="Times New Roman" w:cs="Times New Roman"/>
          <w:b/>
          <w:bCs/>
          <w:sz w:val="28"/>
          <w:szCs w:val="28"/>
        </w:rPr>
        <w:t>Zero Trust Network Access (ZTNA)</w:t>
      </w:r>
      <w:r w:rsidRPr="002C34DA">
        <w:rPr>
          <w:rFonts w:ascii="Times New Roman" w:hAnsi="Times New Roman" w:cs="Times New Roman"/>
          <w:sz w:val="28"/>
          <w:szCs w:val="28"/>
        </w:rPr>
        <w:t xml:space="preserve"> model. Instead of providing full network connectivity, ZPA connects users </w:t>
      </w:r>
      <w:r w:rsidRPr="002C34DA">
        <w:rPr>
          <w:rFonts w:ascii="Times New Roman" w:hAnsi="Times New Roman" w:cs="Times New Roman"/>
          <w:b/>
          <w:bCs/>
          <w:sz w:val="28"/>
          <w:szCs w:val="28"/>
        </w:rPr>
        <w:t>only to the specific applications they are authorized to use</w:t>
      </w:r>
      <w:r w:rsidRPr="002C34DA">
        <w:rPr>
          <w:rFonts w:ascii="Times New Roman" w:hAnsi="Times New Roman" w:cs="Times New Roman"/>
          <w:sz w:val="28"/>
          <w:szCs w:val="28"/>
        </w:rPr>
        <w:t xml:space="preserve">. Access decisions are based on identity, device posture, and contextual policies, ensuring that users receive </w:t>
      </w:r>
      <w:r w:rsidRPr="002C34DA">
        <w:rPr>
          <w:rFonts w:ascii="Times New Roman" w:hAnsi="Times New Roman" w:cs="Times New Roman"/>
          <w:b/>
          <w:bCs/>
          <w:sz w:val="28"/>
          <w:szCs w:val="28"/>
        </w:rPr>
        <w:t>least-privilege access</w:t>
      </w:r>
      <w:r w:rsidRPr="002C34DA">
        <w:rPr>
          <w:rFonts w:ascii="Times New Roman" w:hAnsi="Times New Roman" w:cs="Times New Roman"/>
          <w:sz w:val="28"/>
          <w:szCs w:val="28"/>
        </w:rPr>
        <w:t>.</w:t>
      </w:r>
    </w:p>
    <w:p w14:paraId="208D43DE" w14:textId="77777777" w:rsidR="002C34DA" w:rsidRPr="002C34DA" w:rsidRDefault="002C34DA" w:rsidP="002C34DA">
      <w:pPr>
        <w:rPr>
          <w:rFonts w:ascii="Times New Roman" w:hAnsi="Times New Roman" w:cs="Times New Roman"/>
          <w:sz w:val="28"/>
          <w:szCs w:val="28"/>
        </w:rPr>
      </w:pPr>
      <w:r w:rsidRPr="002C34DA">
        <w:rPr>
          <w:rFonts w:ascii="Times New Roman" w:hAnsi="Times New Roman" w:cs="Times New Roman"/>
          <w:sz w:val="28"/>
          <w:szCs w:val="28"/>
        </w:rPr>
        <w:t xml:space="preserve">By enforcing </w:t>
      </w:r>
      <w:r w:rsidRPr="002C34DA">
        <w:rPr>
          <w:rFonts w:ascii="Times New Roman" w:hAnsi="Times New Roman" w:cs="Times New Roman"/>
          <w:b/>
          <w:bCs/>
          <w:sz w:val="28"/>
          <w:szCs w:val="28"/>
        </w:rPr>
        <w:t>identity-aware, application-specific access policies</w:t>
      </w:r>
      <w:r w:rsidRPr="002C34DA">
        <w:rPr>
          <w:rFonts w:ascii="Times New Roman" w:hAnsi="Times New Roman" w:cs="Times New Roman"/>
          <w:sz w:val="28"/>
          <w:szCs w:val="28"/>
        </w:rPr>
        <w:t>, organizations can significantly reduce the attack surface. Users are authenticated and verified before accessing applications, and each request is evaluated against defined policies. This approach prevents lateral movement within the network and protects sensitive resources from unauthorized access.</w:t>
      </w:r>
    </w:p>
    <w:p w14:paraId="66714F7F" w14:textId="77777777" w:rsidR="002C34DA" w:rsidRPr="002C34DA" w:rsidRDefault="002C34DA" w:rsidP="002C34DA">
      <w:pPr>
        <w:rPr>
          <w:rFonts w:ascii="Times New Roman" w:hAnsi="Times New Roman" w:cs="Times New Roman"/>
          <w:sz w:val="28"/>
          <w:szCs w:val="28"/>
        </w:rPr>
      </w:pPr>
      <w:r w:rsidRPr="002C34DA">
        <w:rPr>
          <w:rFonts w:ascii="Times New Roman" w:hAnsi="Times New Roman" w:cs="Times New Roman"/>
          <w:sz w:val="28"/>
          <w:szCs w:val="28"/>
        </w:rPr>
        <w:t>Using ZPA, organizations can:</w:t>
      </w:r>
    </w:p>
    <w:p w14:paraId="2403AFA7" w14:textId="77777777" w:rsidR="002C34DA" w:rsidRPr="002C34DA" w:rsidRDefault="002C34DA" w:rsidP="002C34DA">
      <w:pPr>
        <w:numPr>
          <w:ilvl w:val="0"/>
          <w:numId w:val="1"/>
        </w:numPr>
        <w:rPr>
          <w:rFonts w:ascii="Times New Roman" w:hAnsi="Times New Roman" w:cs="Times New Roman"/>
          <w:sz w:val="28"/>
          <w:szCs w:val="28"/>
        </w:rPr>
      </w:pPr>
      <w:r w:rsidRPr="002C34DA">
        <w:rPr>
          <w:rFonts w:ascii="Times New Roman" w:hAnsi="Times New Roman" w:cs="Times New Roman"/>
          <w:sz w:val="28"/>
          <w:szCs w:val="28"/>
        </w:rPr>
        <w:t xml:space="preserve">Grant </w:t>
      </w:r>
      <w:r w:rsidRPr="002C34DA">
        <w:rPr>
          <w:rFonts w:ascii="Times New Roman" w:hAnsi="Times New Roman" w:cs="Times New Roman"/>
          <w:b/>
          <w:bCs/>
          <w:sz w:val="28"/>
          <w:szCs w:val="28"/>
        </w:rPr>
        <w:t>secure, direct access to private applications</w:t>
      </w:r>
      <w:r w:rsidRPr="002C34DA">
        <w:rPr>
          <w:rFonts w:ascii="Times New Roman" w:hAnsi="Times New Roman" w:cs="Times New Roman"/>
          <w:sz w:val="28"/>
          <w:szCs w:val="28"/>
        </w:rPr>
        <w:t xml:space="preserve"> without exposing the network.</w:t>
      </w:r>
    </w:p>
    <w:p w14:paraId="3C765E74" w14:textId="77777777" w:rsidR="002C34DA" w:rsidRPr="002C34DA" w:rsidRDefault="002C34DA" w:rsidP="002C34DA">
      <w:pPr>
        <w:numPr>
          <w:ilvl w:val="0"/>
          <w:numId w:val="1"/>
        </w:numPr>
        <w:rPr>
          <w:rFonts w:ascii="Times New Roman" w:hAnsi="Times New Roman" w:cs="Times New Roman"/>
          <w:sz w:val="28"/>
          <w:szCs w:val="28"/>
        </w:rPr>
      </w:pPr>
      <w:r w:rsidRPr="002C34DA">
        <w:rPr>
          <w:rFonts w:ascii="Times New Roman" w:hAnsi="Times New Roman" w:cs="Times New Roman"/>
          <w:sz w:val="28"/>
          <w:szCs w:val="28"/>
        </w:rPr>
        <w:t xml:space="preserve">Apply </w:t>
      </w:r>
      <w:r w:rsidRPr="002C34DA">
        <w:rPr>
          <w:rFonts w:ascii="Times New Roman" w:hAnsi="Times New Roman" w:cs="Times New Roman"/>
          <w:b/>
          <w:bCs/>
          <w:sz w:val="28"/>
          <w:szCs w:val="28"/>
        </w:rPr>
        <w:t>granular policies</w:t>
      </w:r>
      <w:r w:rsidRPr="002C34DA">
        <w:rPr>
          <w:rFonts w:ascii="Times New Roman" w:hAnsi="Times New Roman" w:cs="Times New Roman"/>
          <w:sz w:val="28"/>
          <w:szCs w:val="28"/>
        </w:rPr>
        <w:t xml:space="preserve"> based on user identity, role, device status, and location.</w:t>
      </w:r>
    </w:p>
    <w:p w14:paraId="2412583E" w14:textId="77777777" w:rsidR="002C34DA" w:rsidRPr="002C34DA" w:rsidRDefault="002C34DA" w:rsidP="002C34DA">
      <w:pPr>
        <w:numPr>
          <w:ilvl w:val="0"/>
          <w:numId w:val="1"/>
        </w:numPr>
        <w:rPr>
          <w:rFonts w:ascii="Times New Roman" w:hAnsi="Times New Roman" w:cs="Times New Roman"/>
          <w:sz w:val="28"/>
          <w:szCs w:val="28"/>
        </w:rPr>
      </w:pPr>
      <w:r w:rsidRPr="002C34DA">
        <w:rPr>
          <w:rFonts w:ascii="Times New Roman" w:hAnsi="Times New Roman" w:cs="Times New Roman"/>
          <w:sz w:val="28"/>
          <w:szCs w:val="28"/>
        </w:rPr>
        <w:t xml:space="preserve">Replace traditional VPN architectures with a </w:t>
      </w:r>
      <w:r w:rsidRPr="002C34DA">
        <w:rPr>
          <w:rFonts w:ascii="Times New Roman" w:hAnsi="Times New Roman" w:cs="Times New Roman"/>
          <w:b/>
          <w:bCs/>
          <w:sz w:val="28"/>
          <w:szCs w:val="28"/>
        </w:rPr>
        <w:t xml:space="preserve">scalable, </w:t>
      </w:r>
      <w:proofErr w:type="gramStart"/>
      <w:r w:rsidRPr="002C34DA">
        <w:rPr>
          <w:rFonts w:ascii="Times New Roman" w:hAnsi="Times New Roman" w:cs="Times New Roman"/>
          <w:b/>
          <w:bCs/>
          <w:sz w:val="28"/>
          <w:szCs w:val="28"/>
        </w:rPr>
        <w:t>cloud-delivered</w:t>
      </w:r>
      <w:proofErr w:type="gramEnd"/>
      <w:r w:rsidRPr="002C34DA">
        <w:rPr>
          <w:rFonts w:ascii="Times New Roman" w:hAnsi="Times New Roman" w:cs="Times New Roman"/>
          <w:b/>
          <w:bCs/>
          <w:sz w:val="28"/>
          <w:szCs w:val="28"/>
        </w:rPr>
        <w:t xml:space="preserve"> Zero Trust solution</w:t>
      </w:r>
      <w:r w:rsidRPr="002C34DA">
        <w:rPr>
          <w:rFonts w:ascii="Times New Roman" w:hAnsi="Times New Roman" w:cs="Times New Roman"/>
          <w:sz w:val="28"/>
          <w:szCs w:val="28"/>
        </w:rPr>
        <w:t>.</w:t>
      </w:r>
    </w:p>
    <w:p w14:paraId="52FA91DD" w14:textId="39100BB1" w:rsidR="002C34DA" w:rsidRPr="000F672C" w:rsidRDefault="002C34DA" w:rsidP="002C34DA">
      <w:pPr>
        <w:rPr>
          <w:rFonts w:ascii="Times New Roman" w:hAnsi="Times New Roman" w:cs="Times New Roman"/>
          <w:sz w:val="28"/>
          <w:szCs w:val="28"/>
        </w:rPr>
      </w:pPr>
      <w:r w:rsidRPr="002C34DA">
        <w:rPr>
          <w:rFonts w:ascii="Times New Roman" w:hAnsi="Times New Roman" w:cs="Times New Roman"/>
          <w:sz w:val="28"/>
          <w:szCs w:val="28"/>
        </w:rPr>
        <w:t xml:space="preserve">As a result, ZPA enables businesses to </w:t>
      </w:r>
      <w:r w:rsidRPr="002C34DA">
        <w:rPr>
          <w:rFonts w:ascii="Times New Roman" w:hAnsi="Times New Roman" w:cs="Times New Roman"/>
          <w:b/>
          <w:bCs/>
          <w:sz w:val="28"/>
          <w:szCs w:val="28"/>
        </w:rPr>
        <w:t>enforce least-privilege access while maintaining strong security, improved user experience, and simplified access management</w:t>
      </w:r>
      <w:r w:rsidRPr="002C34DA">
        <w:rPr>
          <w:rFonts w:ascii="Times New Roman" w:hAnsi="Times New Roman" w:cs="Times New Roman"/>
          <w:sz w:val="28"/>
          <w:szCs w:val="28"/>
        </w:rPr>
        <w:t xml:space="preserve"> for modern distributed workforces</w:t>
      </w:r>
      <w:r w:rsidRPr="002C34DA">
        <w:rPr>
          <w:rFonts w:ascii="Times New Roman" w:hAnsi="Times New Roman" w:cs="Times New Roman"/>
          <w:vanish/>
          <w:sz w:val="28"/>
          <w:szCs w:val="28"/>
        </w:rPr>
        <w:t>Top of Form</w:t>
      </w:r>
    </w:p>
    <w:p w14:paraId="23A7C868" w14:textId="77777777" w:rsidR="002C34DA" w:rsidRPr="002C34DA" w:rsidRDefault="002C34DA" w:rsidP="002C34DA">
      <w:pPr>
        <w:rPr>
          <w:rFonts w:ascii="Times New Roman" w:hAnsi="Times New Roman" w:cs="Times New Roman"/>
          <w:vanish/>
          <w:sz w:val="28"/>
          <w:szCs w:val="28"/>
        </w:rPr>
      </w:pPr>
      <w:r w:rsidRPr="002C34DA">
        <w:rPr>
          <w:rFonts w:ascii="Times New Roman" w:hAnsi="Times New Roman" w:cs="Times New Roman"/>
          <w:vanish/>
          <w:sz w:val="28"/>
          <w:szCs w:val="28"/>
        </w:rPr>
        <w:lastRenderedPageBreak/>
        <w:t>Bottom of Form</w:t>
      </w:r>
    </w:p>
    <w:p w14:paraId="18E180A3" w14:textId="18146623" w:rsidR="00196E6D" w:rsidRDefault="00196E6D">
      <w:pPr>
        <w:rPr>
          <w:rFonts w:ascii="Times New Roman" w:hAnsi="Times New Roman" w:cs="Times New Roman"/>
          <w:sz w:val="28"/>
          <w:szCs w:val="28"/>
        </w:rPr>
      </w:pPr>
      <w:r w:rsidRPr="00BA2CCB">
        <w:rPr>
          <w:rFonts w:ascii="Times New Roman" w:hAnsi="Times New Roman" w:cs="Times New Roman"/>
          <w:sz w:val="28"/>
          <w:szCs w:val="28"/>
        </w:rPr>
        <w:t>Abstract</w:t>
      </w:r>
    </w:p>
    <w:p w14:paraId="0A9547E3" w14:textId="77777777" w:rsidR="00BA2CCB" w:rsidRPr="00BA2CCB" w:rsidRDefault="00BA2CCB" w:rsidP="00BA2CCB">
      <w:pPr>
        <w:rPr>
          <w:sz w:val="28"/>
          <w:szCs w:val="28"/>
        </w:rPr>
      </w:pPr>
      <w:r>
        <w:rPr>
          <w:rFonts w:ascii="Times New Roman" w:hAnsi="Times New Roman" w:cs="Times New Roman"/>
          <w:sz w:val="28"/>
          <w:szCs w:val="28"/>
        </w:rPr>
        <w:t xml:space="preserve">            </w:t>
      </w:r>
      <w:r w:rsidRPr="00BA2CCB">
        <w:rPr>
          <w:sz w:val="28"/>
          <w:szCs w:val="28"/>
        </w:rPr>
        <w:t xml:space="preserve">Zscaler Private Access (ZPA) is a cloud-based </w:t>
      </w:r>
      <w:r w:rsidRPr="00BA2CCB">
        <w:rPr>
          <w:b/>
          <w:bCs/>
          <w:sz w:val="28"/>
          <w:szCs w:val="28"/>
        </w:rPr>
        <w:t>Zero Trust Network Access (ZTNA)</w:t>
      </w:r>
      <w:r w:rsidRPr="00BA2CCB">
        <w:rPr>
          <w:sz w:val="28"/>
          <w:szCs w:val="28"/>
        </w:rPr>
        <w:t xml:space="preserve"> solution designed to provide secure, identity-based connectivity to private applications. It enforces the </w:t>
      </w:r>
      <w:r w:rsidRPr="00BA2CCB">
        <w:rPr>
          <w:b/>
          <w:bCs/>
          <w:sz w:val="28"/>
          <w:szCs w:val="28"/>
        </w:rPr>
        <w:t>principle of least privilege</w:t>
      </w:r>
      <w:r w:rsidRPr="00BA2CCB">
        <w:rPr>
          <w:sz w:val="28"/>
          <w:szCs w:val="28"/>
        </w:rPr>
        <w:t xml:space="preserve"> by granting users access only to the specific applications they are authorized to use, rather than allowing full network access. Through </w:t>
      </w:r>
      <w:r w:rsidRPr="00BA2CCB">
        <w:rPr>
          <w:b/>
          <w:bCs/>
          <w:sz w:val="28"/>
          <w:szCs w:val="28"/>
        </w:rPr>
        <w:t>identity-aware and application-specific access policies</w:t>
      </w:r>
      <w:r w:rsidRPr="00BA2CCB">
        <w:rPr>
          <w:sz w:val="28"/>
          <w:szCs w:val="28"/>
        </w:rPr>
        <w:t>, ZPA verifies user identity, device posture, location, and other contextual parameters before allowing access to internal resources.</w:t>
      </w:r>
    </w:p>
    <w:p w14:paraId="1BF398E6" w14:textId="77777777" w:rsidR="00BA2CCB" w:rsidRPr="00BA2CCB" w:rsidRDefault="00BA2CCB" w:rsidP="00BA2CCB">
      <w:pPr>
        <w:rPr>
          <w:rFonts w:ascii="Times New Roman" w:hAnsi="Times New Roman" w:cs="Times New Roman"/>
          <w:sz w:val="28"/>
          <w:szCs w:val="28"/>
        </w:rPr>
      </w:pPr>
      <w:r w:rsidRPr="00BA2CCB">
        <w:rPr>
          <w:rFonts w:ascii="Times New Roman" w:hAnsi="Times New Roman" w:cs="Times New Roman"/>
          <w:sz w:val="28"/>
          <w:szCs w:val="28"/>
        </w:rPr>
        <w:t xml:space="preserve">Unlike traditional VPNs, which expose the entire network to connected users, ZPA creates </w:t>
      </w:r>
      <w:r w:rsidRPr="00BA2CCB">
        <w:rPr>
          <w:rFonts w:ascii="Times New Roman" w:hAnsi="Times New Roman" w:cs="Times New Roman"/>
          <w:b/>
          <w:bCs/>
          <w:sz w:val="28"/>
          <w:szCs w:val="28"/>
        </w:rPr>
        <w:t>secure, direct connections between authenticated users and individual applications</w:t>
      </w:r>
      <w:r w:rsidRPr="00BA2CCB">
        <w:rPr>
          <w:rFonts w:ascii="Times New Roman" w:hAnsi="Times New Roman" w:cs="Times New Roman"/>
          <w:sz w:val="28"/>
          <w:szCs w:val="28"/>
        </w:rPr>
        <w:t xml:space="preserve"> without placing the applications on the public internet. This reduces the attack surface and protects sensitive enterprise resources from unauthorized access and cyber threats. By continuously validating trust and enforcing granular access controls, ZPA ensures that users can only interact with approved applications based on their roles and permissions.</w:t>
      </w:r>
    </w:p>
    <w:p w14:paraId="6B3D6354" w14:textId="77777777" w:rsidR="00BA2CCB" w:rsidRPr="00BA2CCB" w:rsidRDefault="00BA2CCB" w:rsidP="00BA2CCB">
      <w:pPr>
        <w:rPr>
          <w:rFonts w:ascii="Times New Roman" w:hAnsi="Times New Roman" w:cs="Times New Roman"/>
          <w:sz w:val="28"/>
          <w:szCs w:val="28"/>
        </w:rPr>
      </w:pPr>
      <w:r w:rsidRPr="00BA2CCB">
        <w:rPr>
          <w:rFonts w:ascii="Times New Roman" w:hAnsi="Times New Roman" w:cs="Times New Roman"/>
          <w:sz w:val="28"/>
          <w:szCs w:val="28"/>
        </w:rPr>
        <w:t>Furthermore, ZPA improves organizational security by preventing lateral movement within the network, minimizing insider threats, and supporting secure remote work environments. Its cloud-native architecture enables scalable, efficient, and simplified access management while maintaining high levels of performance and security. As a result, organizations can strengthen their cybersecurity posture while providing seamless and secure access to critical business applications.</w:t>
      </w:r>
    </w:p>
    <w:p w14:paraId="2D187B10" w14:textId="77777777" w:rsidR="00BA2CCB" w:rsidRPr="00BA2CCB" w:rsidRDefault="00BA2CCB" w:rsidP="00BA2CCB">
      <w:pPr>
        <w:rPr>
          <w:rFonts w:ascii="Times New Roman" w:hAnsi="Times New Roman" w:cs="Times New Roman"/>
          <w:vanish/>
          <w:sz w:val="28"/>
          <w:szCs w:val="28"/>
        </w:rPr>
      </w:pPr>
      <w:r w:rsidRPr="00BA2CCB">
        <w:rPr>
          <w:rFonts w:ascii="Times New Roman" w:hAnsi="Times New Roman" w:cs="Times New Roman"/>
          <w:vanish/>
          <w:sz w:val="28"/>
          <w:szCs w:val="28"/>
        </w:rPr>
        <w:t>Top of Form</w:t>
      </w:r>
    </w:p>
    <w:p w14:paraId="1F35DDDF" w14:textId="77777777" w:rsidR="00BA2CCB" w:rsidRPr="00BA2CCB" w:rsidRDefault="00BA2CCB" w:rsidP="00BA2CCB">
      <w:pPr>
        <w:rPr>
          <w:rFonts w:ascii="Times New Roman" w:hAnsi="Times New Roman" w:cs="Times New Roman"/>
          <w:sz w:val="28"/>
          <w:szCs w:val="28"/>
        </w:rPr>
      </w:pPr>
    </w:p>
    <w:p w14:paraId="708D6B4E" w14:textId="77777777" w:rsidR="00BA2CCB" w:rsidRPr="00BA2CCB" w:rsidRDefault="00BA2CCB" w:rsidP="00BA2CCB">
      <w:pPr>
        <w:rPr>
          <w:rFonts w:ascii="Times New Roman" w:hAnsi="Times New Roman" w:cs="Times New Roman"/>
          <w:vanish/>
          <w:sz w:val="28"/>
          <w:szCs w:val="28"/>
        </w:rPr>
      </w:pPr>
      <w:r w:rsidRPr="00BA2CCB">
        <w:rPr>
          <w:rFonts w:ascii="Times New Roman" w:hAnsi="Times New Roman" w:cs="Times New Roman"/>
          <w:vanish/>
          <w:sz w:val="28"/>
          <w:szCs w:val="28"/>
        </w:rPr>
        <w:t>Bottom of Form</w:t>
      </w:r>
    </w:p>
    <w:p w14:paraId="142EAC0E" w14:textId="7C5A917C" w:rsidR="00BA2CCB" w:rsidRPr="00BA2CCB" w:rsidRDefault="00BA2CCB">
      <w:pPr>
        <w:rPr>
          <w:rFonts w:ascii="Times New Roman" w:hAnsi="Times New Roman" w:cs="Times New Roman"/>
          <w:sz w:val="28"/>
          <w:szCs w:val="28"/>
        </w:rPr>
      </w:pPr>
      <w:r>
        <w:rPr>
          <w:rFonts w:ascii="Times New Roman" w:hAnsi="Times New Roman" w:cs="Times New Roman"/>
          <w:sz w:val="28"/>
          <w:szCs w:val="28"/>
        </w:rPr>
        <w:t xml:space="preserve">              </w:t>
      </w:r>
    </w:p>
    <w:p w14:paraId="0CB2F8F9" w14:textId="77777777" w:rsidR="00196E6D" w:rsidRDefault="00196E6D">
      <w:r>
        <w:br w:type="page"/>
      </w:r>
    </w:p>
    <w:p w14:paraId="51B0C453" w14:textId="77777777" w:rsidR="00BA2CCB" w:rsidRPr="00BA2CCB" w:rsidRDefault="00BA2CCB" w:rsidP="00BA2CCB">
      <w:pPr>
        <w:rPr>
          <w:b/>
          <w:bCs/>
        </w:rPr>
      </w:pPr>
      <w:r w:rsidRPr="00BA2CCB">
        <w:rPr>
          <w:b/>
          <w:bCs/>
        </w:rPr>
        <w:lastRenderedPageBreak/>
        <w:t>Use Case Scenario: Least-Privilege Access using Zscaler Private Access (ZPA)</w:t>
      </w:r>
    </w:p>
    <w:p w14:paraId="056874DB" w14:textId="77777777" w:rsidR="00BA2CCB" w:rsidRPr="00BA2CCB" w:rsidRDefault="00BA2CCB" w:rsidP="00BA2CCB">
      <w:r w:rsidRPr="00BA2CCB">
        <w:rPr>
          <w:b/>
          <w:bCs/>
        </w:rPr>
        <w:t>Scenario: Secure Remote Access for Employees</w:t>
      </w:r>
    </w:p>
    <w:p w14:paraId="13579ABA" w14:textId="77777777" w:rsidR="00BA2CCB" w:rsidRPr="00BA2CCB" w:rsidRDefault="00BA2CCB" w:rsidP="00BA2CCB">
      <w:r w:rsidRPr="00BA2CCB">
        <w:t xml:space="preserve">A company has employees working from different locations such as home, branch offices, and while traveling. These employees need to access internal applications like </w:t>
      </w:r>
      <w:r w:rsidRPr="00BA2CCB">
        <w:rPr>
          <w:b/>
          <w:bCs/>
        </w:rPr>
        <w:t>HR systems, finance applications, and internal databases</w:t>
      </w:r>
      <w:r w:rsidRPr="00BA2CCB">
        <w:t>. Traditionally, companies use VPNs, which give users access to the entire internal network once they log in. This increases the risk of unauthorized access and cyberattacks.</w:t>
      </w:r>
    </w:p>
    <w:p w14:paraId="22D788A5" w14:textId="77777777" w:rsidR="00BA2CCB" w:rsidRPr="00BA2CCB" w:rsidRDefault="00BA2CCB" w:rsidP="00BA2CCB">
      <w:r w:rsidRPr="00BA2CCB">
        <w:t xml:space="preserve">With </w:t>
      </w:r>
      <w:r w:rsidRPr="00BA2CCB">
        <w:rPr>
          <w:b/>
          <w:bCs/>
        </w:rPr>
        <w:t>Zscaler Private Access</w:t>
      </w:r>
      <w:r w:rsidRPr="00BA2CCB">
        <w:t xml:space="preserve">, the company implements a </w:t>
      </w:r>
      <w:r w:rsidRPr="00BA2CCB">
        <w:rPr>
          <w:b/>
          <w:bCs/>
        </w:rPr>
        <w:t>Zero Trust security model</w:t>
      </w:r>
      <w:r w:rsidRPr="00BA2CCB">
        <w:t xml:space="preserve"> that provides </w:t>
      </w:r>
      <w:r w:rsidRPr="00BA2CCB">
        <w:rPr>
          <w:b/>
          <w:bCs/>
        </w:rPr>
        <w:t>application-level access instead of network-level access</w:t>
      </w:r>
      <w:r w:rsidRPr="00BA2CCB">
        <w:t>.</w:t>
      </w:r>
    </w:p>
    <w:p w14:paraId="41A1E8D3" w14:textId="77777777" w:rsidR="00BA2CCB" w:rsidRPr="00BA2CCB" w:rsidRDefault="00BA2CCB" w:rsidP="00BA2CCB">
      <w:pPr>
        <w:rPr>
          <w:b/>
          <w:bCs/>
        </w:rPr>
      </w:pPr>
      <w:r w:rsidRPr="00BA2CCB">
        <w:rPr>
          <w:b/>
          <w:bCs/>
        </w:rPr>
        <w:t>How the Scenario Works</w:t>
      </w:r>
    </w:p>
    <w:p w14:paraId="7B6DBA0B" w14:textId="77777777" w:rsidR="00BA2CCB" w:rsidRPr="00BA2CCB" w:rsidRDefault="00BA2CCB" w:rsidP="00BA2CCB">
      <w:pPr>
        <w:numPr>
          <w:ilvl w:val="0"/>
          <w:numId w:val="3"/>
        </w:numPr>
      </w:pPr>
      <w:r w:rsidRPr="00BA2CCB">
        <w:rPr>
          <w:b/>
          <w:bCs/>
        </w:rPr>
        <w:t>User Authentication</w:t>
      </w:r>
    </w:p>
    <w:p w14:paraId="3B873E91" w14:textId="77777777" w:rsidR="00BA2CCB" w:rsidRPr="00BA2CCB" w:rsidRDefault="00BA2CCB" w:rsidP="00BA2CCB">
      <w:pPr>
        <w:numPr>
          <w:ilvl w:val="1"/>
          <w:numId w:val="3"/>
        </w:numPr>
      </w:pPr>
      <w:r w:rsidRPr="00BA2CCB">
        <w:t>An employee logs in using their company credentials.</w:t>
      </w:r>
    </w:p>
    <w:p w14:paraId="4E782335" w14:textId="77777777" w:rsidR="00BA2CCB" w:rsidRPr="00BA2CCB" w:rsidRDefault="00BA2CCB" w:rsidP="00BA2CCB">
      <w:pPr>
        <w:numPr>
          <w:ilvl w:val="1"/>
          <w:numId w:val="3"/>
        </w:numPr>
      </w:pPr>
      <w:r w:rsidRPr="00BA2CCB">
        <w:t xml:space="preserve">The system verifies the user’s </w:t>
      </w:r>
      <w:r w:rsidRPr="00BA2CCB">
        <w:rPr>
          <w:b/>
          <w:bCs/>
        </w:rPr>
        <w:t>identity, device security status, and location</w:t>
      </w:r>
      <w:r w:rsidRPr="00BA2CCB">
        <w:t>.</w:t>
      </w:r>
    </w:p>
    <w:p w14:paraId="71EB7C9F" w14:textId="77777777" w:rsidR="00BA2CCB" w:rsidRPr="00BA2CCB" w:rsidRDefault="00BA2CCB" w:rsidP="00BA2CCB">
      <w:pPr>
        <w:numPr>
          <w:ilvl w:val="0"/>
          <w:numId w:val="3"/>
        </w:numPr>
      </w:pPr>
      <w:r w:rsidRPr="00BA2CCB">
        <w:rPr>
          <w:b/>
          <w:bCs/>
        </w:rPr>
        <w:t>Policy Enforcement</w:t>
      </w:r>
    </w:p>
    <w:p w14:paraId="7218CDD4" w14:textId="77777777" w:rsidR="00BA2CCB" w:rsidRPr="00BA2CCB" w:rsidRDefault="00BA2CCB" w:rsidP="00BA2CCB">
      <w:pPr>
        <w:numPr>
          <w:ilvl w:val="1"/>
          <w:numId w:val="3"/>
        </w:numPr>
      </w:pPr>
      <w:r w:rsidRPr="00BA2CCB">
        <w:t>Identity-aware policies determine which applications the user can access.</w:t>
      </w:r>
    </w:p>
    <w:p w14:paraId="3C9D37C6" w14:textId="77777777" w:rsidR="00BA2CCB" w:rsidRPr="00BA2CCB" w:rsidRDefault="00BA2CCB" w:rsidP="00BA2CCB">
      <w:pPr>
        <w:numPr>
          <w:ilvl w:val="1"/>
          <w:numId w:val="3"/>
        </w:numPr>
      </w:pPr>
      <w:r w:rsidRPr="00BA2CCB">
        <w:t>For example:</w:t>
      </w:r>
    </w:p>
    <w:p w14:paraId="76718736" w14:textId="77777777" w:rsidR="00BA2CCB" w:rsidRPr="00BA2CCB" w:rsidRDefault="00BA2CCB" w:rsidP="00BA2CCB">
      <w:pPr>
        <w:numPr>
          <w:ilvl w:val="2"/>
          <w:numId w:val="3"/>
        </w:numPr>
      </w:pPr>
      <w:r w:rsidRPr="00BA2CCB">
        <w:t>HR staff → Access only HR application</w:t>
      </w:r>
    </w:p>
    <w:p w14:paraId="7C5D0C1D" w14:textId="77777777" w:rsidR="00BA2CCB" w:rsidRPr="00BA2CCB" w:rsidRDefault="00BA2CCB" w:rsidP="00BA2CCB">
      <w:pPr>
        <w:numPr>
          <w:ilvl w:val="2"/>
          <w:numId w:val="3"/>
        </w:numPr>
      </w:pPr>
      <w:r w:rsidRPr="00BA2CCB">
        <w:t>Finance team → Access finance system</w:t>
      </w:r>
    </w:p>
    <w:p w14:paraId="18A6AB26" w14:textId="77777777" w:rsidR="00BA2CCB" w:rsidRPr="00BA2CCB" w:rsidRDefault="00BA2CCB" w:rsidP="00BA2CCB">
      <w:pPr>
        <w:numPr>
          <w:ilvl w:val="2"/>
          <w:numId w:val="3"/>
        </w:numPr>
      </w:pPr>
      <w:r w:rsidRPr="00BA2CCB">
        <w:t>Developers → Access development servers</w:t>
      </w:r>
    </w:p>
    <w:p w14:paraId="4D0098F6" w14:textId="77777777" w:rsidR="00BA2CCB" w:rsidRPr="00BA2CCB" w:rsidRDefault="00BA2CCB" w:rsidP="00BA2CCB">
      <w:pPr>
        <w:numPr>
          <w:ilvl w:val="0"/>
          <w:numId w:val="3"/>
        </w:numPr>
      </w:pPr>
      <w:r w:rsidRPr="00BA2CCB">
        <w:rPr>
          <w:b/>
          <w:bCs/>
        </w:rPr>
        <w:t>Application-Specific Access</w:t>
      </w:r>
    </w:p>
    <w:p w14:paraId="2AF8EC23" w14:textId="77777777" w:rsidR="00BA2CCB" w:rsidRPr="00BA2CCB" w:rsidRDefault="00BA2CCB" w:rsidP="00BA2CCB">
      <w:pPr>
        <w:numPr>
          <w:ilvl w:val="1"/>
          <w:numId w:val="3"/>
        </w:numPr>
      </w:pPr>
      <w:r w:rsidRPr="00BA2CCB">
        <w:t>The user connects directly to the allowed application through ZPA.</w:t>
      </w:r>
    </w:p>
    <w:p w14:paraId="2A87BB3B" w14:textId="77777777" w:rsidR="00BA2CCB" w:rsidRPr="00BA2CCB" w:rsidRDefault="00BA2CCB" w:rsidP="00BA2CCB">
      <w:pPr>
        <w:numPr>
          <w:ilvl w:val="1"/>
          <w:numId w:val="3"/>
        </w:numPr>
      </w:pPr>
      <w:r w:rsidRPr="00BA2CCB">
        <w:t xml:space="preserve">The internal network is </w:t>
      </w:r>
      <w:r w:rsidRPr="00BA2CCB">
        <w:rPr>
          <w:b/>
          <w:bCs/>
        </w:rPr>
        <w:t>never exposed to the internet</w:t>
      </w:r>
      <w:r w:rsidRPr="00BA2CCB">
        <w:t>.</w:t>
      </w:r>
    </w:p>
    <w:p w14:paraId="342688F9" w14:textId="77777777" w:rsidR="00BA2CCB" w:rsidRPr="00BA2CCB" w:rsidRDefault="00BA2CCB" w:rsidP="00BA2CCB">
      <w:pPr>
        <w:numPr>
          <w:ilvl w:val="0"/>
          <w:numId w:val="3"/>
        </w:numPr>
      </w:pPr>
      <w:r w:rsidRPr="00BA2CCB">
        <w:rPr>
          <w:b/>
          <w:bCs/>
        </w:rPr>
        <w:t>Least-Privilege Access</w:t>
      </w:r>
    </w:p>
    <w:p w14:paraId="45617752" w14:textId="77777777" w:rsidR="00BA2CCB" w:rsidRPr="00BA2CCB" w:rsidRDefault="00BA2CCB" w:rsidP="00BA2CCB">
      <w:pPr>
        <w:numPr>
          <w:ilvl w:val="1"/>
          <w:numId w:val="3"/>
        </w:numPr>
      </w:pPr>
      <w:r w:rsidRPr="00BA2CCB">
        <w:t xml:space="preserve">The employee can access </w:t>
      </w:r>
      <w:r w:rsidRPr="00BA2CCB">
        <w:rPr>
          <w:b/>
          <w:bCs/>
        </w:rPr>
        <w:t>only the applications needed for their role</w:t>
      </w:r>
      <w:r w:rsidRPr="00BA2CCB">
        <w:t>.</w:t>
      </w:r>
    </w:p>
    <w:p w14:paraId="472B6DD7" w14:textId="77777777" w:rsidR="00BA2CCB" w:rsidRPr="00BA2CCB" w:rsidRDefault="00BA2CCB" w:rsidP="00BA2CCB">
      <w:pPr>
        <w:numPr>
          <w:ilvl w:val="1"/>
          <w:numId w:val="3"/>
        </w:numPr>
      </w:pPr>
      <w:r w:rsidRPr="00BA2CCB">
        <w:t>They cannot see or access other internal systems.</w:t>
      </w:r>
    </w:p>
    <w:p w14:paraId="68219DE8" w14:textId="77777777" w:rsidR="00BA2CCB" w:rsidRPr="00BA2CCB" w:rsidRDefault="00BA2CCB" w:rsidP="00BA2CCB">
      <w:pPr>
        <w:numPr>
          <w:ilvl w:val="0"/>
          <w:numId w:val="3"/>
        </w:numPr>
      </w:pPr>
      <w:r w:rsidRPr="00BA2CCB">
        <w:rPr>
          <w:b/>
          <w:bCs/>
        </w:rPr>
        <w:t>Continuous Security Monitoring</w:t>
      </w:r>
    </w:p>
    <w:p w14:paraId="6CB3AE16" w14:textId="77777777" w:rsidR="00BA2CCB" w:rsidRPr="00BA2CCB" w:rsidRDefault="00BA2CCB" w:rsidP="00BA2CCB">
      <w:pPr>
        <w:numPr>
          <w:ilvl w:val="1"/>
          <w:numId w:val="3"/>
        </w:numPr>
      </w:pPr>
      <w:r w:rsidRPr="00BA2CCB">
        <w:t>ZPA continuously checks identity, device posture, and policy compliance.</w:t>
      </w:r>
    </w:p>
    <w:p w14:paraId="442A75E8" w14:textId="77777777" w:rsidR="00BA2CCB" w:rsidRPr="00BA2CCB" w:rsidRDefault="00BA2CCB" w:rsidP="00BA2CCB">
      <w:pPr>
        <w:numPr>
          <w:ilvl w:val="1"/>
          <w:numId w:val="3"/>
        </w:numPr>
      </w:pPr>
      <w:r w:rsidRPr="00BA2CCB">
        <w:t xml:space="preserve">If risk is detected, access can be </w:t>
      </w:r>
      <w:r w:rsidRPr="00BA2CCB">
        <w:rPr>
          <w:b/>
          <w:bCs/>
        </w:rPr>
        <w:t>restricted or terminated immediately</w:t>
      </w:r>
      <w:r w:rsidRPr="00BA2CCB">
        <w:t>.</w:t>
      </w:r>
    </w:p>
    <w:p w14:paraId="2BFA1F1F" w14:textId="77777777" w:rsidR="00BA2CCB" w:rsidRPr="00BA2CCB" w:rsidRDefault="00BA2CCB" w:rsidP="00BA2CCB">
      <w:pPr>
        <w:rPr>
          <w:b/>
          <w:bCs/>
        </w:rPr>
      </w:pPr>
      <w:r w:rsidRPr="00BA2CCB">
        <w:rPr>
          <w:b/>
          <w:bCs/>
        </w:rPr>
        <w:lastRenderedPageBreak/>
        <w:t>Benefits in this Scenario</w:t>
      </w:r>
    </w:p>
    <w:p w14:paraId="3588B9EF" w14:textId="02AC0C5D" w:rsidR="00BA2CCB" w:rsidRPr="00BA2CCB" w:rsidRDefault="00BA2CCB" w:rsidP="00BA2CCB">
      <w:pPr>
        <w:numPr>
          <w:ilvl w:val="0"/>
          <w:numId w:val="4"/>
        </w:numPr>
      </w:pPr>
      <w:r w:rsidRPr="00BA2CCB">
        <w:rPr>
          <w:b/>
          <w:bCs/>
        </w:rPr>
        <w:t>Improved Security</w:t>
      </w:r>
      <w:r w:rsidRPr="00BA2CCB">
        <w:t xml:space="preserve"> – Internal applications remain hidden from the internet.</w:t>
      </w:r>
    </w:p>
    <w:p w14:paraId="5951DF36" w14:textId="4CDC2F8E" w:rsidR="00BA2CCB" w:rsidRPr="00BA2CCB" w:rsidRDefault="00BA2CCB" w:rsidP="00BA2CCB">
      <w:pPr>
        <w:numPr>
          <w:ilvl w:val="0"/>
          <w:numId w:val="4"/>
        </w:numPr>
      </w:pPr>
      <w:r w:rsidRPr="00BA2CCB">
        <w:rPr>
          <w:b/>
          <w:bCs/>
        </w:rPr>
        <w:t>Identity-Based Access</w:t>
      </w:r>
      <w:r w:rsidRPr="00BA2CCB">
        <w:t xml:space="preserve"> – Access depends on user identity and role.</w:t>
      </w:r>
    </w:p>
    <w:p w14:paraId="34ED0F35" w14:textId="7A4E1347" w:rsidR="00BA2CCB" w:rsidRPr="00BA2CCB" w:rsidRDefault="00BA2CCB" w:rsidP="00BA2CCB">
      <w:pPr>
        <w:numPr>
          <w:ilvl w:val="0"/>
          <w:numId w:val="4"/>
        </w:numPr>
      </w:pPr>
      <w:r w:rsidRPr="00BA2CCB">
        <w:rPr>
          <w:b/>
          <w:bCs/>
        </w:rPr>
        <w:t>Reduced Attack Surface</w:t>
      </w:r>
      <w:r w:rsidRPr="00BA2CCB">
        <w:t xml:space="preserve"> – Prevents hackers from scanning internal networks.</w:t>
      </w:r>
    </w:p>
    <w:p w14:paraId="48D788B4" w14:textId="7D1374DF" w:rsidR="00BA2CCB" w:rsidRPr="00BA2CCB" w:rsidRDefault="00BA2CCB" w:rsidP="00BA2CCB">
      <w:pPr>
        <w:numPr>
          <w:ilvl w:val="0"/>
          <w:numId w:val="4"/>
        </w:numPr>
      </w:pPr>
      <w:r w:rsidRPr="00BA2CCB">
        <w:rPr>
          <w:b/>
          <w:bCs/>
        </w:rPr>
        <w:t>Secure Remote Work</w:t>
      </w:r>
      <w:r w:rsidRPr="00BA2CCB">
        <w:t xml:space="preserve"> – Employees can safely access applications from anywh</w:t>
      </w:r>
      <w:r>
        <w:t>ere</w:t>
      </w:r>
    </w:p>
    <w:p w14:paraId="0FA44247" w14:textId="77777777" w:rsidR="00BA2CCB" w:rsidRPr="00BA2CCB" w:rsidRDefault="00BA2CCB" w:rsidP="00BA2CCB">
      <w:pPr>
        <w:rPr>
          <w:vanish/>
        </w:rPr>
      </w:pPr>
      <w:r w:rsidRPr="00BA2CCB">
        <w:rPr>
          <w:vanish/>
        </w:rPr>
        <w:t>Top of Form</w:t>
      </w:r>
    </w:p>
    <w:p w14:paraId="2B8F4BF3" w14:textId="77777777" w:rsidR="00BA2CCB" w:rsidRPr="00BA2CCB" w:rsidRDefault="00BA2CCB" w:rsidP="00BA2CCB"/>
    <w:p w14:paraId="33617EEC" w14:textId="77777777" w:rsidR="00BA2CCB" w:rsidRPr="00BA2CCB" w:rsidRDefault="00BA2CCB" w:rsidP="00BA2CCB">
      <w:pPr>
        <w:rPr>
          <w:vanish/>
        </w:rPr>
      </w:pPr>
      <w:r w:rsidRPr="00BA2CCB">
        <w:rPr>
          <w:vanish/>
        </w:rPr>
        <w:t>Bottom of Form</w:t>
      </w:r>
    </w:p>
    <w:p w14:paraId="75D3AF68" w14:textId="595576D0" w:rsidR="00196E6D" w:rsidRDefault="00196E6D"/>
    <w:p w14:paraId="59F9A158" w14:textId="298CFF1C" w:rsidR="00196E6D" w:rsidRDefault="00196E6D"/>
    <w:p w14:paraId="4E40DFB1" w14:textId="77777777" w:rsidR="00196E6D" w:rsidRDefault="00196E6D">
      <w:r>
        <w:br w:type="page"/>
      </w:r>
    </w:p>
    <w:p w14:paraId="0B534706" w14:textId="2FBCE2DF" w:rsidR="00196E6D" w:rsidRDefault="00196E6D" w:rsidP="00BA2CCB">
      <w:pPr>
        <w:jc w:val="center"/>
      </w:pPr>
      <w:r w:rsidRPr="00BA2CCB">
        <w:rPr>
          <w:rStyle w:val="Heading1Char"/>
        </w:rPr>
        <w:lastRenderedPageBreak/>
        <w:t>Stage</w:t>
      </w:r>
      <w:r>
        <w:t xml:space="preserve"> 1</w:t>
      </w:r>
    </w:p>
    <w:p w14:paraId="60ACA2E0" w14:textId="1057946F" w:rsidR="00196E6D" w:rsidRDefault="00196E6D">
      <w:r>
        <w:t>Title:Owasp to 10</w:t>
      </w:r>
    </w:p>
    <w:p w14:paraId="3AC304C3" w14:textId="6543E68E" w:rsidR="00196E6D" w:rsidRDefault="00196E6D">
      <w:r>
        <w:t>Overview</w:t>
      </w:r>
    </w:p>
    <w:p w14:paraId="6B526CF7" w14:textId="77777777" w:rsidR="00BA2CCB" w:rsidRPr="00BA2CCB" w:rsidRDefault="00BA2CCB" w:rsidP="00BA2CCB">
      <w:r>
        <w:t xml:space="preserve">                  </w:t>
      </w:r>
      <w:r w:rsidRPr="00BA2CCB">
        <w:rPr>
          <w:b/>
          <w:bCs/>
        </w:rPr>
        <w:t>OWASP (Open Worldwide Application Security Project)</w:t>
      </w:r>
      <w:r w:rsidRPr="00BA2CCB">
        <w:t xml:space="preserve"> is a </w:t>
      </w:r>
      <w:r w:rsidRPr="00BA2CCB">
        <w:rPr>
          <w:b/>
          <w:bCs/>
        </w:rPr>
        <w:t>non-profit organization focused on improving the security of software and web applications</w:t>
      </w:r>
      <w:r w:rsidRPr="00BA2CCB">
        <w:t>. It provides free resources, tools, documentation, and best practices to help developers, security professionals, and organizations build secure applications.</w:t>
      </w:r>
    </w:p>
    <w:p w14:paraId="542B4361" w14:textId="77777777" w:rsidR="00BA2CCB" w:rsidRPr="00BA2CCB" w:rsidRDefault="00BA2CCB" w:rsidP="00BA2CCB">
      <w:r w:rsidRPr="00BA2CCB">
        <w:t xml:space="preserve">OWASP’s main goal is to </w:t>
      </w:r>
      <w:r w:rsidRPr="00BA2CCB">
        <w:rPr>
          <w:b/>
          <w:bCs/>
        </w:rPr>
        <w:t>raise awareness about application security risks</w:t>
      </w:r>
      <w:r w:rsidRPr="00BA2CCB">
        <w:t xml:space="preserve"> and provide practical guidance to prevent vulnerabilities that attackers can exploit.</w:t>
      </w:r>
    </w:p>
    <w:p w14:paraId="1AC4BFA0" w14:textId="77777777" w:rsidR="00BA2CCB" w:rsidRPr="00BA2CCB" w:rsidRDefault="00BA2CCB" w:rsidP="00BA2CCB">
      <w:pPr>
        <w:rPr>
          <w:b/>
          <w:bCs/>
        </w:rPr>
      </w:pPr>
      <w:r w:rsidRPr="00BA2CCB">
        <w:rPr>
          <w:b/>
          <w:bCs/>
        </w:rPr>
        <w:t>Key Objectives of OWASP</w:t>
      </w:r>
    </w:p>
    <w:p w14:paraId="08F8195F" w14:textId="534D78FA" w:rsidR="00BA2CCB" w:rsidRPr="00BA2CCB" w:rsidRDefault="00BA2CCB" w:rsidP="00BA2CCB">
      <w:pPr>
        <w:numPr>
          <w:ilvl w:val="0"/>
          <w:numId w:val="5"/>
        </w:numPr>
      </w:pPr>
      <w:r w:rsidRPr="00BA2CCB">
        <w:t xml:space="preserve"> </w:t>
      </w:r>
      <w:r w:rsidRPr="00BA2CCB">
        <w:rPr>
          <w:b/>
          <w:bCs/>
        </w:rPr>
        <w:t>Improve application security awareness</w:t>
      </w:r>
      <w:r w:rsidRPr="00BA2CCB">
        <w:t xml:space="preserve"> among developers and organizations</w:t>
      </w:r>
    </w:p>
    <w:p w14:paraId="30F2067D" w14:textId="4EEF744C" w:rsidR="00BA2CCB" w:rsidRPr="00BA2CCB" w:rsidRDefault="00BA2CCB" w:rsidP="00BA2CCB">
      <w:pPr>
        <w:numPr>
          <w:ilvl w:val="0"/>
          <w:numId w:val="5"/>
        </w:numPr>
      </w:pPr>
      <w:r w:rsidRPr="00BA2CCB">
        <w:t xml:space="preserve">Provide </w:t>
      </w:r>
      <w:r w:rsidRPr="00BA2CCB">
        <w:rPr>
          <w:b/>
          <w:bCs/>
        </w:rPr>
        <w:t>free security standards, tools, and documentation</w:t>
      </w:r>
    </w:p>
    <w:p w14:paraId="4FEFACFF" w14:textId="2E691BA9" w:rsidR="00BA2CCB" w:rsidRPr="00BA2CCB" w:rsidRDefault="00BA2CCB" w:rsidP="00BA2CCB">
      <w:pPr>
        <w:numPr>
          <w:ilvl w:val="0"/>
          <w:numId w:val="5"/>
        </w:numPr>
      </w:pPr>
      <w:r w:rsidRPr="00BA2CCB">
        <w:t xml:space="preserve">Build a </w:t>
      </w:r>
      <w:r w:rsidRPr="00BA2CCB">
        <w:rPr>
          <w:b/>
          <w:bCs/>
        </w:rPr>
        <w:t>global community</w:t>
      </w:r>
      <w:r w:rsidRPr="00BA2CCB">
        <w:t xml:space="preserve"> of security experts and developers</w:t>
      </w:r>
    </w:p>
    <w:p w14:paraId="38CC8655" w14:textId="5A183BFD" w:rsidR="00BA2CCB" w:rsidRPr="00BA2CCB" w:rsidRDefault="00BA2CCB" w:rsidP="00BA2CCB">
      <w:pPr>
        <w:numPr>
          <w:ilvl w:val="0"/>
          <w:numId w:val="5"/>
        </w:numPr>
      </w:pPr>
      <w:r w:rsidRPr="00BA2CCB">
        <w:t xml:space="preserve">Help organizations </w:t>
      </w:r>
      <w:r w:rsidRPr="00BA2CCB">
        <w:rPr>
          <w:b/>
          <w:bCs/>
        </w:rPr>
        <w:t>identify and fix web application vulnerabilities</w:t>
      </w:r>
    </w:p>
    <w:p w14:paraId="194A4099" w14:textId="77777777" w:rsidR="00BA2CCB" w:rsidRPr="00BA2CCB" w:rsidRDefault="00BA2CCB" w:rsidP="00BA2CCB">
      <w:pPr>
        <w:rPr>
          <w:b/>
          <w:bCs/>
        </w:rPr>
      </w:pPr>
      <w:r w:rsidRPr="00BA2CCB">
        <w:rPr>
          <w:b/>
          <w:bCs/>
        </w:rPr>
        <w:t>Popular OWASP Projects</w:t>
      </w:r>
    </w:p>
    <w:p w14:paraId="509CFFA1" w14:textId="77777777" w:rsidR="00BA2CCB" w:rsidRPr="00BA2CCB" w:rsidRDefault="00BA2CCB" w:rsidP="00BA2CCB">
      <w:r w:rsidRPr="00BA2CCB">
        <w:t xml:space="preserve">One of the most widely used security references is the </w:t>
      </w:r>
      <w:r w:rsidRPr="00BA2CCB">
        <w:rPr>
          <w:b/>
          <w:bCs/>
        </w:rPr>
        <w:t>OWASP Top 10</w:t>
      </w:r>
      <w:r w:rsidRPr="00BA2CCB">
        <w:t>.</w:t>
      </w:r>
    </w:p>
    <w:p w14:paraId="3207995B" w14:textId="77777777" w:rsidR="00BA2CCB" w:rsidRPr="00BA2CCB" w:rsidRDefault="00BA2CCB" w:rsidP="00BA2CCB">
      <w:r w:rsidRPr="00BA2CCB">
        <w:t xml:space="preserve">The </w:t>
      </w:r>
      <w:r w:rsidRPr="00BA2CCB">
        <w:rPr>
          <w:b/>
          <w:bCs/>
        </w:rPr>
        <w:t>OWASP Top 10</w:t>
      </w:r>
      <w:r w:rsidRPr="00BA2CCB">
        <w:t xml:space="preserve"> lists the </w:t>
      </w:r>
      <w:r w:rsidRPr="00BA2CCB">
        <w:rPr>
          <w:b/>
          <w:bCs/>
        </w:rPr>
        <w:t>most critical web application security risks</w:t>
      </w:r>
      <w:r w:rsidRPr="00BA2CCB">
        <w:t>, such as:</w:t>
      </w:r>
    </w:p>
    <w:p w14:paraId="6893180A" w14:textId="77777777" w:rsidR="00BA2CCB" w:rsidRPr="00BA2CCB" w:rsidRDefault="00BA2CCB" w:rsidP="00BA2CCB">
      <w:pPr>
        <w:numPr>
          <w:ilvl w:val="0"/>
          <w:numId w:val="6"/>
        </w:numPr>
      </w:pPr>
      <w:r w:rsidRPr="00BA2CCB">
        <w:t>Broken Access Control</w:t>
      </w:r>
    </w:p>
    <w:p w14:paraId="6E0E2B9F" w14:textId="77777777" w:rsidR="00BA2CCB" w:rsidRPr="00BA2CCB" w:rsidRDefault="00BA2CCB" w:rsidP="00BA2CCB">
      <w:pPr>
        <w:numPr>
          <w:ilvl w:val="0"/>
          <w:numId w:val="6"/>
        </w:numPr>
      </w:pPr>
      <w:r w:rsidRPr="00BA2CCB">
        <w:t>Cryptographic Failures</w:t>
      </w:r>
    </w:p>
    <w:p w14:paraId="30AC537F" w14:textId="77777777" w:rsidR="00BA2CCB" w:rsidRPr="00BA2CCB" w:rsidRDefault="00BA2CCB" w:rsidP="00BA2CCB">
      <w:pPr>
        <w:numPr>
          <w:ilvl w:val="0"/>
          <w:numId w:val="6"/>
        </w:numPr>
      </w:pPr>
      <w:r w:rsidRPr="00BA2CCB">
        <w:t>Injection (SQL, OS, etc.)</w:t>
      </w:r>
    </w:p>
    <w:p w14:paraId="5E0BF5CB" w14:textId="77777777" w:rsidR="00BA2CCB" w:rsidRPr="00BA2CCB" w:rsidRDefault="00BA2CCB" w:rsidP="00BA2CCB">
      <w:pPr>
        <w:numPr>
          <w:ilvl w:val="0"/>
          <w:numId w:val="6"/>
        </w:numPr>
      </w:pPr>
      <w:r w:rsidRPr="00BA2CCB">
        <w:t>Insecure Design</w:t>
      </w:r>
    </w:p>
    <w:p w14:paraId="0BE1519A" w14:textId="77777777" w:rsidR="00BA2CCB" w:rsidRPr="00BA2CCB" w:rsidRDefault="00BA2CCB" w:rsidP="00BA2CCB">
      <w:pPr>
        <w:numPr>
          <w:ilvl w:val="0"/>
          <w:numId w:val="6"/>
        </w:numPr>
      </w:pPr>
      <w:r w:rsidRPr="00BA2CCB">
        <w:t>Security Misconfiguration</w:t>
      </w:r>
    </w:p>
    <w:p w14:paraId="5E044727" w14:textId="77777777" w:rsidR="00BA2CCB" w:rsidRPr="00BA2CCB" w:rsidRDefault="00BA2CCB" w:rsidP="00BA2CCB">
      <w:pPr>
        <w:numPr>
          <w:ilvl w:val="0"/>
          <w:numId w:val="6"/>
        </w:numPr>
      </w:pPr>
      <w:r w:rsidRPr="00BA2CCB">
        <w:t>Vulnerable and Outdated Components</w:t>
      </w:r>
    </w:p>
    <w:p w14:paraId="652A8493" w14:textId="77777777" w:rsidR="00BA2CCB" w:rsidRPr="00BA2CCB" w:rsidRDefault="00BA2CCB" w:rsidP="00BA2CCB">
      <w:pPr>
        <w:numPr>
          <w:ilvl w:val="0"/>
          <w:numId w:val="6"/>
        </w:numPr>
      </w:pPr>
      <w:r w:rsidRPr="00BA2CCB">
        <w:t>Identification and Authentication Failures</w:t>
      </w:r>
    </w:p>
    <w:p w14:paraId="2B2CDA57" w14:textId="77777777" w:rsidR="00BA2CCB" w:rsidRPr="00BA2CCB" w:rsidRDefault="00BA2CCB" w:rsidP="00BA2CCB">
      <w:pPr>
        <w:numPr>
          <w:ilvl w:val="0"/>
          <w:numId w:val="6"/>
        </w:numPr>
      </w:pPr>
      <w:r w:rsidRPr="00BA2CCB">
        <w:t>Software and Data Integrity Failures</w:t>
      </w:r>
    </w:p>
    <w:p w14:paraId="72C0F466" w14:textId="77777777" w:rsidR="00BA2CCB" w:rsidRPr="00BA2CCB" w:rsidRDefault="00BA2CCB" w:rsidP="00BA2CCB">
      <w:pPr>
        <w:numPr>
          <w:ilvl w:val="0"/>
          <w:numId w:val="6"/>
        </w:numPr>
      </w:pPr>
      <w:r w:rsidRPr="00BA2CCB">
        <w:t>Security Logging and Monitoring Failures</w:t>
      </w:r>
    </w:p>
    <w:p w14:paraId="6F6CE11E" w14:textId="77777777" w:rsidR="00BA2CCB" w:rsidRPr="00BA2CCB" w:rsidRDefault="00BA2CCB" w:rsidP="00BA2CCB">
      <w:pPr>
        <w:numPr>
          <w:ilvl w:val="0"/>
          <w:numId w:val="6"/>
        </w:numPr>
      </w:pPr>
      <w:r w:rsidRPr="00BA2CCB">
        <w:t>Server-Side Request Forgery (SSRF)</w:t>
      </w:r>
    </w:p>
    <w:p w14:paraId="3F0523AD" w14:textId="77777777" w:rsidR="00BA2CCB" w:rsidRPr="00BA2CCB" w:rsidRDefault="00BA2CCB" w:rsidP="00BA2CCB">
      <w:pPr>
        <w:rPr>
          <w:b/>
          <w:bCs/>
        </w:rPr>
      </w:pPr>
      <w:r w:rsidRPr="00BA2CCB">
        <w:rPr>
          <w:b/>
          <w:bCs/>
        </w:rPr>
        <w:t>Why OWASP is Important</w:t>
      </w:r>
    </w:p>
    <w:p w14:paraId="43366D5A" w14:textId="77777777" w:rsidR="00BA2CCB" w:rsidRPr="00BA2CCB" w:rsidRDefault="00BA2CCB" w:rsidP="00BA2CCB">
      <w:pPr>
        <w:numPr>
          <w:ilvl w:val="0"/>
          <w:numId w:val="7"/>
        </w:numPr>
      </w:pPr>
      <w:r w:rsidRPr="00BA2CCB">
        <w:t xml:space="preserve">Helps </w:t>
      </w:r>
      <w:r w:rsidRPr="00BA2CCB">
        <w:rPr>
          <w:b/>
          <w:bCs/>
        </w:rPr>
        <w:t>developers build secure applications</w:t>
      </w:r>
    </w:p>
    <w:p w14:paraId="1A0DF6CE" w14:textId="77777777" w:rsidR="00BA2CCB" w:rsidRPr="00BA2CCB" w:rsidRDefault="00BA2CCB" w:rsidP="00BA2CCB">
      <w:pPr>
        <w:numPr>
          <w:ilvl w:val="0"/>
          <w:numId w:val="7"/>
        </w:numPr>
      </w:pPr>
      <w:r w:rsidRPr="00BA2CCB">
        <w:lastRenderedPageBreak/>
        <w:t xml:space="preserve">Provides </w:t>
      </w:r>
      <w:r w:rsidRPr="00BA2CCB">
        <w:rPr>
          <w:b/>
          <w:bCs/>
        </w:rPr>
        <w:t>industry-standard security guidelines</w:t>
      </w:r>
    </w:p>
    <w:p w14:paraId="24C1FFE6" w14:textId="77777777" w:rsidR="00BA2CCB" w:rsidRPr="00BA2CCB" w:rsidRDefault="00BA2CCB" w:rsidP="00BA2CCB">
      <w:pPr>
        <w:numPr>
          <w:ilvl w:val="0"/>
          <w:numId w:val="7"/>
        </w:numPr>
      </w:pPr>
      <w:r w:rsidRPr="00BA2CCB">
        <w:t xml:space="preserve">Helps organizations </w:t>
      </w:r>
      <w:r w:rsidRPr="00BA2CCB">
        <w:rPr>
          <w:b/>
          <w:bCs/>
        </w:rPr>
        <w:t xml:space="preserve">prevent </w:t>
      </w:r>
      <w:proofErr w:type="spellStart"/>
      <w:r w:rsidRPr="00BA2CCB">
        <w:rPr>
          <w:b/>
          <w:bCs/>
        </w:rPr>
        <w:t>cyber attacks</w:t>
      </w:r>
      <w:proofErr w:type="spellEnd"/>
      <w:r w:rsidRPr="00BA2CCB">
        <w:rPr>
          <w:b/>
          <w:bCs/>
        </w:rPr>
        <w:t xml:space="preserve"> and data breaches</w:t>
      </w:r>
    </w:p>
    <w:p w14:paraId="11A69757" w14:textId="53328228" w:rsidR="00BA2CCB" w:rsidRPr="00BA2CCB" w:rsidRDefault="00BA2CCB" w:rsidP="00BA2CCB">
      <w:pPr>
        <w:numPr>
          <w:ilvl w:val="0"/>
          <w:numId w:val="7"/>
        </w:numPr>
      </w:pPr>
      <w:r w:rsidRPr="00BA2CCB">
        <w:t xml:space="preserve">Widely used in </w:t>
      </w:r>
      <w:r w:rsidRPr="00BA2CCB">
        <w:rPr>
          <w:b/>
          <w:bCs/>
        </w:rPr>
        <w:t>security testing and compliance frameworks</w:t>
      </w:r>
    </w:p>
    <w:p w14:paraId="3F08ACC3" w14:textId="77777777" w:rsidR="00BA2CCB" w:rsidRPr="00BA2CCB" w:rsidRDefault="00BA2CCB" w:rsidP="00BA2CCB">
      <w:pPr>
        <w:rPr>
          <w:vanish/>
        </w:rPr>
      </w:pPr>
      <w:r w:rsidRPr="00BA2CCB">
        <w:rPr>
          <w:vanish/>
        </w:rPr>
        <w:t>Top of Form</w:t>
      </w:r>
    </w:p>
    <w:p w14:paraId="4AD88B9B" w14:textId="77777777" w:rsidR="00BA2CCB" w:rsidRPr="00BA2CCB" w:rsidRDefault="00BA2CCB" w:rsidP="00BA2CCB"/>
    <w:p w14:paraId="7070A02F" w14:textId="77777777" w:rsidR="00BA2CCB" w:rsidRPr="00BA2CCB" w:rsidRDefault="00BA2CCB" w:rsidP="00BA2CCB">
      <w:pPr>
        <w:rPr>
          <w:vanish/>
        </w:rPr>
      </w:pPr>
      <w:r w:rsidRPr="00BA2CCB">
        <w:rPr>
          <w:vanish/>
        </w:rPr>
        <w:t>Bottom of Form</w:t>
      </w:r>
    </w:p>
    <w:p w14:paraId="713257AF" w14:textId="2BBE13FA" w:rsidR="00BA2CCB" w:rsidRDefault="00BA2CCB"/>
    <w:p w14:paraId="6423C1B3" w14:textId="77777777" w:rsidR="00196E6D" w:rsidRDefault="00196E6D"/>
    <w:p w14:paraId="3884EFC9" w14:textId="77777777" w:rsidR="00196E6D" w:rsidRDefault="00196E6D">
      <w:r>
        <w:br w:type="page"/>
      </w:r>
    </w:p>
    <w:p w14:paraId="085480B1" w14:textId="72CFC65C" w:rsidR="00196E6D" w:rsidRDefault="00196E6D"/>
    <w:tbl>
      <w:tblPr>
        <w:tblStyle w:val="TableGrid"/>
        <w:tblW w:w="0" w:type="auto"/>
        <w:tblLook w:val="04A0" w:firstRow="1" w:lastRow="0" w:firstColumn="1" w:lastColumn="0" w:noHBand="0" w:noVBand="1"/>
      </w:tblPr>
      <w:tblGrid>
        <w:gridCol w:w="3005"/>
        <w:gridCol w:w="3005"/>
        <w:gridCol w:w="3006"/>
      </w:tblGrid>
      <w:tr w:rsidR="00196E6D" w14:paraId="7C317F35" w14:textId="77777777" w:rsidTr="00196E6D">
        <w:tc>
          <w:tcPr>
            <w:tcW w:w="3005" w:type="dxa"/>
          </w:tcPr>
          <w:p w14:paraId="4840DA50" w14:textId="720BDCEF" w:rsidR="00196E6D" w:rsidRDefault="00196E6D">
            <w:r>
              <w:t>s.no</w:t>
            </w:r>
          </w:p>
        </w:tc>
        <w:tc>
          <w:tcPr>
            <w:tcW w:w="3005" w:type="dxa"/>
          </w:tcPr>
          <w:p w14:paraId="7B0408F9" w14:textId="2266B6B2" w:rsidR="00196E6D" w:rsidRDefault="00196E6D">
            <w:r>
              <w:t>Vulnerability name</w:t>
            </w:r>
          </w:p>
        </w:tc>
        <w:tc>
          <w:tcPr>
            <w:tcW w:w="3006" w:type="dxa"/>
          </w:tcPr>
          <w:p w14:paraId="64D93775" w14:textId="522D23B3" w:rsidR="00196E6D" w:rsidRDefault="00196E6D">
            <w:r>
              <w:t>CWE/CVE no</w:t>
            </w:r>
          </w:p>
        </w:tc>
      </w:tr>
      <w:tr w:rsidR="00196E6D" w14:paraId="08B9021D" w14:textId="77777777" w:rsidTr="00196E6D">
        <w:tc>
          <w:tcPr>
            <w:tcW w:w="3005" w:type="dxa"/>
          </w:tcPr>
          <w:p w14:paraId="11EA1030" w14:textId="77777777" w:rsidR="00196E6D" w:rsidRDefault="00196E6D"/>
        </w:tc>
        <w:tc>
          <w:tcPr>
            <w:tcW w:w="3005" w:type="dxa"/>
          </w:tcPr>
          <w:p w14:paraId="5B7BC5B2" w14:textId="0AE1A576" w:rsidR="00196E6D" w:rsidRDefault="00196E6D">
            <w:r w:rsidRPr="00196E6D">
              <w:rPr>
                <w:b/>
                <w:bCs/>
              </w:rPr>
              <w:t>Absolute Path Traversal</w:t>
            </w:r>
          </w:p>
        </w:tc>
        <w:tc>
          <w:tcPr>
            <w:tcW w:w="3006" w:type="dxa"/>
          </w:tcPr>
          <w:p w14:paraId="365C29B6" w14:textId="5FEA01D2" w:rsidR="00196E6D" w:rsidRPr="00E77F33" w:rsidRDefault="00196E6D">
            <w:pPr>
              <w:rPr>
                <w:b/>
                <w:bCs/>
              </w:rPr>
            </w:pPr>
            <w:r w:rsidRPr="00E77F33">
              <w:rPr>
                <w:b/>
                <w:bCs/>
              </w:rPr>
              <w:t>CWE 36</w:t>
            </w:r>
          </w:p>
        </w:tc>
      </w:tr>
      <w:tr w:rsidR="00196E6D" w14:paraId="459FF5B2" w14:textId="77777777" w:rsidTr="00196E6D">
        <w:tc>
          <w:tcPr>
            <w:tcW w:w="3005" w:type="dxa"/>
          </w:tcPr>
          <w:p w14:paraId="3C92C197" w14:textId="77777777" w:rsidR="00196E6D" w:rsidRDefault="00196E6D"/>
        </w:tc>
        <w:tc>
          <w:tcPr>
            <w:tcW w:w="3005" w:type="dxa"/>
          </w:tcPr>
          <w:p w14:paraId="65199A64" w14:textId="77BF0935" w:rsidR="00196E6D" w:rsidRDefault="00196E6D">
            <w:r w:rsidRPr="00196E6D">
              <w:rPr>
                <w:b/>
                <w:bCs/>
              </w:rPr>
              <w:t>Sensitive Cookie in HTTPS Session Without 'Secure' Attribute</w:t>
            </w:r>
          </w:p>
        </w:tc>
        <w:tc>
          <w:tcPr>
            <w:tcW w:w="3006" w:type="dxa"/>
          </w:tcPr>
          <w:p w14:paraId="2244D4AF" w14:textId="24B16C80" w:rsidR="00196E6D" w:rsidRDefault="00E77F33">
            <w:r w:rsidRPr="00E77F33">
              <w:rPr>
                <w:b/>
                <w:bCs/>
              </w:rPr>
              <w:t>CWE-614</w:t>
            </w:r>
          </w:p>
        </w:tc>
      </w:tr>
      <w:tr w:rsidR="00E77F33" w14:paraId="166DD821" w14:textId="77777777" w:rsidTr="00196E6D">
        <w:tc>
          <w:tcPr>
            <w:tcW w:w="3005" w:type="dxa"/>
          </w:tcPr>
          <w:p w14:paraId="2A9A6947" w14:textId="77777777" w:rsidR="00E77F33" w:rsidRDefault="00E77F33"/>
        </w:tc>
        <w:tc>
          <w:tcPr>
            <w:tcW w:w="3005" w:type="dxa"/>
          </w:tcPr>
          <w:p w14:paraId="00C59227" w14:textId="0C0C2DA7" w:rsidR="00E77F33" w:rsidRPr="00196E6D" w:rsidRDefault="00E77F33">
            <w:pPr>
              <w:rPr>
                <w:b/>
                <w:bCs/>
              </w:rPr>
            </w:pPr>
            <w:r w:rsidRPr="00E77F33">
              <w:rPr>
                <w:b/>
                <w:bCs/>
              </w:rPr>
              <w:t>Use of Unmaintained Third Party Components</w:t>
            </w:r>
          </w:p>
        </w:tc>
        <w:tc>
          <w:tcPr>
            <w:tcW w:w="3006" w:type="dxa"/>
          </w:tcPr>
          <w:p w14:paraId="36848EFA" w14:textId="0CC02B9F" w:rsidR="00E77F33" w:rsidRPr="00E77F33" w:rsidRDefault="00E77F33">
            <w:pPr>
              <w:rPr>
                <w:b/>
                <w:bCs/>
              </w:rPr>
            </w:pPr>
            <w:r w:rsidRPr="00E77F33">
              <w:rPr>
                <w:b/>
                <w:bCs/>
              </w:rPr>
              <w:t>CWE-1104</w:t>
            </w:r>
          </w:p>
        </w:tc>
      </w:tr>
    </w:tbl>
    <w:p w14:paraId="5ECF3720" w14:textId="77777777" w:rsidR="00E77F33" w:rsidRDefault="00E77F33"/>
    <w:p w14:paraId="77661EF5" w14:textId="77777777" w:rsidR="00E77F33" w:rsidRDefault="00E77F33">
      <w:r>
        <w:t>Report;</w:t>
      </w:r>
    </w:p>
    <w:p w14:paraId="72CA1E78" w14:textId="6A576002" w:rsidR="00E77F33" w:rsidRDefault="00E77F33">
      <w:r>
        <w:t xml:space="preserve">Vulnerability name </w:t>
      </w:r>
      <w:r w:rsidRPr="00196E6D">
        <w:rPr>
          <w:b/>
          <w:bCs/>
        </w:rPr>
        <w:t>Absolute Path Traversal</w:t>
      </w:r>
    </w:p>
    <w:p w14:paraId="475CE5FF" w14:textId="5B2C6FBD" w:rsidR="00E77F33" w:rsidRDefault="00E77F33" w:rsidP="00E77F33">
      <w:r>
        <w:t>Cwe/cve number: CWE 36</w:t>
      </w:r>
    </w:p>
    <w:p w14:paraId="4B089C72" w14:textId="075EC4DA" w:rsidR="00E77F33" w:rsidRDefault="00E77F33" w:rsidP="00E77F33">
      <w:r>
        <w:t xml:space="preserve">Owasp category : </w:t>
      </w:r>
      <w:r w:rsidRPr="00E77F33">
        <w:t>A01:2025 Broken Access Control</w:t>
      </w:r>
    </w:p>
    <w:p w14:paraId="6D86C2E6" w14:textId="278525E0" w:rsidR="00E77F33" w:rsidRDefault="00E77F33">
      <w:r>
        <w:t>Description :  Absoulte path Travels allows attackers  to access restricted  files or directories by manipulating file paths due to improper inputnvalidation.</w:t>
      </w:r>
    </w:p>
    <w:p w14:paraId="5C25ECD4" w14:textId="77777777" w:rsidR="00D67BD9" w:rsidRDefault="00E77F33">
      <w:r>
        <w:t xml:space="preserve">Business impact : Attackers may gain unaunthrized access to sensitive files,leading to data </w:t>
      </w:r>
      <w:r w:rsidR="00D67BD9">
        <w:t>leakage</w:t>
      </w:r>
      <w:r>
        <w:t>e and security risks.</w:t>
      </w:r>
    </w:p>
    <w:p w14:paraId="27F9A498" w14:textId="065C4287" w:rsidR="00196E6D" w:rsidRDefault="00D67BD9">
      <w:r w:rsidRPr="00D67BD9">
        <w:rPr>
          <w:noProof/>
        </w:rPr>
        <w:drawing>
          <wp:inline distT="0" distB="0" distL="0" distR="0" wp14:anchorId="1C70E034" wp14:editId="07B3E186">
            <wp:extent cx="5731510" cy="2965450"/>
            <wp:effectExtent l="0" t="0" r="2540" b="6350"/>
            <wp:docPr id="168017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71469" name=""/>
                    <pic:cNvPicPr/>
                  </pic:nvPicPr>
                  <pic:blipFill>
                    <a:blip r:embed="rId5"/>
                    <a:stretch>
                      <a:fillRect/>
                    </a:stretch>
                  </pic:blipFill>
                  <pic:spPr>
                    <a:xfrm>
                      <a:off x="0" y="0"/>
                      <a:ext cx="5731510" cy="2965450"/>
                    </a:xfrm>
                    <a:prstGeom prst="rect">
                      <a:avLst/>
                    </a:prstGeom>
                  </pic:spPr>
                </pic:pic>
              </a:graphicData>
            </a:graphic>
          </wp:inline>
        </w:drawing>
      </w:r>
      <w:r w:rsidRPr="00D67BD9">
        <w:t xml:space="preserve"> </w:t>
      </w:r>
      <w:r w:rsidR="00196E6D">
        <w:br w:type="page"/>
      </w:r>
    </w:p>
    <w:p w14:paraId="2CC092E3" w14:textId="32A86E5F" w:rsidR="00196E6D" w:rsidRDefault="00D67BD9" w:rsidP="00BA2CCB">
      <w:pPr>
        <w:jc w:val="center"/>
      </w:pPr>
      <w:r w:rsidRPr="00BA2CCB">
        <w:rPr>
          <w:rStyle w:val="Heading1Char"/>
        </w:rPr>
        <w:lastRenderedPageBreak/>
        <w:t>Stage</w:t>
      </w:r>
      <w:r>
        <w:t xml:space="preserve"> </w:t>
      </w:r>
      <w:r w:rsidRPr="00BA2CCB">
        <w:rPr>
          <w:rStyle w:val="Heading1Char"/>
        </w:rPr>
        <w:t>2</w:t>
      </w:r>
      <w:r>
        <w:t>:</w:t>
      </w:r>
    </w:p>
    <w:p w14:paraId="2AC0A956" w14:textId="255A6CF5" w:rsidR="00D67BD9" w:rsidRDefault="00D67BD9">
      <w:r>
        <w:t>Title: Nessus scan</w:t>
      </w:r>
    </w:p>
    <w:p w14:paraId="7FDF1C6F" w14:textId="05D43595" w:rsidR="00D67BD9" w:rsidRDefault="00D67BD9">
      <w:r>
        <w:t>Overview:</w:t>
      </w:r>
    </w:p>
    <w:p w14:paraId="0E6E8906" w14:textId="77777777" w:rsidR="006F6A43" w:rsidRPr="006F6A43" w:rsidRDefault="006F6A43" w:rsidP="006F6A43">
      <w:r>
        <w:t xml:space="preserve">                   </w:t>
      </w:r>
      <w:r w:rsidRPr="006F6A43">
        <w:t xml:space="preserve">A </w:t>
      </w:r>
      <w:r w:rsidRPr="006F6A43">
        <w:rPr>
          <w:b/>
          <w:bCs/>
        </w:rPr>
        <w:t>Nessus scan</w:t>
      </w:r>
      <w:r w:rsidRPr="006F6A43">
        <w:t xml:space="preserve"> is a widely used vulnerability assessment process that helps organizations identify security weaknesses in computers, servers, network devices, and applications. It is developed by </w:t>
      </w:r>
      <w:r w:rsidRPr="006F6A43">
        <w:rPr>
          <w:b/>
          <w:bCs/>
        </w:rPr>
        <w:t>Tenable</w:t>
      </w:r>
      <w:r w:rsidRPr="006F6A43">
        <w:t xml:space="preserve"> and is considered one of the most popular tools for vulnerability management in cybersecurity. The main objective of a Nessus scan is to detect potential security risks before attackers can exploit them. The scanner examines systems by identifying open ports, running services, operating systems, and installed software versions. It then compares this information with a large and regularly updated vulnerability database to detect known security flaws, missing patches, weak configurations, and outdated software.</w:t>
      </w:r>
    </w:p>
    <w:p w14:paraId="418B6C98" w14:textId="77777777" w:rsidR="006F6A43" w:rsidRPr="006F6A43" w:rsidRDefault="006F6A43" w:rsidP="006F6A43">
      <w:r w:rsidRPr="006F6A43">
        <w:t>During the scanning process, Nessus can perform different types of scans such as host discovery, network vulnerability scanning, web application scanning, and compliance checks. It supports both authenticated and unauthenticated scans, allowing deeper analysis when proper credentials are provided. After completing the scan, Nessus generates a comprehensive report that categorizes vulnerabilities based on severity levels such as Low, Medium, High, and Critical. These reports include detailed descriptions of each vulnerability, the potential impact on the system, and recommended remediation steps to fix the issues.</w:t>
      </w:r>
    </w:p>
    <w:p w14:paraId="1CD1CCA7" w14:textId="77777777" w:rsidR="006F6A43" w:rsidRPr="006F6A43" w:rsidRDefault="006F6A43" w:rsidP="006F6A43">
      <w:r w:rsidRPr="006F6A43">
        <w:t xml:space="preserve">Nessus scanning plays a vital role in maintaining strong cybersecurity by helping security teams monitor their infrastructure, reduce attack surfaces, and ensure systems remain up to date with security patches. It is commonly used by security professionals, network administrators, and organizations to strengthen their security posture, perform regular security assessments, and meet compliance requirements. By regularly performing Nessus scans, organizations can proactively identify and resolve vulnerabilities, thereby improving overall network security and reducing the risk of </w:t>
      </w:r>
      <w:proofErr w:type="spellStart"/>
      <w:r w:rsidRPr="006F6A43">
        <w:t>cyber attacks</w:t>
      </w:r>
      <w:proofErr w:type="spellEnd"/>
      <w:r w:rsidRPr="006F6A43">
        <w:t>.</w:t>
      </w:r>
    </w:p>
    <w:p w14:paraId="37A4D672" w14:textId="77777777" w:rsidR="006F6A43" w:rsidRPr="006F6A43" w:rsidRDefault="006F6A43" w:rsidP="006F6A43">
      <w:pPr>
        <w:rPr>
          <w:vanish/>
        </w:rPr>
      </w:pPr>
      <w:r w:rsidRPr="006F6A43">
        <w:rPr>
          <w:vanish/>
        </w:rPr>
        <w:t>Top of Form</w:t>
      </w:r>
    </w:p>
    <w:p w14:paraId="49C39A98" w14:textId="77777777" w:rsidR="006F6A43" w:rsidRPr="006F6A43" w:rsidRDefault="006F6A43" w:rsidP="006F6A43"/>
    <w:p w14:paraId="700EA87C" w14:textId="77777777" w:rsidR="006F6A43" w:rsidRPr="006F6A43" w:rsidRDefault="006F6A43" w:rsidP="006F6A43">
      <w:pPr>
        <w:rPr>
          <w:vanish/>
        </w:rPr>
      </w:pPr>
      <w:r w:rsidRPr="006F6A43">
        <w:rPr>
          <w:vanish/>
        </w:rPr>
        <w:t>Bottom of Form</w:t>
      </w:r>
    </w:p>
    <w:p w14:paraId="75B71C2E" w14:textId="7D629321" w:rsidR="00D67BD9" w:rsidRDefault="00D67BD9"/>
    <w:p w14:paraId="6FCB38CC" w14:textId="02A3B997" w:rsidR="00196E6D" w:rsidRDefault="00196E6D"/>
    <w:tbl>
      <w:tblPr>
        <w:tblStyle w:val="TableGrid"/>
        <w:tblW w:w="10180" w:type="dxa"/>
        <w:tblLook w:val="04A0" w:firstRow="1" w:lastRow="0" w:firstColumn="1" w:lastColumn="0" w:noHBand="0" w:noVBand="1"/>
      </w:tblPr>
      <w:tblGrid>
        <w:gridCol w:w="2545"/>
        <w:gridCol w:w="3372"/>
        <w:gridCol w:w="1718"/>
        <w:gridCol w:w="2545"/>
      </w:tblGrid>
      <w:tr w:rsidR="000F672C" w14:paraId="4CA86A39" w14:textId="77777777" w:rsidTr="000F672C">
        <w:trPr>
          <w:trHeight w:val="656"/>
        </w:trPr>
        <w:tc>
          <w:tcPr>
            <w:tcW w:w="2545" w:type="dxa"/>
          </w:tcPr>
          <w:p w14:paraId="4ED4486C" w14:textId="12947B73" w:rsidR="000F672C" w:rsidRDefault="00010849">
            <w:r>
              <w:t>S.no</w:t>
            </w:r>
          </w:p>
        </w:tc>
        <w:tc>
          <w:tcPr>
            <w:tcW w:w="3372" w:type="dxa"/>
          </w:tcPr>
          <w:p w14:paraId="40EB3D5D" w14:textId="70246A9E" w:rsidR="000F672C" w:rsidRDefault="00010849">
            <w:r>
              <w:t>Vulnerability name</w:t>
            </w:r>
          </w:p>
        </w:tc>
        <w:tc>
          <w:tcPr>
            <w:tcW w:w="1718" w:type="dxa"/>
          </w:tcPr>
          <w:p w14:paraId="1B9DE25E" w14:textId="5DB5036A" w:rsidR="000F672C" w:rsidRDefault="00010849">
            <w:r>
              <w:t xml:space="preserve">Severity </w:t>
            </w:r>
          </w:p>
        </w:tc>
        <w:tc>
          <w:tcPr>
            <w:tcW w:w="2545" w:type="dxa"/>
          </w:tcPr>
          <w:p w14:paraId="1301F1DD" w14:textId="629E636E" w:rsidR="000F672C" w:rsidRDefault="00010849">
            <w:proofErr w:type="spellStart"/>
            <w:r>
              <w:t>Pulgins</w:t>
            </w:r>
            <w:proofErr w:type="spellEnd"/>
            <w:r>
              <w:t xml:space="preserve"> </w:t>
            </w:r>
          </w:p>
        </w:tc>
      </w:tr>
      <w:tr w:rsidR="000F672C" w14:paraId="0807B401" w14:textId="77777777" w:rsidTr="000F672C">
        <w:trPr>
          <w:trHeight w:val="656"/>
        </w:trPr>
        <w:tc>
          <w:tcPr>
            <w:tcW w:w="2545" w:type="dxa"/>
          </w:tcPr>
          <w:p w14:paraId="73FFFCB9" w14:textId="723C84CC" w:rsidR="000F672C" w:rsidRDefault="00D275B8">
            <w:r>
              <w:t>1</w:t>
            </w:r>
          </w:p>
        </w:tc>
        <w:tc>
          <w:tcPr>
            <w:tcW w:w="3372" w:type="dxa"/>
          </w:tcPr>
          <w:p w14:paraId="3E8F3440" w14:textId="4D0483C3" w:rsidR="000F672C" w:rsidRDefault="00D275B8">
            <w:r>
              <w:t>General</w:t>
            </w:r>
          </w:p>
        </w:tc>
        <w:tc>
          <w:tcPr>
            <w:tcW w:w="1718" w:type="dxa"/>
          </w:tcPr>
          <w:p w14:paraId="16D45C96" w14:textId="58E423AE" w:rsidR="000F672C" w:rsidRDefault="009B1E3C">
            <w:r>
              <w:t>I</w:t>
            </w:r>
            <w:r w:rsidR="00D275B8">
              <w:t>nfo</w:t>
            </w:r>
          </w:p>
        </w:tc>
        <w:tc>
          <w:tcPr>
            <w:tcW w:w="2545" w:type="dxa"/>
          </w:tcPr>
          <w:p w14:paraId="6BF09818" w14:textId="2C74A679" w:rsidR="000F672C" w:rsidRDefault="00D275B8">
            <w:r>
              <w:t>54615</w:t>
            </w:r>
          </w:p>
        </w:tc>
      </w:tr>
      <w:tr w:rsidR="000F672C" w14:paraId="52DDA4F9" w14:textId="77777777" w:rsidTr="000F672C">
        <w:trPr>
          <w:trHeight w:val="691"/>
        </w:trPr>
        <w:tc>
          <w:tcPr>
            <w:tcW w:w="2545" w:type="dxa"/>
          </w:tcPr>
          <w:p w14:paraId="2A913167" w14:textId="122343CE" w:rsidR="000F672C" w:rsidRDefault="00D275B8">
            <w:r>
              <w:lastRenderedPageBreak/>
              <w:t>2</w:t>
            </w:r>
          </w:p>
        </w:tc>
        <w:tc>
          <w:tcPr>
            <w:tcW w:w="3372" w:type="dxa"/>
          </w:tcPr>
          <w:p w14:paraId="1F21083F" w14:textId="7F9A5354" w:rsidR="000F672C" w:rsidRDefault="00D275B8">
            <w:r>
              <w:t>General</w:t>
            </w:r>
          </w:p>
        </w:tc>
        <w:tc>
          <w:tcPr>
            <w:tcW w:w="1718" w:type="dxa"/>
          </w:tcPr>
          <w:p w14:paraId="51462BD5" w14:textId="16E4068D" w:rsidR="000F672C" w:rsidRDefault="009B1E3C">
            <w:r>
              <w:t>I</w:t>
            </w:r>
            <w:r w:rsidR="00D275B8">
              <w:t>nfo</w:t>
            </w:r>
          </w:p>
        </w:tc>
        <w:tc>
          <w:tcPr>
            <w:tcW w:w="2545" w:type="dxa"/>
          </w:tcPr>
          <w:p w14:paraId="0C0C6725" w14:textId="49F7641C" w:rsidR="000F672C" w:rsidRDefault="00D275B8">
            <w:r>
              <w:t>12053</w:t>
            </w:r>
          </w:p>
        </w:tc>
      </w:tr>
      <w:tr w:rsidR="000F672C" w14:paraId="5BBD577A" w14:textId="77777777" w:rsidTr="000F672C">
        <w:trPr>
          <w:trHeight w:val="656"/>
        </w:trPr>
        <w:tc>
          <w:tcPr>
            <w:tcW w:w="2545" w:type="dxa"/>
          </w:tcPr>
          <w:p w14:paraId="1C0EB695" w14:textId="32C855E6" w:rsidR="000F672C" w:rsidRDefault="00D275B8">
            <w:r>
              <w:t>3</w:t>
            </w:r>
          </w:p>
        </w:tc>
        <w:tc>
          <w:tcPr>
            <w:tcW w:w="3372" w:type="dxa"/>
          </w:tcPr>
          <w:p w14:paraId="7B7F2899" w14:textId="5258BF17" w:rsidR="000F672C" w:rsidRDefault="00F67201">
            <w:r>
              <w:t>S</w:t>
            </w:r>
            <w:r w:rsidR="00D275B8">
              <w:t>etting</w:t>
            </w:r>
          </w:p>
        </w:tc>
        <w:tc>
          <w:tcPr>
            <w:tcW w:w="1718" w:type="dxa"/>
          </w:tcPr>
          <w:p w14:paraId="584577CE" w14:textId="4851D3D6" w:rsidR="000F672C" w:rsidRDefault="009B1E3C">
            <w:r>
              <w:t>I</w:t>
            </w:r>
            <w:r w:rsidR="00D275B8">
              <w:t>nfo</w:t>
            </w:r>
          </w:p>
        </w:tc>
        <w:tc>
          <w:tcPr>
            <w:tcW w:w="2545" w:type="dxa"/>
          </w:tcPr>
          <w:p w14:paraId="7C120E59" w14:textId="2D6C50EF" w:rsidR="000F672C" w:rsidRDefault="00713794">
            <w:r>
              <w:t>12053</w:t>
            </w:r>
          </w:p>
        </w:tc>
      </w:tr>
      <w:tr w:rsidR="000F672C" w14:paraId="0A8E49DE" w14:textId="77777777" w:rsidTr="000F672C">
        <w:trPr>
          <w:trHeight w:val="656"/>
        </w:trPr>
        <w:tc>
          <w:tcPr>
            <w:tcW w:w="2545" w:type="dxa"/>
          </w:tcPr>
          <w:p w14:paraId="09D1D9EF" w14:textId="7D03330E" w:rsidR="000F672C" w:rsidRDefault="00D275B8">
            <w:r>
              <w:t>4</w:t>
            </w:r>
          </w:p>
        </w:tc>
        <w:tc>
          <w:tcPr>
            <w:tcW w:w="3372" w:type="dxa"/>
          </w:tcPr>
          <w:p w14:paraId="52A26DE8" w14:textId="6E9C98C2" w:rsidR="000F672C" w:rsidRDefault="00713794">
            <w:r w:rsidRPr="00713794">
              <w:t>Nessus SYN Scan</w:t>
            </w:r>
          </w:p>
        </w:tc>
        <w:tc>
          <w:tcPr>
            <w:tcW w:w="1718" w:type="dxa"/>
          </w:tcPr>
          <w:p w14:paraId="3C5F2D15" w14:textId="43287221" w:rsidR="000F672C" w:rsidRDefault="009B1E3C">
            <w:r>
              <w:t>I</w:t>
            </w:r>
            <w:r w:rsidR="00D275B8">
              <w:t>nfo</w:t>
            </w:r>
          </w:p>
        </w:tc>
        <w:tc>
          <w:tcPr>
            <w:tcW w:w="2545" w:type="dxa"/>
          </w:tcPr>
          <w:p w14:paraId="2A514344" w14:textId="09020DC0" w:rsidR="000F672C" w:rsidRDefault="00D275B8">
            <w:r>
              <w:t>11219</w:t>
            </w:r>
          </w:p>
        </w:tc>
      </w:tr>
      <w:tr w:rsidR="000F672C" w14:paraId="6C0DC040" w14:textId="77777777" w:rsidTr="000F672C">
        <w:trPr>
          <w:trHeight w:val="656"/>
        </w:trPr>
        <w:tc>
          <w:tcPr>
            <w:tcW w:w="2545" w:type="dxa"/>
          </w:tcPr>
          <w:p w14:paraId="0FB48C0A" w14:textId="470048D0" w:rsidR="000F672C" w:rsidRDefault="00D275B8">
            <w:r>
              <w:t>5</w:t>
            </w:r>
          </w:p>
        </w:tc>
        <w:tc>
          <w:tcPr>
            <w:tcW w:w="3372" w:type="dxa"/>
          </w:tcPr>
          <w:p w14:paraId="1C6D0C90" w14:textId="78C729DE" w:rsidR="000F672C" w:rsidRDefault="00713794">
            <w:r w:rsidRPr="00713794">
              <w:t>OS Identification</w:t>
            </w:r>
          </w:p>
        </w:tc>
        <w:tc>
          <w:tcPr>
            <w:tcW w:w="1718" w:type="dxa"/>
          </w:tcPr>
          <w:p w14:paraId="1E87BB3E" w14:textId="393DDCDC" w:rsidR="000F672C" w:rsidRDefault="009B1E3C">
            <w:r>
              <w:t>I</w:t>
            </w:r>
            <w:r w:rsidR="00D275B8">
              <w:t>nfo</w:t>
            </w:r>
          </w:p>
        </w:tc>
        <w:tc>
          <w:tcPr>
            <w:tcW w:w="2545" w:type="dxa"/>
          </w:tcPr>
          <w:p w14:paraId="58270593" w14:textId="79EC59E4" w:rsidR="000F672C" w:rsidRDefault="00D275B8">
            <w:r>
              <w:t>50845</w:t>
            </w:r>
          </w:p>
        </w:tc>
      </w:tr>
      <w:tr w:rsidR="000F672C" w14:paraId="3F12B01C" w14:textId="77777777" w:rsidTr="000F672C">
        <w:trPr>
          <w:trHeight w:val="656"/>
        </w:trPr>
        <w:tc>
          <w:tcPr>
            <w:tcW w:w="2545" w:type="dxa"/>
          </w:tcPr>
          <w:p w14:paraId="66954E02" w14:textId="7B418905" w:rsidR="000F672C" w:rsidRDefault="00D275B8">
            <w:r>
              <w:t>6</w:t>
            </w:r>
          </w:p>
        </w:tc>
        <w:tc>
          <w:tcPr>
            <w:tcW w:w="3372" w:type="dxa"/>
          </w:tcPr>
          <w:p w14:paraId="08DE9F30" w14:textId="60FCA00E" w:rsidR="000F672C" w:rsidRDefault="00713794">
            <w:r w:rsidRPr="00713794">
              <w:t xml:space="preserve"> HTTP Security Header Not Detected</w:t>
            </w:r>
            <w:r w:rsidRPr="00713794">
              <w:br/>
            </w:r>
          </w:p>
        </w:tc>
        <w:tc>
          <w:tcPr>
            <w:tcW w:w="1718" w:type="dxa"/>
          </w:tcPr>
          <w:p w14:paraId="5F8D9C99" w14:textId="0A7677A3" w:rsidR="000F672C" w:rsidRDefault="009B1E3C">
            <w:r>
              <w:t>I</w:t>
            </w:r>
            <w:r w:rsidR="00D275B8">
              <w:t>nfo</w:t>
            </w:r>
          </w:p>
        </w:tc>
        <w:tc>
          <w:tcPr>
            <w:tcW w:w="2545" w:type="dxa"/>
          </w:tcPr>
          <w:p w14:paraId="56BD8135" w14:textId="3BA1AB95" w:rsidR="000F672C" w:rsidRDefault="00D275B8">
            <w:r>
              <w:t>209654</w:t>
            </w:r>
          </w:p>
        </w:tc>
      </w:tr>
      <w:tr w:rsidR="000F672C" w14:paraId="10212A37" w14:textId="77777777" w:rsidTr="000F672C">
        <w:trPr>
          <w:trHeight w:val="691"/>
        </w:trPr>
        <w:tc>
          <w:tcPr>
            <w:tcW w:w="2545" w:type="dxa"/>
          </w:tcPr>
          <w:p w14:paraId="4AFB048D" w14:textId="4440476C" w:rsidR="000F672C" w:rsidRDefault="00D275B8">
            <w:r>
              <w:t>7</w:t>
            </w:r>
          </w:p>
        </w:tc>
        <w:tc>
          <w:tcPr>
            <w:tcW w:w="3372" w:type="dxa"/>
          </w:tcPr>
          <w:p w14:paraId="1AEA8205" w14:textId="0AA01C31" w:rsidR="000F672C" w:rsidRDefault="006C3E85">
            <w:r w:rsidRPr="006C3E85">
              <w:t>OS Identification</w:t>
            </w:r>
          </w:p>
        </w:tc>
        <w:tc>
          <w:tcPr>
            <w:tcW w:w="1718" w:type="dxa"/>
          </w:tcPr>
          <w:p w14:paraId="318AC9C4" w14:textId="70A70272" w:rsidR="000F672C" w:rsidRDefault="009B1E3C">
            <w:r>
              <w:t>I</w:t>
            </w:r>
            <w:r w:rsidR="00D275B8">
              <w:t>nfo</w:t>
            </w:r>
          </w:p>
        </w:tc>
        <w:tc>
          <w:tcPr>
            <w:tcW w:w="2545" w:type="dxa"/>
          </w:tcPr>
          <w:p w14:paraId="346B36C6" w14:textId="40D39747" w:rsidR="000F672C" w:rsidRDefault="00D275B8">
            <w:r>
              <w:t>11936</w:t>
            </w:r>
          </w:p>
        </w:tc>
      </w:tr>
      <w:tr w:rsidR="000F672C" w14:paraId="498F3856" w14:textId="77777777" w:rsidTr="000F672C">
        <w:trPr>
          <w:trHeight w:val="656"/>
        </w:trPr>
        <w:tc>
          <w:tcPr>
            <w:tcW w:w="2545" w:type="dxa"/>
          </w:tcPr>
          <w:p w14:paraId="635D431D" w14:textId="105F5650" w:rsidR="000F672C" w:rsidRDefault="00D275B8">
            <w:r>
              <w:t>8</w:t>
            </w:r>
          </w:p>
        </w:tc>
        <w:tc>
          <w:tcPr>
            <w:tcW w:w="3372" w:type="dxa"/>
          </w:tcPr>
          <w:p w14:paraId="0BE4A626" w14:textId="37AB6908" w:rsidR="000F672C" w:rsidRDefault="006C3E85">
            <w:r w:rsidRPr="006C3E85">
              <w:t>SSL/TLS Weak Cipher Suites Supported</w:t>
            </w:r>
            <w:r w:rsidRPr="006C3E85">
              <w:br/>
            </w:r>
          </w:p>
        </w:tc>
        <w:tc>
          <w:tcPr>
            <w:tcW w:w="1718" w:type="dxa"/>
          </w:tcPr>
          <w:p w14:paraId="5DC6C7E2" w14:textId="255E251A" w:rsidR="000F672C" w:rsidRDefault="009B1E3C">
            <w:r>
              <w:t>I</w:t>
            </w:r>
            <w:r w:rsidR="00D275B8">
              <w:t>nfo</w:t>
            </w:r>
          </w:p>
        </w:tc>
        <w:tc>
          <w:tcPr>
            <w:tcW w:w="2545" w:type="dxa"/>
          </w:tcPr>
          <w:p w14:paraId="2DEF1F44" w14:textId="5ABC8C5B" w:rsidR="000F672C" w:rsidRDefault="00F67201">
            <w:r>
              <w:t>206982</w:t>
            </w:r>
          </w:p>
        </w:tc>
      </w:tr>
      <w:tr w:rsidR="000F672C" w14:paraId="2A66DC2B" w14:textId="77777777" w:rsidTr="000F672C">
        <w:trPr>
          <w:trHeight w:val="656"/>
        </w:trPr>
        <w:tc>
          <w:tcPr>
            <w:tcW w:w="2545" w:type="dxa"/>
          </w:tcPr>
          <w:p w14:paraId="167123C5" w14:textId="0E61554E" w:rsidR="000F672C" w:rsidRDefault="00F67201">
            <w:r>
              <w:t>9</w:t>
            </w:r>
          </w:p>
        </w:tc>
        <w:tc>
          <w:tcPr>
            <w:tcW w:w="3372" w:type="dxa"/>
          </w:tcPr>
          <w:p w14:paraId="0D75FEF5" w14:textId="1B9AF4BF" w:rsidR="000F672C" w:rsidRDefault="006C3E85">
            <w:r w:rsidRPr="006C3E85">
              <w:t>SSL Certificate Expiry Check</w:t>
            </w:r>
          </w:p>
        </w:tc>
        <w:tc>
          <w:tcPr>
            <w:tcW w:w="1718" w:type="dxa"/>
          </w:tcPr>
          <w:p w14:paraId="02C2ADF0" w14:textId="5CDAB3AF" w:rsidR="000F672C" w:rsidRDefault="009B1E3C">
            <w:r>
              <w:t>I</w:t>
            </w:r>
            <w:r w:rsidR="00F67201">
              <w:t>nfo</w:t>
            </w:r>
          </w:p>
        </w:tc>
        <w:tc>
          <w:tcPr>
            <w:tcW w:w="2545" w:type="dxa"/>
          </w:tcPr>
          <w:p w14:paraId="019774C2" w14:textId="5262A0D9" w:rsidR="000F672C" w:rsidRDefault="00F67201">
            <w:r>
              <w:t>277650</w:t>
            </w:r>
          </w:p>
        </w:tc>
      </w:tr>
    </w:tbl>
    <w:p w14:paraId="4BFCA924" w14:textId="22A0AB17" w:rsidR="00196E6D" w:rsidRDefault="00196E6D"/>
    <w:p w14:paraId="08D05638" w14:textId="1E04E3F5" w:rsidR="00196E6D" w:rsidRDefault="00F67201">
      <w:r w:rsidRPr="0072043A">
        <w:rPr>
          <w:b/>
          <w:bCs/>
        </w:rPr>
        <w:t>Report</w:t>
      </w:r>
      <w:r>
        <w:t>:</w:t>
      </w:r>
    </w:p>
    <w:p w14:paraId="1D57DAAF" w14:textId="6289A01B" w:rsidR="009B1E3C" w:rsidRDefault="00913885" w:rsidP="0072043A">
      <w:r>
        <w:t>1.</w:t>
      </w:r>
      <w:r w:rsidR="009B1E3C">
        <w:t>Vulnerability name: general</w:t>
      </w:r>
    </w:p>
    <w:p w14:paraId="235EF40E" w14:textId="61FA07DC" w:rsidR="009B1E3C" w:rsidRDefault="009B1E3C" w:rsidP="0072043A">
      <w:r>
        <w:t>Severity: info</w:t>
      </w:r>
    </w:p>
    <w:p w14:paraId="5F7CC2D8" w14:textId="63D2B499" w:rsidR="009B1E3C" w:rsidRDefault="009B1E3C" w:rsidP="0072043A">
      <w:proofErr w:type="spellStart"/>
      <w:r>
        <w:t>Pulgins</w:t>
      </w:r>
      <w:proofErr w:type="spellEnd"/>
      <w:r>
        <w:t>:</w:t>
      </w:r>
      <w:r w:rsidRPr="009B1E3C">
        <w:t xml:space="preserve"> </w:t>
      </w:r>
      <w:r>
        <w:t>54615</w:t>
      </w:r>
    </w:p>
    <w:p w14:paraId="08FE4C19" w14:textId="77777777" w:rsidR="009B1E3C" w:rsidRDefault="009B1E3C" w:rsidP="0072043A"/>
    <w:p w14:paraId="3194BDDF" w14:textId="4574651D" w:rsidR="0072043A" w:rsidRPr="0072043A" w:rsidRDefault="0072043A" w:rsidP="0072043A">
      <w:pPr>
        <w:rPr>
          <w:b/>
          <w:bCs/>
        </w:rPr>
      </w:pPr>
      <w:r w:rsidRPr="0072043A">
        <w:rPr>
          <w:b/>
          <w:bCs/>
        </w:rPr>
        <w:t>Description</w:t>
      </w:r>
    </w:p>
    <w:p w14:paraId="3BFFE009" w14:textId="77777777" w:rsidR="009B1E3C" w:rsidRPr="009B1E3C" w:rsidRDefault="009B1E3C" w:rsidP="009B1E3C">
      <w:r>
        <w:t xml:space="preserve">       </w:t>
      </w:r>
      <w:r w:rsidRPr="009B1E3C">
        <w:t xml:space="preserve">Plugin </w:t>
      </w:r>
      <w:r w:rsidRPr="009B1E3C">
        <w:rPr>
          <w:b/>
          <w:bCs/>
        </w:rPr>
        <w:t>54615</w:t>
      </w:r>
      <w:r w:rsidRPr="009B1E3C">
        <w:t xml:space="preserve"> in Nessus reports </w:t>
      </w:r>
      <w:r w:rsidRPr="009B1E3C">
        <w:rPr>
          <w:b/>
          <w:bCs/>
        </w:rPr>
        <w:t>general informational details about the scan target</w:t>
      </w:r>
      <w:r w:rsidRPr="009B1E3C">
        <w:t xml:space="preserve">. This plugin does not indicate a security vulnerability. Instead, it collects and displays </w:t>
      </w:r>
      <w:r w:rsidRPr="009B1E3C">
        <w:rPr>
          <w:b/>
          <w:bCs/>
        </w:rPr>
        <w:t>basic information about the scanned system</w:t>
      </w:r>
      <w:r w:rsidRPr="009B1E3C">
        <w:t>, such as system configuration, open services, or scan environment details.</w:t>
      </w:r>
    </w:p>
    <w:p w14:paraId="085792A0" w14:textId="11302EDF" w:rsidR="00196E6D" w:rsidRDefault="009B1E3C">
      <w:pPr>
        <w:rPr>
          <w:b/>
          <w:bCs/>
        </w:rPr>
      </w:pPr>
      <w:r>
        <w:rPr>
          <w:b/>
          <w:bCs/>
        </w:rPr>
        <w:t>Solution:</w:t>
      </w:r>
    </w:p>
    <w:p w14:paraId="37BC7E76" w14:textId="163A2FD8" w:rsidR="009B1E3C" w:rsidRDefault="009B1E3C">
      <w:r w:rsidRPr="009B1E3C">
        <w:t xml:space="preserve">This plugin from Nessus is </w:t>
      </w:r>
      <w:r w:rsidRPr="009B1E3C">
        <w:rPr>
          <w:b/>
          <w:bCs/>
        </w:rPr>
        <w:t>informational and does not represent a security vulnerability</w:t>
      </w:r>
      <w:r w:rsidRPr="009B1E3C">
        <w:t>, so no direct fix or patch is required. However, organizations should review the scan results to understand the system configuration and exposed services. Administrators should ensure that only necessary services are running and that unnecessary ports or services are disabled. Regular vulnerability scanning and proper system configuration management should also be maintained to reduce potential security risks in the future.</w:t>
      </w:r>
    </w:p>
    <w:p w14:paraId="4FCA2E5B" w14:textId="256C799C" w:rsidR="009B1E3C" w:rsidRPr="009B1E3C" w:rsidRDefault="009B1E3C">
      <w:pPr>
        <w:rPr>
          <w:b/>
          <w:bCs/>
        </w:rPr>
      </w:pPr>
      <w:r w:rsidRPr="009B1E3C">
        <w:rPr>
          <w:b/>
          <w:bCs/>
        </w:rPr>
        <w:lastRenderedPageBreak/>
        <w:t>Business impact:</w:t>
      </w:r>
    </w:p>
    <w:p w14:paraId="14AEC072" w14:textId="77777777" w:rsidR="009B1E3C" w:rsidRPr="009B1E3C" w:rsidRDefault="009B1E3C" w:rsidP="009B1E3C">
      <w:r w:rsidRPr="009B1E3C">
        <w:t xml:space="preserve">This finding from Nessus is classified as </w:t>
      </w:r>
      <w:r w:rsidRPr="009B1E3C">
        <w:rPr>
          <w:b/>
          <w:bCs/>
        </w:rPr>
        <w:t>informational</w:t>
      </w:r>
      <w:r w:rsidRPr="009B1E3C">
        <w:t xml:space="preserve">, meaning it does not represent a direct security vulnerability or immediate threat to the organization. Therefore, the business impact is </w:t>
      </w:r>
      <w:r w:rsidRPr="009B1E3C">
        <w:rPr>
          <w:b/>
          <w:bCs/>
        </w:rPr>
        <w:t>minimal or none</w:t>
      </w:r>
      <w:r w:rsidRPr="009B1E3C">
        <w:t>. However, the information provided by this plugin can help security teams better understand the system environment, configuration, and available services on the target host.</w:t>
      </w:r>
    </w:p>
    <w:p w14:paraId="0F198825" w14:textId="77777777" w:rsidR="009B1E3C" w:rsidRPr="009B1E3C" w:rsidRDefault="009B1E3C" w:rsidP="009B1E3C">
      <w:r w:rsidRPr="009B1E3C">
        <w:t xml:space="preserve">Although it does not directly affect business operations, reviewing informational findings can help organizations improve </w:t>
      </w:r>
      <w:r w:rsidRPr="009B1E3C">
        <w:rPr>
          <w:b/>
          <w:bCs/>
        </w:rPr>
        <w:t>security visibility, asset management, and system configuration practices</w:t>
      </w:r>
      <w:r w:rsidRPr="009B1E3C">
        <w:t>. Proper monitoring and review of such information can also help prevent potential misconfigurations that could lead to future security risks.</w:t>
      </w:r>
    </w:p>
    <w:p w14:paraId="1C4DF7DF" w14:textId="1E79E0A6" w:rsidR="009B1E3C" w:rsidRDefault="009B1E3C" w:rsidP="009B1E3C">
      <w:r>
        <w:t>2.Vulnerability name: general</w:t>
      </w:r>
    </w:p>
    <w:p w14:paraId="762AE46D" w14:textId="77777777" w:rsidR="009B1E3C" w:rsidRDefault="009B1E3C" w:rsidP="009B1E3C">
      <w:r>
        <w:t>Severity: info</w:t>
      </w:r>
    </w:p>
    <w:p w14:paraId="668A0F33" w14:textId="54D023C5" w:rsidR="009B1E3C" w:rsidRDefault="009B1E3C" w:rsidP="009B1E3C">
      <w:proofErr w:type="spellStart"/>
      <w:r>
        <w:t>Pulgins</w:t>
      </w:r>
      <w:proofErr w:type="spellEnd"/>
      <w:r>
        <w:t>:</w:t>
      </w:r>
      <w:r w:rsidRPr="009B1E3C">
        <w:t xml:space="preserve"> </w:t>
      </w:r>
      <w:r w:rsidR="00913885">
        <w:t>12053</w:t>
      </w:r>
    </w:p>
    <w:p w14:paraId="204EF95B" w14:textId="77777777" w:rsidR="00913885" w:rsidRDefault="00913885" w:rsidP="00913885">
      <w:pPr>
        <w:rPr>
          <w:b/>
          <w:bCs/>
        </w:rPr>
      </w:pPr>
      <w:r w:rsidRPr="0072043A">
        <w:rPr>
          <w:b/>
          <w:bCs/>
        </w:rPr>
        <w:t>Description</w:t>
      </w:r>
    </w:p>
    <w:p w14:paraId="0BD6BFBE" w14:textId="77777777" w:rsidR="00913885" w:rsidRPr="00913885" w:rsidRDefault="00913885" w:rsidP="00913885">
      <w:r w:rsidRPr="00913885">
        <w:t>Plugin 12053 in Nessus provides general host information discovered during the vulnerability scan. This plugin typically reports details such as the hostname, operating system information, network details, or other system-related data identified by the scanner.</w:t>
      </w:r>
    </w:p>
    <w:p w14:paraId="48868CA7" w14:textId="77777777" w:rsidR="00913885" w:rsidRPr="00913885" w:rsidRDefault="00913885" w:rsidP="00913885">
      <w:r w:rsidRPr="00913885">
        <w:t>The purpose of this plugin is to assist security administrators in identifying and documenting the target system’s environment during the vulnerability assessment process. It does not indicate an actual vulnerability or security weakness but helps provide context and additional information about the scanned host.</w:t>
      </w:r>
    </w:p>
    <w:p w14:paraId="0ACDD154" w14:textId="513E421D" w:rsidR="00913885" w:rsidRDefault="00913885" w:rsidP="00913885">
      <w:r>
        <w:t>Solution:</w:t>
      </w:r>
    </w:p>
    <w:p w14:paraId="3CA7F50B" w14:textId="77777777" w:rsidR="00913885" w:rsidRPr="00913885" w:rsidRDefault="00913885" w:rsidP="00913885">
      <w:r w:rsidRPr="00913885">
        <w:t xml:space="preserve">This finding reported by Nessus is </w:t>
      </w:r>
      <w:r w:rsidRPr="00913885">
        <w:rPr>
          <w:b/>
          <w:bCs/>
        </w:rPr>
        <w:t>informational and does not represent a security vulnerability</w:t>
      </w:r>
      <w:r w:rsidRPr="00913885">
        <w:t>, so no direct remediation is required. However, administrators should review the information gathered during the scan to verify that the system details, services, and configurations are accurate and appropriate.</w:t>
      </w:r>
    </w:p>
    <w:p w14:paraId="127089FB" w14:textId="77777777" w:rsidR="00913885" w:rsidRPr="00913885" w:rsidRDefault="00913885" w:rsidP="00913885">
      <w:r w:rsidRPr="00913885">
        <w:t>To maintain good security practices, organizations should ensure that only necessary services are running, keep systems updated with the latest security patches, and regularly monitor network configurations. Performing routine vulnerability scans using tools like Nessus can also help maintain visibility and improve overall security posture.</w:t>
      </w:r>
    </w:p>
    <w:p w14:paraId="7C0354D0" w14:textId="4B646B53" w:rsidR="00913885" w:rsidRDefault="00913885" w:rsidP="00913885">
      <w:r>
        <w:t xml:space="preserve">Business </w:t>
      </w:r>
      <w:proofErr w:type="gramStart"/>
      <w:r>
        <w:t>impact;</w:t>
      </w:r>
      <w:proofErr w:type="gramEnd"/>
    </w:p>
    <w:p w14:paraId="11F3F7C2" w14:textId="77777777" w:rsidR="00913885" w:rsidRPr="00913885" w:rsidRDefault="00913885" w:rsidP="00913885">
      <w:r w:rsidRPr="00913885">
        <w:t xml:space="preserve">This finding reported by Nessus is classified as </w:t>
      </w:r>
      <w:r w:rsidRPr="00913885">
        <w:rPr>
          <w:b/>
          <w:bCs/>
        </w:rPr>
        <w:t>informational</w:t>
      </w:r>
      <w:r w:rsidRPr="00913885">
        <w:t xml:space="preserve">, meaning it does not represent a direct vulnerability or immediate threat to the organization. Therefore, the </w:t>
      </w:r>
      <w:r w:rsidRPr="00913885">
        <w:rPr>
          <w:b/>
          <w:bCs/>
        </w:rPr>
        <w:t>business impact is minimal or none</w:t>
      </w:r>
      <w:r w:rsidRPr="00913885">
        <w:t>.</w:t>
      </w:r>
    </w:p>
    <w:p w14:paraId="577492D2" w14:textId="77777777" w:rsidR="00913885" w:rsidRPr="00913885" w:rsidRDefault="00913885" w:rsidP="00913885">
      <w:r w:rsidRPr="00913885">
        <w:lastRenderedPageBreak/>
        <w:t xml:space="preserve">However, the information collected by this plugin helps security teams </w:t>
      </w:r>
      <w:r w:rsidRPr="00913885">
        <w:rPr>
          <w:b/>
          <w:bCs/>
        </w:rPr>
        <w:t>identify system details, network configuration, and host information</w:t>
      </w:r>
      <w:r w:rsidRPr="00913885">
        <w:t xml:space="preserve"> discovered during the scan. Reviewing this information can help organizations improve </w:t>
      </w:r>
      <w:r w:rsidRPr="00913885">
        <w:rPr>
          <w:b/>
          <w:bCs/>
        </w:rPr>
        <w:t>asset management, system visibility, and security monitoring</w:t>
      </w:r>
      <w:r w:rsidRPr="00913885">
        <w:t>.</w:t>
      </w:r>
    </w:p>
    <w:p w14:paraId="5D8B2FE5" w14:textId="77777777" w:rsidR="00913885" w:rsidRPr="0072043A" w:rsidRDefault="00913885" w:rsidP="00913885"/>
    <w:p w14:paraId="0973F848" w14:textId="1CD5A253" w:rsidR="00913885" w:rsidRDefault="00913885" w:rsidP="00913885">
      <w:r>
        <w:t>3.Vulnerability name: setting</w:t>
      </w:r>
    </w:p>
    <w:p w14:paraId="410890C3" w14:textId="77777777" w:rsidR="00913885" w:rsidRDefault="00913885" w:rsidP="00913885">
      <w:r>
        <w:t>Severity: info</w:t>
      </w:r>
    </w:p>
    <w:p w14:paraId="00A661EF" w14:textId="19C7D8DD" w:rsidR="00913885" w:rsidRDefault="00913885" w:rsidP="00913885">
      <w:proofErr w:type="spellStart"/>
      <w:r>
        <w:t>Pulgins</w:t>
      </w:r>
      <w:proofErr w:type="spellEnd"/>
      <w:r>
        <w:t>:</w:t>
      </w:r>
      <w:r w:rsidRPr="009B1E3C">
        <w:t xml:space="preserve"> </w:t>
      </w:r>
      <w:r>
        <w:t>19506</w:t>
      </w:r>
    </w:p>
    <w:p w14:paraId="7E2A529C" w14:textId="77777777" w:rsidR="00913885" w:rsidRPr="00913885" w:rsidRDefault="00913885" w:rsidP="00913885">
      <w:r w:rsidRPr="00913885">
        <w:rPr>
          <w:b/>
          <w:bCs/>
        </w:rPr>
        <w:t>Description:</w:t>
      </w:r>
      <w:r w:rsidRPr="00913885">
        <w:br/>
        <w:t xml:space="preserve">Plugin </w:t>
      </w:r>
      <w:r w:rsidRPr="00913885">
        <w:rPr>
          <w:b/>
          <w:bCs/>
        </w:rPr>
        <w:t>19506</w:t>
      </w:r>
      <w:r w:rsidRPr="00913885">
        <w:t xml:space="preserve"> in Nessus provides </w:t>
      </w:r>
      <w:r w:rsidRPr="00913885">
        <w:rPr>
          <w:b/>
          <w:bCs/>
        </w:rPr>
        <w:t>details about the vulnerability scan itself</w:t>
      </w:r>
      <w:r w:rsidRPr="00913885">
        <w:t xml:space="preserve">. It records information such as the </w:t>
      </w:r>
      <w:r w:rsidRPr="00913885">
        <w:rPr>
          <w:b/>
          <w:bCs/>
        </w:rPr>
        <w:t>scan start time, scan duration, scanner version, and scan policies used during the assessment</w:t>
      </w:r>
      <w:r w:rsidRPr="00913885">
        <w:t>.</w:t>
      </w:r>
    </w:p>
    <w:p w14:paraId="38B01BD1" w14:textId="77777777" w:rsidR="00913885" w:rsidRPr="00913885" w:rsidRDefault="00913885" w:rsidP="00913885">
      <w:r w:rsidRPr="00913885">
        <w:t xml:space="preserve">This plugin does </w:t>
      </w:r>
      <w:r w:rsidRPr="00913885">
        <w:rPr>
          <w:b/>
          <w:bCs/>
        </w:rPr>
        <w:t>not identify a security vulnerability</w:t>
      </w:r>
      <w:r w:rsidRPr="00913885">
        <w:t>. Instead, it documents the configuration and execution details of the scan, which helps security teams understand how the scan was performed and verify the accuracy of the results.</w:t>
      </w:r>
    </w:p>
    <w:p w14:paraId="5727EA94" w14:textId="77777777" w:rsidR="00913885" w:rsidRPr="00913885" w:rsidRDefault="00913885" w:rsidP="00913885">
      <w:r w:rsidRPr="00913885">
        <w:rPr>
          <w:b/>
          <w:bCs/>
        </w:rPr>
        <w:t>Solution / Recommendation:</w:t>
      </w:r>
      <w:r w:rsidRPr="00913885">
        <w:br/>
        <w:t xml:space="preserve">No remediation is required because this is an </w:t>
      </w:r>
      <w:r w:rsidRPr="00913885">
        <w:rPr>
          <w:b/>
          <w:bCs/>
        </w:rPr>
        <w:t>informational plugin</w:t>
      </w:r>
      <w:r w:rsidRPr="00913885">
        <w:t xml:space="preserve">. Organizations should keep this information for </w:t>
      </w:r>
      <w:r w:rsidRPr="00913885">
        <w:rPr>
          <w:b/>
          <w:bCs/>
        </w:rPr>
        <w:t>audit, reporting, and vulnerability management documentation</w:t>
      </w:r>
      <w:r w:rsidRPr="00913885">
        <w:t>. Regularly updating and maintaining the scanning tool (Nessus) is recommended to ensure accurate vulnerability detection.</w:t>
      </w:r>
    </w:p>
    <w:p w14:paraId="315F1ED0" w14:textId="77777777" w:rsidR="00913885" w:rsidRPr="00913885" w:rsidRDefault="00913885" w:rsidP="00913885">
      <w:r w:rsidRPr="00913885">
        <w:rPr>
          <w:b/>
          <w:bCs/>
        </w:rPr>
        <w:t>Business Impact:</w:t>
      </w:r>
      <w:r w:rsidRPr="00913885">
        <w:br/>
        <w:t xml:space="preserve">There is </w:t>
      </w:r>
      <w:r w:rsidRPr="00913885">
        <w:rPr>
          <w:b/>
          <w:bCs/>
        </w:rPr>
        <w:t>no direct security or business impact</w:t>
      </w:r>
      <w:r w:rsidRPr="00913885">
        <w:t xml:space="preserve"> associated with this finding. The information is useful for </w:t>
      </w:r>
      <w:r w:rsidRPr="00913885">
        <w:rPr>
          <w:b/>
          <w:bCs/>
        </w:rPr>
        <w:t>tracking scan activity, verifying assessment processes, and maintaining security audit records</w:t>
      </w:r>
      <w:r w:rsidRPr="00913885">
        <w:t>, but it does not affect system confidentiality, integrity, or availability.</w:t>
      </w:r>
    </w:p>
    <w:p w14:paraId="4EFB0459" w14:textId="10CF0151" w:rsidR="00913885" w:rsidRDefault="00913885" w:rsidP="00913885">
      <w:r>
        <w:t xml:space="preserve">4.Vulnerability name: </w:t>
      </w:r>
      <w:r w:rsidR="00713794" w:rsidRPr="00713794">
        <w:t>Nessus SYN Scan</w:t>
      </w:r>
    </w:p>
    <w:p w14:paraId="0EE2B8EE" w14:textId="77777777" w:rsidR="00913885" w:rsidRDefault="00913885" w:rsidP="00913885">
      <w:r>
        <w:t>Severity: info</w:t>
      </w:r>
    </w:p>
    <w:p w14:paraId="2ADD39D6" w14:textId="5B7F1AFD" w:rsidR="00913885" w:rsidRDefault="00913885" w:rsidP="00913885">
      <w:proofErr w:type="spellStart"/>
      <w:r>
        <w:t>Pulgins</w:t>
      </w:r>
      <w:proofErr w:type="spellEnd"/>
      <w:r>
        <w:t>:</w:t>
      </w:r>
      <w:r w:rsidRPr="009B1E3C">
        <w:t xml:space="preserve"> </w:t>
      </w:r>
      <w:r>
        <w:t>11219</w:t>
      </w:r>
    </w:p>
    <w:p w14:paraId="39550F72" w14:textId="77777777" w:rsidR="00913885" w:rsidRPr="00913885" w:rsidRDefault="00913885" w:rsidP="00913885">
      <w:r w:rsidRPr="00913885">
        <w:rPr>
          <w:b/>
          <w:bCs/>
        </w:rPr>
        <w:t>Description:</w:t>
      </w:r>
      <w:r w:rsidRPr="00913885">
        <w:br/>
        <w:t xml:space="preserve">Plugin </w:t>
      </w:r>
      <w:r w:rsidRPr="00913885">
        <w:rPr>
          <w:b/>
          <w:bCs/>
        </w:rPr>
        <w:t>11219</w:t>
      </w:r>
      <w:r w:rsidRPr="00913885">
        <w:t xml:space="preserve"> in Nessus indicates that the scanner used a </w:t>
      </w:r>
      <w:r w:rsidRPr="00913885">
        <w:rPr>
          <w:b/>
          <w:bCs/>
        </w:rPr>
        <w:t>TCP SYN scan method</w:t>
      </w:r>
      <w:r w:rsidRPr="00913885">
        <w:t xml:space="preserve"> to identify open ports on the target host. A SYN scan sends a TCP SYN packet to the target system and </w:t>
      </w:r>
      <w:proofErr w:type="spellStart"/>
      <w:r w:rsidRPr="00913885">
        <w:t>analyzes</w:t>
      </w:r>
      <w:proofErr w:type="spellEnd"/>
      <w:r w:rsidRPr="00913885">
        <w:t xml:space="preserve"> the response to determine whether the port is </w:t>
      </w:r>
      <w:r w:rsidRPr="00913885">
        <w:rPr>
          <w:b/>
          <w:bCs/>
        </w:rPr>
        <w:t>open, closed, or filtered</w:t>
      </w:r>
      <w:r w:rsidRPr="00913885">
        <w:t>.</w:t>
      </w:r>
    </w:p>
    <w:p w14:paraId="0F3E62EE" w14:textId="77777777" w:rsidR="00913885" w:rsidRPr="00913885" w:rsidRDefault="00913885" w:rsidP="00913885">
      <w:r w:rsidRPr="00913885">
        <w:t xml:space="preserve">This plugin does not represent a vulnerability. Instead, it provides </w:t>
      </w:r>
      <w:r w:rsidRPr="00913885">
        <w:rPr>
          <w:b/>
          <w:bCs/>
        </w:rPr>
        <w:t xml:space="preserve">technical information about the scanning technique used during the vulnerability </w:t>
      </w:r>
      <w:r w:rsidRPr="00913885">
        <w:rPr>
          <w:b/>
          <w:bCs/>
        </w:rPr>
        <w:lastRenderedPageBreak/>
        <w:t>assessment</w:t>
      </w:r>
      <w:r w:rsidRPr="00913885">
        <w:t xml:space="preserve">. The SYN scan method is commonly used because it is </w:t>
      </w:r>
      <w:r w:rsidRPr="00913885">
        <w:rPr>
          <w:b/>
          <w:bCs/>
        </w:rPr>
        <w:t>fast and efficient for discovering active services on a system</w:t>
      </w:r>
      <w:r w:rsidRPr="00913885">
        <w:t>.</w:t>
      </w:r>
    </w:p>
    <w:p w14:paraId="6766081E" w14:textId="77777777" w:rsidR="00913885" w:rsidRPr="00913885" w:rsidRDefault="00913885" w:rsidP="00913885">
      <w:r w:rsidRPr="00913885">
        <w:rPr>
          <w:b/>
          <w:bCs/>
        </w:rPr>
        <w:t>Solution / Recommendation:</w:t>
      </w:r>
      <w:r w:rsidRPr="00913885">
        <w:br/>
        <w:t xml:space="preserve">No remediation is required since this is only </w:t>
      </w:r>
      <w:r w:rsidRPr="00913885">
        <w:rPr>
          <w:b/>
          <w:bCs/>
        </w:rPr>
        <w:t>informational scan data</w:t>
      </w:r>
      <w:r w:rsidRPr="00913885">
        <w:t xml:space="preserve">. However, administrators should ensure that </w:t>
      </w:r>
      <w:r w:rsidRPr="00913885">
        <w:rPr>
          <w:b/>
          <w:bCs/>
        </w:rPr>
        <w:t>only necessary ports and services are exposed</w:t>
      </w:r>
      <w:r w:rsidRPr="00913885">
        <w:t xml:space="preserve"> and that firewall rules are properly configured to control unauthorized access.</w:t>
      </w:r>
    </w:p>
    <w:p w14:paraId="505267ED" w14:textId="77777777" w:rsidR="00913885" w:rsidRPr="00913885" w:rsidRDefault="00913885" w:rsidP="00913885">
      <w:r w:rsidRPr="00913885">
        <w:rPr>
          <w:b/>
          <w:bCs/>
        </w:rPr>
        <w:t>Business Impact:</w:t>
      </w:r>
      <w:r w:rsidRPr="00913885">
        <w:br/>
        <w:t xml:space="preserve">There is </w:t>
      </w:r>
      <w:r w:rsidRPr="00913885">
        <w:rPr>
          <w:b/>
          <w:bCs/>
        </w:rPr>
        <w:t>no direct business impact</w:t>
      </w:r>
      <w:r w:rsidRPr="00913885">
        <w:t xml:space="preserve">, as this plugin only records the scanning method used by the vulnerability scanner. It helps security teams understand the </w:t>
      </w:r>
      <w:r w:rsidRPr="00913885">
        <w:rPr>
          <w:b/>
          <w:bCs/>
        </w:rPr>
        <w:t>scan methodology and network exposure of services</w:t>
      </w:r>
      <w:r w:rsidRPr="00913885">
        <w:t xml:space="preserve"> during the assessment.</w:t>
      </w:r>
    </w:p>
    <w:p w14:paraId="70C83F33" w14:textId="77777777" w:rsidR="00913885" w:rsidRDefault="00913885" w:rsidP="00913885"/>
    <w:p w14:paraId="24A1CBEC" w14:textId="7B7742BC" w:rsidR="00913885" w:rsidRDefault="00913885" w:rsidP="00913885"/>
    <w:p w14:paraId="2CA77042" w14:textId="125AF30B" w:rsidR="00913885" w:rsidRPr="00913885" w:rsidRDefault="00913885" w:rsidP="00913885">
      <w:r>
        <w:t>5</w:t>
      </w:r>
      <w:r w:rsidRPr="00913885">
        <w:t>.Vulnerability name:</w:t>
      </w:r>
      <w:r w:rsidR="00713794">
        <w:t xml:space="preserve"> </w:t>
      </w:r>
      <w:r w:rsidR="00713794" w:rsidRPr="00713794">
        <w:t>OS Identification</w:t>
      </w:r>
    </w:p>
    <w:p w14:paraId="2E8A5850" w14:textId="77777777" w:rsidR="00913885" w:rsidRPr="00913885" w:rsidRDefault="00913885" w:rsidP="00913885">
      <w:r w:rsidRPr="00913885">
        <w:t>Severity: info</w:t>
      </w:r>
    </w:p>
    <w:p w14:paraId="0C6AC1B8" w14:textId="69769F86" w:rsidR="00913885" w:rsidRDefault="00913885" w:rsidP="00913885">
      <w:proofErr w:type="spellStart"/>
      <w:r w:rsidRPr="00913885">
        <w:t>Pulgins</w:t>
      </w:r>
      <w:proofErr w:type="spellEnd"/>
      <w:r w:rsidRPr="00913885">
        <w:t>: 50845</w:t>
      </w:r>
    </w:p>
    <w:p w14:paraId="7B3092D7" w14:textId="77777777" w:rsidR="00713794" w:rsidRPr="00713794" w:rsidRDefault="00713794" w:rsidP="00713794">
      <w:r w:rsidRPr="00713794">
        <w:rPr>
          <w:b/>
          <w:bCs/>
        </w:rPr>
        <w:t>Description:</w:t>
      </w:r>
      <w:r w:rsidRPr="00713794">
        <w:br/>
        <w:t xml:space="preserve">Plugin </w:t>
      </w:r>
      <w:r w:rsidRPr="00713794">
        <w:rPr>
          <w:b/>
          <w:bCs/>
        </w:rPr>
        <w:t>50845</w:t>
      </w:r>
      <w:r w:rsidRPr="00713794">
        <w:t xml:space="preserve"> in Nessus attempts to </w:t>
      </w:r>
      <w:r w:rsidRPr="00713794">
        <w:rPr>
          <w:b/>
          <w:bCs/>
        </w:rPr>
        <w:t>identify the operating system of the target host</w:t>
      </w:r>
      <w:r w:rsidRPr="00713794">
        <w:t xml:space="preserve"> during the vulnerability scan. The plugin </w:t>
      </w:r>
      <w:proofErr w:type="spellStart"/>
      <w:r w:rsidRPr="00713794">
        <w:t>analyzes</w:t>
      </w:r>
      <w:proofErr w:type="spellEnd"/>
      <w:r w:rsidRPr="00713794">
        <w:t xml:space="preserve"> network responses, service banners, and system </w:t>
      </w:r>
      <w:proofErr w:type="spellStart"/>
      <w:r w:rsidRPr="00713794">
        <w:t>behavior</w:t>
      </w:r>
      <w:proofErr w:type="spellEnd"/>
      <w:r w:rsidRPr="00713794">
        <w:t xml:space="preserve"> to determine the </w:t>
      </w:r>
      <w:r w:rsidRPr="00713794">
        <w:rPr>
          <w:b/>
          <w:bCs/>
        </w:rPr>
        <w:t>likely operating system and version running on the scanned device</w:t>
      </w:r>
      <w:r w:rsidRPr="00713794">
        <w:t>.</w:t>
      </w:r>
    </w:p>
    <w:p w14:paraId="117E2EAE" w14:textId="77777777" w:rsidR="00713794" w:rsidRPr="00713794" w:rsidRDefault="00713794" w:rsidP="00713794">
      <w:r w:rsidRPr="00713794">
        <w:t xml:space="preserve">This plugin does not represent a vulnerability. Instead, it provides </w:t>
      </w:r>
      <w:r w:rsidRPr="00713794">
        <w:rPr>
          <w:b/>
          <w:bCs/>
        </w:rPr>
        <w:t>system identification information</w:t>
      </w:r>
      <w:r w:rsidRPr="00713794">
        <w:t xml:space="preserve"> that helps security teams understand the environment being assessed and correlate vulnerabilities with the detected operating system.</w:t>
      </w:r>
    </w:p>
    <w:p w14:paraId="30D18455" w14:textId="77777777" w:rsidR="00713794" w:rsidRPr="00713794" w:rsidRDefault="00713794" w:rsidP="00713794">
      <w:r w:rsidRPr="00713794">
        <w:rPr>
          <w:b/>
          <w:bCs/>
        </w:rPr>
        <w:t>Solution / Recommendation:</w:t>
      </w:r>
      <w:r w:rsidRPr="00713794">
        <w:br/>
        <w:t xml:space="preserve">No direct remediation is required because this is an </w:t>
      </w:r>
      <w:r w:rsidRPr="00713794">
        <w:rPr>
          <w:b/>
          <w:bCs/>
        </w:rPr>
        <w:t>informational finding</w:t>
      </w:r>
      <w:r w:rsidRPr="00713794">
        <w:t xml:space="preserve">. However, administrators should ensure that </w:t>
      </w:r>
      <w:r w:rsidRPr="00713794">
        <w:rPr>
          <w:b/>
          <w:bCs/>
        </w:rPr>
        <w:t>systems are regularly updated with the latest security patches</w:t>
      </w:r>
      <w:r w:rsidRPr="00713794">
        <w:t xml:space="preserve"> and that unnecessary services or information disclosure is minimized to reduce the risk of attackers identifying system details.</w:t>
      </w:r>
    </w:p>
    <w:p w14:paraId="70CE706A" w14:textId="2393C215" w:rsidR="00713794" w:rsidRPr="00713794" w:rsidRDefault="00713794" w:rsidP="00713794">
      <w:r w:rsidRPr="00713794">
        <w:rPr>
          <w:b/>
          <w:bCs/>
        </w:rPr>
        <w:t>Business Impact:</w:t>
      </w:r>
      <w:r w:rsidRPr="00713794">
        <w:br/>
        <w:t xml:space="preserve">There is </w:t>
      </w:r>
      <w:r w:rsidRPr="00713794">
        <w:rPr>
          <w:b/>
          <w:bCs/>
        </w:rPr>
        <w:t>no immediate security or operational impact</w:t>
      </w:r>
      <w:r w:rsidRPr="00713794">
        <w:t xml:space="preserve">. The information helps security teams improve </w:t>
      </w:r>
      <w:r w:rsidRPr="00713794">
        <w:rPr>
          <w:b/>
          <w:bCs/>
        </w:rPr>
        <w:t>asset management, vulnerability analysis, and system inventory</w:t>
      </w:r>
      <w:r w:rsidRPr="00713794">
        <w:t>, which supports better security monitoring and risk management.</w:t>
      </w:r>
    </w:p>
    <w:p w14:paraId="2EEC3FEC" w14:textId="77777777" w:rsidR="00913885" w:rsidRPr="00913885" w:rsidRDefault="00913885" w:rsidP="00913885"/>
    <w:p w14:paraId="05345E2E" w14:textId="783F7A6C" w:rsidR="00713794" w:rsidRPr="00713794" w:rsidRDefault="00713794" w:rsidP="00713794">
      <w:r>
        <w:rPr>
          <w:b/>
          <w:bCs/>
        </w:rPr>
        <w:lastRenderedPageBreak/>
        <w:t>6.</w:t>
      </w:r>
      <w:r w:rsidRPr="00713794">
        <w:rPr>
          <w:b/>
          <w:bCs/>
        </w:rPr>
        <w:t>Vulnerability Name:</w:t>
      </w:r>
      <w:r w:rsidRPr="00713794">
        <w:t xml:space="preserve"> HTTP Security Header Not Detected</w:t>
      </w:r>
      <w:r w:rsidRPr="00713794">
        <w:br/>
      </w:r>
      <w:r w:rsidRPr="00713794">
        <w:rPr>
          <w:b/>
          <w:bCs/>
        </w:rPr>
        <w:t>Severity:</w:t>
      </w:r>
      <w:r w:rsidRPr="00713794">
        <w:t xml:space="preserve"> Informational (Info)</w:t>
      </w:r>
      <w:r w:rsidRPr="00713794">
        <w:br/>
      </w:r>
      <w:r w:rsidRPr="00713794">
        <w:rPr>
          <w:b/>
          <w:bCs/>
        </w:rPr>
        <w:t>Plugin ID:</w:t>
      </w:r>
      <w:r w:rsidRPr="00713794">
        <w:t xml:space="preserve"> 209654</w:t>
      </w:r>
    </w:p>
    <w:p w14:paraId="450DC11C" w14:textId="77777777" w:rsidR="00713794" w:rsidRPr="00713794" w:rsidRDefault="00713794" w:rsidP="00713794">
      <w:r w:rsidRPr="00713794">
        <w:rPr>
          <w:b/>
          <w:bCs/>
        </w:rPr>
        <w:t>Description:</w:t>
      </w:r>
      <w:r w:rsidRPr="00713794">
        <w:br/>
        <w:t xml:space="preserve">Plugin </w:t>
      </w:r>
      <w:r w:rsidRPr="00713794">
        <w:rPr>
          <w:b/>
          <w:bCs/>
        </w:rPr>
        <w:t>209654</w:t>
      </w:r>
      <w:r w:rsidRPr="00713794">
        <w:t xml:space="preserve"> in Nessus reports that certain </w:t>
      </w:r>
      <w:r w:rsidRPr="00713794">
        <w:rPr>
          <w:b/>
          <w:bCs/>
        </w:rPr>
        <w:t>HTTP security headers are missing from the web server response</w:t>
      </w:r>
      <w:r w:rsidRPr="00713794">
        <w:t>. Security headers help protect web applications by instructing browsers to enforce additional security controls such as preventing clickjacking, cross-site scripting (XSS), and content injection attacks.</w:t>
      </w:r>
    </w:p>
    <w:p w14:paraId="3BB62411" w14:textId="77777777" w:rsidR="00713794" w:rsidRPr="00713794" w:rsidRDefault="00713794" w:rsidP="00713794">
      <w:r w:rsidRPr="00713794">
        <w:t>Common headers that may be missing include:</w:t>
      </w:r>
    </w:p>
    <w:p w14:paraId="5592724C" w14:textId="77777777" w:rsidR="00713794" w:rsidRPr="00713794" w:rsidRDefault="00713794" w:rsidP="00713794">
      <w:pPr>
        <w:numPr>
          <w:ilvl w:val="0"/>
          <w:numId w:val="8"/>
        </w:numPr>
      </w:pPr>
      <w:r w:rsidRPr="00713794">
        <w:rPr>
          <w:b/>
          <w:bCs/>
        </w:rPr>
        <w:t>X-Frame-Options</w:t>
      </w:r>
      <w:r w:rsidRPr="00713794">
        <w:t xml:space="preserve"> – Prevents clickjacking attacks.</w:t>
      </w:r>
    </w:p>
    <w:p w14:paraId="6E37AA71" w14:textId="77777777" w:rsidR="00713794" w:rsidRPr="00713794" w:rsidRDefault="00713794" w:rsidP="00713794">
      <w:pPr>
        <w:numPr>
          <w:ilvl w:val="0"/>
          <w:numId w:val="8"/>
        </w:numPr>
      </w:pPr>
      <w:r w:rsidRPr="00713794">
        <w:rPr>
          <w:b/>
          <w:bCs/>
        </w:rPr>
        <w:t>X-Content-Type-Options</w:t>
      </w:r>
      <w:r w:rsidRPr="00713794">
        <w:t xml:space="preserve"> – Stops MIME-type sniffing.</w:t>
      </w:r>
    </w:p>
    <w:p w14:paraId="6892B346" w14:textId="77777777" w:rsidR="00713794" w:rsidRPr="00713794" w:rsidRDefault="00713794" w:rsidP="00713794">
      <w:pPr>
        <w:numPr>
          <w:ilvl w:val="0"/>
          <w:numId w:val="8"/>
        </w:numPr>
      </w:pPr>
      <w:r w:rsidRPr="00713794">
        <w:rPr>
          <w:b/>
          <w:bCs/>
        </w:rPr>
        <w:t>Content-Security-Policy (CSP)</w:t>
      </w:r>
      <w:r w:rsidRPr="00713794">
        <w:t xml:space="preserve"> – Helps prevent XSS and data injection attacks.</w:t>
      </w:r>
    </w:p>
    <w:p w14:paraId="5EF478F1" w14:textId="77777777" w:rsidR="00713794" w:rsidRPr="00713794" w:rsidRDefault="00713794" w:rsidP="00713794">
      <w:pPr>
        <w:numPr>
          <w:ilvl w:val="0"/>
          <w:numId w:val="8"/>
        </w:numPr>
      </w:pPr>
      <w:r w:rsidRPr="00713794">
        <w:rPr>
          <w:b/>
          <w:bCs/>
        </w:rPr>
        <w:t>Strict-Transport-Security (HSTS)</w:t>
      </w:r>
      <w:r w:rsidRPr="00713794">
        <w:t xml:space="preserve"> – Forces secure HTTPS connections.</w:t>
      </w:r>
    </w:p>
    <w:p w14:paraId="63D0A0B2" w14:textId="77777777" w:rsidR="00713794" w:rsidRPr="00713794" w:rsidRDefault="00713794" w:rsidP="00713794">
      <w:r w:rsidRPr="00713794">
        <w:t xml:space="preserve">Although this finding is classified as </w:t>
      </w:r>
      <w:r w:rsidRPr="00713794">
        <w:rPr>
          <w:b/>
          <w:bCs/>
        </w:rPr>
        <w:t>informational</w:t>
      </w:r>
      <w:r w:rsidRPr="00713794">
        <w:t xml:space="preserve">, missing security headers may slightly increase the risk of certain </w:t>
      </w:r>
      <w:r w:rsidRPr="00713794">
        <w:rPr>
          <w:b/>
          <w:bCs/>
        </w:rPr>
        <w:t>web-based attacks</w:t>
      </w:r>
      <w:r w:rsidRPr="00713794">
        <w:t>.</w:t>
      </w:r>
    </w:p>
    <w:p w14:paraId="5B66AD3D" w14:textId="77777777" w:rsidR="00713794" w:rsidRPr="00713794" w:rsidRDefault="00713794" w:rsidP="00713794">
      <w:r w:rsidRPr="00713794">
        <w:rPr>
          <w:b/>
          <w:bCs/>
        </w:rPr>
        <w:t>Solution / Recommendation:</w:t>
      </w:r>
      <w:r w:rsidRPr="00713794">
        <w:br/>
        <w:t xml:space="preserve">Administrators should configure the web server or application to include appropriate </w:t>
      </w:r>
      <w:r w:rsidRPr="00713794">
        <w:rPr>
          <w:b/>
          <w:bCs/>
        </w:rPr>
        <w:t>HTTP security headers</w:t>
      </w:r>
      <w:r w:rsidRPr="00713794">
        <w:t xml:space="preserve"> in responses. This can typically be done in web server configuration files such as </w:t>
      </w:r>
      <w:r w:rsidRPr="00713794">
        <w:rPr>
          <w:b/>
          <w:bCs/>
        </w:rPr>
        <w:t>Apache, Nginx, or IIS</w:t>
      </w:r>
      <w:r w:rsidRPr="00713794">
        <w:t xml:space="preserve"> settings. Implementing these headers strengthens the security posture of the web application.</w:t>
      </w:r>
    </w:p>
    <w:p w14:paraId="0D10EC82" w14:textId="77777777" w:rsidR="00713794" w:rsidRPr="00713794" w:rsidRDefault="00713794" w:rsidP="00713794">
      <w:r w:rsidRPr="00713794">
        <w:rPr>
          <w:b/>
          <w:bCs/>
        </w:rPr>
        <w:t>Business Impact:</w:t>
      </w:r>
      <w:r w:rsidRPr="00713794">
        <w:br/>
        <w:t xml:space="preserve">The immediate business impact is </w:t>
      </w:r>
      <w:r w:rsidRPr="00713794">
        <w:rPr>
          <w:b/>
          <w:bCs/>
        </w:rPr>
        <w:t>low</w:t>
      </w:r>
      <w:r w:rsidRPr="00713794">
        <w:t xml:space="preserve">, but if security headers are not implemented, attackers may have a higher chance of exploiting </w:t>
      </w:r>
      <w:r w:rsidRPr="00713794">
        <w:rPr>
          <w:b/>
          <w:bCs/>
        </w:rPr>
        <w:t>browser-based vulnerabilities</w:t>
      </w:r>
      <w:r w:rsidRPr="00713794">
        <w:t xml:space="preserve"> such as clickjacking or cross-site scripting. Implementing proper headers helps protect user data and improves overall web application security.</w:t>
      </w:r>
    </w:p>
    <w:p w14:paraId="4FF34C69" w14:textId="6401BFBD" w:rsidR="00713794" w:rsidRPr="00713794" w:rsidRDefault="00713794" w:rsidP="00713794"/>
    <w:p w14:paraId="2727823C" w14:textId="6372FD56" w:rsidR="00713794" w:rsidRPr="00713794" w:rsidRDefault="00713794" w:rsidP="00713794">
      <w:r>
        <w:t>7.</w:t>
      </w:r>
      <w:r w:rsidRPr="00713794">
        <w:rPr>
          <w:rFonts w:ascii="Times New Roman" w:eastAsia="Times New Roman" w:hAnsi="Times New Roman" w:cs="Times New Roman"/>
          <w:b/>
          <w:bCs/>
          <w:kern w:val="0"/>
          <w:lang w:eastAsia="en-IN"/>
          <w14:ligatures w14:val="none"/>
        </w:rPr>
        <w:t xml:space="preserve"> </w:t>
      </w:r>
      <w:r w:rsidRPr="00713794">
        <w:rPr>
          <w:b/>
          <w:bCs/>
        </w:rPr>
        <w:t>Vulnerability Name:</w:t>
      </w:r>
      <w:r w:rsidRPr="00713794">
        <w:t xml:space="preserve"> TCP Timestamp Information</w:t>
      </w:r>
      <w:r w:rsidRPr="00713794">
        <w:br/>
      </w:r>
      <w:r w:rsidRPr="00713794">
        <w:rPr>
          <w:b/>
          <w:bCs/>
        </w:rPr>
        <w:t>Severity:</w:t>
      </w:r>
      <w:r w:rsidRPr="00713794">
        <w:t xml:space="preserve"> Informational (Info)</w:t>
      </w:r>
      <w:r w:rsidRPr="00713794">
        <w:br/>
      </w:r>
      <w:r w:rsidRPr="00713794">
        <w:rPr>
          <w:b/>
          <w:bCs/>
        </w:rPr>
        <w:t>Plugin ID:</w:t>
      </w:r>
      <w:r w:rsidRPr="00713794">
        <w:t xml:space="preserve"> 11936</w:t>
      </w:r>
    </w:p>
    <w:p w14:paraId="31BBF9A9" w14:textId="77777777" w:rsidR="00713794" w:rsidRPr="00713794" w:rsidRDefault="00713794" w:rsidP="00713794">
      <w:r w:rsidRPr="00713794">
        <w:rPr>
          <w:b/>
          <w:bCs/>
        </w:rPr>
        <w:t>Description:</w:t>
      </w:r>
      <w:r w:rsidRPr="00713794">
        <w:br/>
        <w:t xml:space="preserve">Plugin </w:t>
      </w:r>
      <w:r w:rsidRPr="00713794">
        <w:rPr>
          <w:b/>
          <w:bCs/>
        </w:rPr>
        <w:t>11936</w:t>
      </w:r>
      <w:r w:rsidRPr="00713794">
        <w:t xml:space="preserve"> in Nessus reports the presence of </w:t>
      </w:r>
      <w:r w:rsidRPr="00713794">
        <w:rPr>
          <w:b/>
          <w:bCs/>
        </w:rPr>
        <w:t>TCP timestamps</w:t>
      </w:r>
      <w:r w:rsidRPr="00713794">
        <w:t xml:space="preserve"> on the target host. TCP timestamps are part of the TCP header and are used to improve network performance and track round-trip times.</w:t>
      </w:r>
    </w:p>
    <w:p w14:paraId="13659546" w14:textId="77777777" w:rsidR="00713794" w:rsidRPr="00713794" w:rsidRDefault="00713794" w:rsidP="00713794">
      <w:r w:rsidRPr="00713794">
        <w:t xml:space="preserve">This plugin is </w:t>
      </w:r>
      <w:r w:rsidRPr="00713794">
        <w:rPr>
          <w:b/>
          <w:bCs/>
        </w:rPr>
        <w:t>informational only</w:t>
      </w:r>
      <w:r w:rsidRPr="00713794">
        <w:t xml:space="preserve"> and does not indicate a direct security vulnerability. However, TCP timestamps can sometimes be used by attackers to:</w:t>
      </w:r>
    </w:p>
    <w:p w14:paraId="3B1C5FD8" w14:textId="77777777" w:rsidR="00713794" w:rsidRPr="00713794" w:rsidRDefault="00713794" w:rsidP="00713794">
      <w:pPr>
        <w:numPr>
          <w:ilvl w:val="0"/>
          <w:numId w:val="9"/>
        </w:numPr>
      </w:pPr>
      <w:r w:rsidRPr="00713794">
        <w:rPr>
          <w:b/>
          <w:bCs/>
        </w:rPr>
        <w:lastRenderedPageBreak/>
        <w:t>Estimate system uptime</w:t>
      </w:r>
    </w:p>
    <w:p w14:paraId="4A95AAE6" w14:textId="77777777" w:rsidR="00713794" w:rsidRPr="00713794" w:rsidRDefault="00713794" w:rsidP="00713794">
      <w:pPr>
        <w:numPr>
          <w:ilvl w:val="0"/>
          <w:numId w:val="9"/>
        </w:numPr>
      </w:pPr>
      <w:r w:rsidRPr="00713794">
        <w:t xml:space="preserve">Aid in </w:t>
      </w:r>
      <w:r w:rsidRPr="00713794">
        <w:rPr>
          <w:b/>
          <w:bCs/>
        </w:rPr>
        <w:t>OS fingerprinting</w:t>
      </w:r>
    </w:p>
    <w:p w14:paraId="6ACA13B1" w14:textId="77777777" w:rsidR="00713794" w:rsidRPr="00713794" w:rsidRDefault="00713794" w:rsidP="00713794">
      <w:pPr>
        <w:numPr>
          <w:ilvl w:val="0"/>
          <w:numId w:val="9"/>
        </w:numPr>
      </w:pPr>
      <w:r w:rsidRPr="00713794">
        <w:t xml:space="preserve">Assist in certain </w:t>
      </w:r>
      <w:r w:rsidRPr="00713794">
        <w:rPr>
          <w:b/>
          <w:bCs/>
        </w:rPr>
        <w:t>reconnaissance attacks</w:t>
      </w:r>
    </w:p>
    <w:p w14:paraId="346EE447" w14:textId="77777777" w:rsidR="006C3E85" w:rsidRPr="006C3E85" w:rsidRDefault="006C3E85" w:rsidP="006C3E85">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E85">
        <w:rPr>
          <w:rFonts w:ascii="Times New Roman" w:eastAsia="Times New Roman" w:hAnsi="Times New Roman" w:cs="Times New Roman"/>
          <w:b/>
          <w:bCs/>
          <w:kern w:val="0"/>
          <w:lang w:eastAsia="en-IN"/>
          <w14:ligatures w14:val="none"/>
        </w:rPr>
        <w:t>Solution / Recommendation:</w:t>
      </w:r>
      <w:r w:rsidRPr="006C3E85">
        <w:rPr>
          <w:rFonts w:ascii="Times New Roman" w:eastAsia="Times New Roman" w:hAnsi="Times New Roman" w:cs="Times New Roman"/>
          <w:kern w:val="0"/>
          <w:lang w:eastAsia="en-IN"/>
          <w14:ligatures w14:val="none"/>
        </w:rPr>
        <w:br/>
        <w:t xml:space="preserve">No urgent remediation is required since this is informational. Organizations can choose to </w:t>
      </w:r>
      <w:r w:rsidRPr="006C3E85">
        <w:rPr>
          <w:rFonts w:ascii="Times New Roman" w:eastAsia="Times New Roman" w:hAnsi="Times New Roman" w:cs="Times New Roman"/>
          <w:b/>
          <w:bCs/>
          <w:kern w:val="0"/>
          <w:lang w:eastAsia="en-IN"/>
          <w14:ligatures w14:val="none"/>
        </w:rPr>
        <w:t>disable TCP timestamps</w:t>
      </w:r>
      <w:r w:rsidRPr="006C3E85">
        <w:rPr>
          <w:rFonts w:ascii="Times New Roman" w:eastAsia="Times New Roman" w:hAnsi="Times New Roman" w:cs="Times New Roman"/>
          <w:kern w:val="0"/>
          <w:lang w:eastAsia="en-IN"/>
          <w14:ligatures w14:val="none"/>
        </w:rPr>
        <w:t xml:space="preserve"> at the OS or firewall level if they want to reduce information leakage and improve security posture. This is more relevant in </w:t>
      </w:r>
      <w:r w:rsidRPr="006C3E85">
        <w:rPr>
          <w:rFonts w:ascii="Times New Roman" w:eastAsia="Times New Roman" w:hAnsi="Times New Roman" w:cs="Times New Roman"/>
          <w:b/>
          <w:bCs/>
          <w:kern w:val="0"/>
          <w:lang w:eastAsia="en-IN"/>
          <w14:ligatures w14:val="none"/>
        </w:rPr>
        <w:t>high-security or sensitive environments</w:t>
      </w:r>
      <w:r w:rsidRPr="006C3E85">
        <w:rPr>
          <w:rFonts w:ascii="Times New Roman" w:eastAsia="Times New Roman" w:hAnsi="Times New Roman" w:cs="Times New Roman"/>
          <w:kern w:val="0"/>
          <w:lang w:eastAsia="en-IN"/>
          <w14:ligatures w14:val="none"/>
        </w:rPr>
        <w:t>.</w:t>
      </w:r>
    </w:p>
    <w:p w14:paraId="1D38548F" w14:textId="77777777" w:rsidR="006C3E85" w:rsidRPr="006C3E85" w:rsidRDefault="006C3E85" w:rsidP="006C3E85">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C3E85">
        <w:rPr>
          <w:rFonts w:ascii="Times New Roman" w:eastAsia="Times New Roman" w:hAnsi="Times New Roman" w:cs="Times New Roman"/>
          <w:b/>
          <w:bCs/>
          <w:kern w:val="0"/>
          <w:lang w:eastAsia="en-IN"/>
          <w14:ligatures w14:val="none"/>
        </w:rPr>
        <w:t>Business Impact:</w:t>
      </w:r>
      <w:r w:rsidRPr="006C3E85">
        <w:rPr>
          <w:rFonts w:ascii="Times New Roman" w:eastAsia="Times New Roman" w:hAnsi="Times New Roman" w:cs="Times New Roman"/>
          <w:kern w:val="0"/>
          <w:lang w:eastAsia="en-IN"/>
          <w14:ligatures w14:val="none"/>
        </w:rPr>
        <w:br/>
        <w:t xml:space="preserve">The immediate business impact is </w:t>
      </w:r>
      <w:r w:rsidRPr="006C3E85">
        <w:rPr>
          <w:rFonts w:ascii="Times New Roman" w:eastAsia="Times New Roman" w:hAnsi="Times New Roman" w:cs="Times New Roman"/>
          <w:b/>
          <w:bCs/>
          <w:kern w:val="0"/>
          <w:lang w:eastAsia="en-IN"/>
          <w14:ligatures w14:val="none"/>
        </w:rPr>
        <w:t>minimal</w:t>
      </w:r>
      <w:r w:rsidRPr="006C3E85">
        <w:rPr>
          <w:rFonts w:ascii="Times New Roman" w:eastAsia="Times New Roman" w:hAnsi="Times New Roman" w:cs="Times New Roman"/>
          <w:kern w:val="0"/>
          <w:lang w:eastAsia="en-IN"/>
          <w14:ligatures w14:val="none"/>
        </w:rPr>
        <w:t xml:space="preserve">, as this does not affect system functionality or data integrity. However, reviewing and optionally mitigating TCP timestamp exposure can help reduce </w:t>
      </w:r>
      <w:r w:rsidRPr="006C3E85">
        <w:rPr>
          <w:rFonts w:ascii="Times New Roman" w:eastAsia="Times New Roman" w:hAnsi="Times New Roman" w:cs="Times New Roman"/>
          <w:b/>
          <w:bCs/>
          <w:kern w:val="0"/>
          <w:lang w:eastAsia="en-IN"/>
          <w14:ligatures w14:val="none"/>
        </w:rPr>
        <w:t>reconnaissance opportunities for attackers</w:t>
      </w:r>
      <w:r w:rsidRPr="006C3E85">
        <w:rPr>
          <w:rFonts w:ascii="Times New Roman" w:eastAsia="Times New Roman" w:hAnsi="Times New Roman" w:cs="Times New Roman"/>
          <w:kern w:val="0"/>
          <w:lang w:eastAsia="en-IN"/>
          <w14:ligatures w14:val="none"/>
        </w:rPr>
        <w:t>, supporting overall network security hygiene.</w:t>
      </w:r>
    </w:p>
    <w:p w14:paraId="0358AAA2" w14:textId="36923C1C" w:rsidR="006C3E85" w:rsidRPr="006C3E85" w:rsidRDefault="006C3E85" w:rsidP="006C3E85">
      <w:r>
        <w:t>8.</w:t>
      </w:r>
      <w:r w:rsidRPr="006C3E85">
        <w:rPr>
          <w:rFonts w:ascii="Times New Roman" w:eastAsia="Times New Roman" w:hAnsi="Times New Roman" w:cs="Times New Roman"/>
          <w:b/>
          <w:bCs/>
          <w:kern w:val="0"/>
          <w:lang w:eastAsia="en-IN"/>
          <w14:ligatures w14:val="none"/>
        </w:rPr>
        <w:t xml:space="preserve"> </w:t>
      </w:r>
      <w:r w:rsidRPr="006C3E85">
        <w:rPr>
          <w:b/>
          <w:bCs/>
        </w:rPr>
        <w:t>Vulnerability Name:</w:t>
      </w:r>
      <w:r w:rsidRPr="006C3E85">
        <w:t xml:space="preserve"> SSL/TLS Weak Cipher Suites Supported</w:t>
      </w:r>
      <w:r w:rsidRPr="006C3E85">
        <w:br/>
      </w:r>
      <w:r w:rsidRPr="006C3E85">
        <w:rPr>
          <w:b/>
          <w:bCs/>
        </w:rPr>
        <w:t>Severity:</w:t>
      </w:r>
      <w:r w:rsidRPr="006C3E85">
        <w:t xml:space="preserve"> Informational (Info)</w:t>
      </w:r>
      <w:r w:rsidRPr="006C3E85">
        <w:br/>
      </w:r>
      <w:r w:rsidRPr="006C3E85">
        <w:rPr>
          <w:b/>
          <w:bCs/>
        </w:rPr>
        <w:t>Plugin ID:</w:t>
      </w:r>
      <w:r w:rsidRPr="006C3E85">
        <w:t xml:space="preserve"> 206982</w:t>
      </w:r>
    </w:p>
    <w:p w14:paraId="7B96B13C" w14:textId="77777777" w:rsidR="006C3E85" w:rsidRPr="006C3E85" w:rsidRDefault="006C3E85" w:rsidP="006C3E85">
      <w:r w:rsidRPr="006C3E85">
        <w:rPr>
          <w:b/>
          <w:bCs/>
        </w:rPr>
        <w:t>Description:</w:t>
      </w:r>
      <w:r w:rsidRPr="006C3E85">
        <w:br/>
        <w:t xml:space="preserve">Plugin </w:t>
      </w:r>
      <w:r w:rsidRPr="006C3E85">
        <w:rPr>
          <w:b/>
          <w:bCs/>
        </w:rPr>
        <w:t>206982</w:t>
      </w:r>
      <w:r w:rsidRPr="006C3E85">
        <w:t xml:space="preserve"> in Nessus identifies </w:t>
      </w:r>
      <w:r w:rsidRPr="006C3E85">
        <w:rPr>
          <w:b/>
          <w:bCs/>
        </w:rPr>
        <w:t>SSL/TLS weak cipher suites</w:t>
      </w:r>
      <w:r w:rsidRPr="006C3E85">
        <w:t xml:space="preserve"> that are supported by the target system. Weak cipher suites can include algorithms that are outdated, vulnerable to attacks, or provide insufficient encryption strength, such as </w:t>
      </w:r>
      <w:r w:rsidRPr="006C3E85">
        <w:rPr>
          <w:b/>
          <w:bCs/>
        </w:rPr>
        <w:t>RC4, 3DES, or export-grade ciphers</w:t>
      </w:r>
      <w:r w:rsidRPr="006C3E85">
        <w:t>.</w:t>
      </w:r>
    </w:p>
    <w:p w14:paraId="5F1A4753" w14:textId="77777777" w:rsidR="006C3E85" w:rsidRPr="006C3E85" w:rsidRDefault="006C3E85" w:rsidP="006C3E85">
      <w:r w:rsidRPr="006C3E85">
        <w:t xml:space="preserve">Although this finding is </w:t>
      </w:r>
      <w:r w:rsidRPr="006C3E85">
        <w:rPr>
          <w:b/>
          <w:bCs/>
        </w:rPr>
        <w:t>informational</w:t>
      </w:r>
      <w:r w:rsidRPr="006C3E85">
        <w:t xml:space="preserve">, using weak ciphers could potentially expose encrypted traffic to compromise if exploited. This plugin helps administrators understand </w:t>
      </w:r>
      <w:r w:rsidRPr="006C3E85">
        <w:rPr>
          <w:b/>
          <w:bCs/>
        </w:rPr>
        <w:t>which cipher suites are available</w:t>
      </w:r>
      <w:r w:rsidRPr="006C3E85">
        <w:t xml:space="preserve"> and plan for secure configurations.</w:t>
      </w:r>
    </w:p>
    <w:p w14:paraId="03A9176D" w14:textId="0E2F3729" w:rsidR="00196E6D" w:rsidRDefault="00196E6D"/>
    <w:p w14:paraId="41652617" w14:textId="77777777" w:rsidR="006C3E85" w:rsidRPr="006C3E85" w:rsidRDefault="006C3E85" w:rsidP="006C3E85">
      <w:r w:rsidRPr="006C3E85">
        <w:rPr>
          <w:b/>
          <w:bCs/>
        </w:rPr>
        <w:t>Solution / Recommendation:</w:t>
      </w:r>
    </w:p>
    <w:p w14:paraId="60730D3B" w14:textId="77777777" w:rsidR="006C3E85" w:rsidRPr="006C3E85" w:rsidRDefault="006C3E85" w:rsidP="006C3E85">
      <w:pPr>
        <w:numPr>
          <w:ilvl w:val="0"/>
          <w:numId w:val="10"/>
        </w:numPr>
      </w:pPr>
      <w:r w:rsidRPr="006C3E85">
        <w:t xml:space="preserve">Disable </w:t>
      </w:r>
      <w:r w:rsidRPr="006C3E85">
        <w:rPr>
          <w:b/>
          <w:bCs/>
        </w:rPr>
        <w:t>weak or outdated cipher suites</w:t>
      </w:r>
      <w:r w:rsidRPr="006C3E85">
        <w:t xml:space="preserve"> on web servers, mail servers, and other services that use SSL/TLS.</w:t>
      </w:r>
    </w:p>
    <w:p w14:paraId="38CF7836" w14:textId="77777777" w:rsidR="006C3E85" w:rsidRPr="006C3E85" w:rsidRDefault="006C3E85" w:rsidP="006C3E85">
      <w:pPr>
        <w:numPr>
          <w:ilvl w:val="0"/>
          <w:numId w:val="10"/>
        </w:numPr>
      </w:pPr>
      <w:r w:rsidRPr="006C3E85">
        <w:t xml:space="preserve">Configure servers to </w:t>
      </w:r>
      <w:r w:rsidRPr="006C3E85">
        <w:rPr>
          <w:b/>
          <w:bCs/>
        </w:rPr>
        <w:t>support only strong, modern ciphers</w:t>
      </w:r>
      <w:r w:rsidRPr="006C3E85">
        <w:t>, such as AES-256-GCM or ChaCha20-Poly1305.</w:t>
      </w:r>
    </w:p>
    <w:p w14:paraId="0A43790D" w14:textId="77777777" w:rsidR="006C3E85" w:rsidRPr="006C3E85" w:rsidRDefault="006C3E85" w:rsidP="006C3E85">
      <w:pPr>
        <w:numPr>
          <w:ilvl w:val="0"/>
          <w:numId w:val="10"/>
        </w:numPr>
      </w:pPr>
      <w:r w:rsidRPr="006C3E85">
        <w:t xml:space="preserve">Test SSL/TLS configurations using tools like </w:t>
      </w:r>
      <w:r w:rsidRPr="006C3E85">
        <w:rPr>
          <w:b/>
          <w:bCs/>
        </w:rPr>
        <w:t>SSL Labs</w:t>
      </w:r>
      <w:r w:rsidRPr="006C3E85">
        <w:t xml:space="preserve"> to ensure strong encryption practices.</w:t>
      </w:r>
    </w:p>
    <w:p w14:paraId="59879B7F" w14:textId="77777777" w:rsidR="006C3E85" w:rsidRPr="006C3E85" w:rsidRDefault="006C3E85" w:rsidP="006C3E85">
      <w:pPr>
        <w:numPr>
          <w:ilvl w:val="0"/>
          <w:numId w:val="10"/>
        </w:numPr>
      </w:pPr>
      <w:r w:rsidRPr="006C3E85">
        <w:t xml:space="preserve">Keep SSL/TLS libraries </w:t>
      </w:r>
      <w:proofErr w:type="gramStart"/>
      <w:r w:rsidRPr="006C3E85">
        <w:t>up-to-date</w:t>
      </w:r>
      <w:proofErr w:type="gramEnd"/>
      <w:r w:rsidRPr="006C3E85">
        <w:t xml:space="preserve"> to support secure algorithms.</w:t>
      </w:r>
    </w:p>
    <w:p w14:paraId="426544AF" w14:textId="77777777" w:rsidR="006C3E85" w:rsidRPr="006C3E85" w:rsidRDefault="006C3E85" w:rsidP="006C3E85">
      <w:r w:rsidRPr="006C3E85">
        <w:rPr>
          <w:b/>
          <w:bCs/>
        </w:rPr>
        <w:t>Business Impact:</w:t>
      </w:r>
      <w:r w:rsidRPr="006C3E85">
        <w:br/>
        <w:t xml:space="preserve">There is </w:t>
      </w:r>
      <w:r w:rsidRPr="006C3E85">
        <w:rPr>
          <w:b/>
          <w:bCs/>
        </w:rPr>
        <w:t>no immediate operational impact</w:t>
      </w:r>
      <w:r w:rsidRPr="006C3E85">
        <w:t xml:space="preserve">, but weak cipher suites could allow attackers to </w:t>
      </w:r>
      <w:r w:rsidRPr="006C3E85">
        <w:rPr>
          <w:b/>
          <w:bCs/>
        </w:rPr>
        <w:t>intercept or decrypt sensitive data</w:t>
      </w:r>
      <w:r w:rsidRPr="006C3E85">
        <w:t xml:space="preserve"> in transit. Mitigating this issue </w:t>
      </w:r>
      <w:r w:rsidRPr="006C3E85">
        <w:lastRenderedPageBreak/>
        <w:t xml:space="preserve">improves </w:t>
      </w:r>
      <w:r w:rsidRPr="006C3E85">
        <w:rPr>
          <w:b/>
          <w:bCs/>
        </w:rPr>
        <w:t>data confidentiality, regulatory compliance, and overall trust in secure communications</w:t>
      </w:r>
      <w:r w:rsidRPr="006C3E85">
        <w:t>.</w:t>
      </w:r>
    </w:p>
    <w:p w14:paraId="73FBB885" w14:textId="6D3ADFAA" w:rsidR="006C3E85" w:rsidRPr="006C3E85" w:rsidRDefault="006C3E85" w:rsidP="006C3E85">
      <w:r>
        <w:t>9.</w:t>
      </w:r>
      <w:r w:rsidRPr="006C3E85">
        <w:rPr>
          <w:rFonts w:ascii="Times New Roman" w:eastAsia="Times New Roman" w:hAnsi="Times New Roman" w:cs="Times New Roman"/>
          <w:b/>
          <w:bCs/>
          <w:kern w:val="0"/>
          <w:lang w:eastAsia="en-IN"/>
          <w14:ligatures w14:val="none"/>
        </w:rPr>
        <w:t xml:space="preserve"> </w:t>
      </w:r>
      <w:r w:rsidRPr="006C3E85">
        <w:rPr>
          <w:b/>
          <w:bCs/>
        </w:rPr>
        <w:t>Vulnerability Name:</w:t>
      </w:r>
      <w:r w:rsidRPr="006C3E85">
        <w:t xml:space="preserve"> SSL Certificate Expiry Check</w:t>
      </w:r>
      <w:r w:rsidRPr="006C3E85">
        <w:br/>
      </w:r>
      <w:r w:rsidRPr="006C3E85">
        <w:rPr>
          <w:b/>
          <w:bCs/>
        </w:rPr>
        <w:t>Severity:</w:t>
      </w:r>
      <w:r w:rsidRPr="006C3E85">
        <w:t xml:space="preserve"> Informational (Info)</w:t>
      </w:r>
      <w:r w:rsidRPr="006C3E85">
        <w:br/>
      </w:r>
      <w:r w:rsidRPr="006C3E85">
        <w:rPr>
          <w:b/>
          <w:bCs/>
        </w:rPr>
        <w:t>Plugin ID:</w:t>
      </w:r>
      <w:r w:rsidRPr="006C3E85">
        <w:t xml:space="preserve"> 277650</w:t>
      </w:r>
    </w:p>
    <w:p w14:paraId="1AE2C03A" w14:textId="77777777" w:rsidR="006C3E85" w:rsidRPr="006C3E85" w:rsidRDefault="006C3E85" w:rsidP="006C3E85">
      <w:r w:rsidRPr="006C3E85">
        <w:rPr>
          <w:b/>
          <w:bCs/>
        </w:rPr>
        <w:t>Description:</w:t>
      </w:r>
      <w:r w:rsidRPr="006C3E85">
        <w:br/>
        <w:t xml:space="preserve">Plugin </w:t>
      </w:r>
      <w:r w:rsidRPr="006C3E85">
        <w:rPr>
          <w:b/>
          <w:bCs/>
        </w:rPr>
        <w:t>277650</w:t>
      </w:r>
      <w:r w:rsidRPr="006C3E85">
        <w:t xml:space="preserve"> in Nessus checks the </w:t>
      </w:r>
      <w:r w:rsidRPr="006C3E85">
        <w:rPr>
          <w:b/>
          <w:bCs/>
        </w:rPr>
        <w:t>expiration date of SSL/TLS certificates</w:t>
      </w:r>
      <w:r w:rsidRPr="006C3E85">
        <w:t xml:space="preserve"> on the target system. It reports certificates that are </w:t>
      </w:r>
      <w:r w:rsidRPr="006C3E85">
        <w:rPr>
          <w:b/>
          <w:bCs/>
        </w:rPr>
        <w:t>valid, nearing expiration, or already expired</w:t>
      </w:r>
      <w:r w:rsidRPr="006C3E85">
        <w:t>.</w:t>
      </w:r>
    </w:p>
    <w:p w14:paraId="07F538EE" w14:textId="77777777" w:rsidR="006C3E85" w:rsidRPr="006C3E85" w:rsidRDefault="006C3E85" w:rsidP="006C3E85">
      <w:r w:rsidRPr="006C3E85">
        <w:t xml:space="preserve">This is an </w:t>
      </w:r>
      <w:r w:rsidRPr="006C3E85">
        <w:rPr>
          <w:b/>
          <w:bCs/>
        </w:rPr>
        <w:t>informational finding</w:t>
      </w:r>
      <w:r w:rsidRPr="006C3E85">
        <w:t xml:space="preserve">. While an expired certificate does not directly create a system vulnerability, it can lead to </w:t>
      </w:r>
      <w:r w:rsidRPr="006C3E85">
        <w:rPr>
          <w:b/>
          <w:bCs/>
        </w:rPr>
        <w:t>service disruptions, trust warnings in browsers, and potential loss of credibility with users</w:t>
      </w:r>
      <w:r w:rsidRPr="006C3E85">
        <w:t>.</w:t>
      </w:r>
    </w:p>
    <w:p w14:paraId="16EBA34A" w14:textId="77777777" w:rsidR="006C3E85" w:rsidRPr="006C3E85" w:rsidRDefault="006C3E85" w:rsidP="006C3E85">
      <w:r w:rsidRPr="006C3E85">
        <w:rPr>
          <w:b/>
          <w:bCs/>
        </w:rPr>
        <w:t>Solution / Recommendation:</w:t>
      </w:r>
    </w:p>
    <w:p w14:paraId="68E3FE36" w14:textId="77777777" w:rsidR="006C3E85" w:rsidRPr="006C3E85" w:rsidRDefault="006C3E85" w:rsidP="006C3E85">
      <w:pPr>
        <w:numPr>
          <w:ilvl w:val="0"/>
          <w:numId w:val="11"/>
        </w:numPr>
      </w:pPr>
      <w:r w:rsidRPr="006C3E85">
        <w:t xml:space="preserve">Regularly </w:t>
      </w:r>
      <w:r w:rsidRPr="006C3E85">
        <w:rPr>
          <w:b/>
          <w:bCs/>
        </w:rPr>
        <w:t>monitor SSL/TLS certificate expiry dates</w:t>
      </w:r>
      <w:r w:rsidRPr="006C3E85">
        <w:t>.</w:t>
      </w:r>
    </w:p>
    <w:p w14:paraId="0D9C3D87" w14:textId="77777777" w:rsidR="006C3E85" w:rsidRPr="006C3E85" w:rsidRDefault="006C3E85" w:rsidP="006C3E85">
      <w:pPr>
        <w:numPr>
          <w:ilvl w:val="0"/>
          <w:numId w:val="11"/>
        </w:numPr>
      </w:pPr>
      <w:r w:rsidRPr="006C3E85">
        <w:t xml:space="preserve">Renew certificates </w:t>
      </w:r>
      <w:r w:rsidRPr="006C3E85">
        <w:rPr>
          <w:b/>
          <w:bCs/>
        </w:rPr>
        <w:t>before they expire</w:t>
      </w:r>
      <w:r w:rsidRPr="006C3E85">
        <w:t xml:space="preserve"> to ensure uninterrupted secure communications.</w:t>
      </w:r>
    </w:p>
    <w:p w14:paraId="3DF12AB3" w14:textId="77777777" w:rsidR="006C3E85" w:rsidRPr="006C3E85" w:rsidRDefault="006C3E85" w:rsidP="006C3E85">
      <w:pPr>
        <w:numPr>
          <w:ilvl w:val="0"/>
          <w:numId w:val="11"/>
        </w:numPr>
      </w:pPr>
      <w:r w:rsidRPr="006C3E85">
        <w:t xml:space="preserve">Consider implementing </w:t>
      </w:r>
      <w:r w:rsidRPr="006C3E85">
        <w:rPr>
          <w:b/>
          <w:bCs/>
        </w:rPr>
        <w:t>automated certificate management</w:t>
      </w:r>
      <w:r w:rsidRPr="006C3E85">
        <w:t xml:space="preserve"> to prevent lapses.</w:t>
      </w:r>
    </w:p>
    <w:p w14:paraId="67FFF9E1" w14:textId="77777777" w:rsidR="006C3E85" w:rsidRPr="006C3E85" w:rsidRDefault="006C3E85" w:rsidP="006C3E85">
      <w:r w:rsidRPr="006C3E85">
        <w:rPr>
          <w:b/>
          <w:bCs/>
        </w:rPr>
        <w:t>Business Impact:</w:t>
      </w:r>
      <w:r w:rsidRPr="006C3E85">
        <w:br/>
        <w:t xml:space="preserve">Expired certificates can result in </w:t>
      </w:r>
      <w:r w:rsidRPr="006C3E85">
        <w:rPr>
          <w:b/>
          <w:bCs/>
        </w:rPr>
        <w:t>service interruptions, browser warnings, and loss of customer trust</w:t>
      </w:r>
      <w:r w:rsidRPr="006C3E85">
        <w:t xml:space="preserve">. While this plugin itself is informational, proactively managing SSL certificates ensures </w:t>
      </w:r>
      <w:r w:rsidRPr="006C3E85">
        <w:rPr>
          <w:b/>
          <w:bCs/>
        </w:rPr>
        <w:t>continuous secure communication, regulatory compliance, and protection of organizational reputation</w:t>
      </w:r>
      <w:r w:rsidRPr="006C3E85">
        <w:t>.</w:t>
      </w:r>
    </w:p>
    <w:p w14:paraId="4990D4C0" w14:textId="6595BD5A" w:rsidR="00196E6D" w:rsidRDefault="00196E6D"/>
    <w:p w14:paraId="2489DD2B" w14:textId="7DE2E0F2" w:rsidR="00E671D6" w:rsidRDefault="00E671D6"/>
    <w:sectPr w:rsidR="00E67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04597"/>
    <w:multiLevelType w:val="multilevel"/>
    <w:tmpl w:val="00F0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4E24"/>
    <w:multiLevelType w:val="multilevel"/>
    <w:tmpl w:val="1674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C7CC5"/>
    <w:multiLevelType w:val="multilevel"/>
    <w:tmpl w:val="D7986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B13FC"/>
    <w:multiLevelType w:val="multilevel"/>
    <w:tmpl w:val="A07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90DC6"/>
    <w:multiLevelType w:val="multilevel"/>
    <w:tmpl w:val="375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2732A"/>
    <w:multiLevelType w:val="multilevel"/>
    <w:tmpl w:val="C588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B218D"/>
    <w:multiLevelType w:val="multilevel"/>
    <w:tmpl w:val="9CDAD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3F7CEC"/>
    <w:multiLevelType w:val="multilevel"/>
    <w:tmpl w:val="7794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A5DF3"/>
    <w:multiLevelType w:val="multilevel"/>
    <w:tmpl w:val="F80E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F3067"/>
    <w:multiLevelType w:val="multilevel"/>
    <w:tmpl w:val="2FE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30651"/>
    <w:multiLevelType w:val="multilevel"/>
    <w:tmpl w:val="18D2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007157">
    <w:abstractNumId w:val="4"/>
  </w:num>
  <w:num w:numId="2" w16cid:durableId="2130315142">
    <w:abstractNumId w:val="5"/>
  </w:num>
  <w:num w:numId="3" w16cid:durableId="1747220907">
    <w:abstractNumId w:val="6"/>
  </w:num>
  <w:num w:numId="4" w16cid:durableId="1754624061">
    <w:abstractNumId w:val="10"/>
  </w:num>
  <w:num w:numId="5" w16cid:durableId="184758772">
    <w:abstractNumId w:val="7"/>
  </w:num>
  <w:num w:numId="6" w16cid:durableId="40249825">
    <w:abstractNumId w:val="2"/>
  </w:num>
  <w:num w:numId="7" w16cid:durableId="1701394241">
    <w:abstractNumId w:val="8"/>
  </w:num>
  <w:num w:numId="8" w16cid:durableId="453255970">
    <w:abstractNumId w:val="0"/>
  </w:num>
  <w:num w:numId="9" w16cid:durableId="1423068055">
    <w:abstractNumId w:val="1"/>
  </w:num>
  <w:num w:numId="10" w16cid:durableId="990210555">
    <w:abstractNumId w:val="3"/>
  </w:num>
  <w:num w:numId="11" w16cid:durableId="21007866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E6D"/>
    <w:rsid w:val="00010849"/>
    <w:rsid w:val="000F672C"/>
    <w:rsid w:val="0010356B"/>
    <w:rsid w:val="00196E6D"/>
    <w:rsid w:val="002C34DA"/>
    <w:rsid w:val="004568A5"/>
    <w:rsid w:val="005D459C"/>
    <w:rsid w:val="006C3E85"/>
    <w:rsid w:val="006E093E"/>
    <w:rsid w:val="006F6A43"/>
    <w:rsid w:val="00713794"/>
    <w:rsid w:val="0072043A"/>
    <w:rsid w:val="00764159"/>
    <w:rsid w:val="00913885"/>
    <w:rsid w:val="009B1E3C"/>
    <w:rsid w:val="00A1523A"/>
    <w:rsid w:val="00A366BF"/>
    <w:rsid w:val="00A771EC"/>
    <w:rsid w:val="00BA2CCB"/>
    <w:rsid w:val="00C75AD6"/>
    <w:rsid w:val="00D275B8"/>
    <w:rsid w:val="00D67BD9"/>
    <w:rsid w:val="00D85636"/>
    <w:rsid w:val="00E20391"/>
    <w:rsid w:val="00E671D6"/>
    <w:rsid w:val="00E77F33"/>
    <w:rsid w:val="00F16BB3"/>
    <w:rsid w:val="00F67201"/>
    <w:rsid w:val="00FB1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608F"/>
  <w15:chartTrackingRefBased/>
  <w15:docId w15:val="{C0E06A15-DC5C-4EB1-977D-4CD8BDCC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3885"/>
  </w:style>
  <w:style w:type="paragraph" w:styleId="Heading1">
    <w:name w:val="heading 1"/>
    <w:basedOn w:val="Normal"/>
    <w:next w:val="Normal"/>
    <w:link w:val="Heading1Char"/>
    <w:uiPriority w:val="9"/>
    <w:qFormat/>
    <w:rsid w:val="00196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E6D"/>
    <w:rPr>
      <w:rFonts w:eastAsiaTheme="majorEastAsia" w:cstheme="majorBidi"/>
      <w:color w:val="272727" w:themeColor="text1" w:themeTint="D8"/>
    </w:rPr>
  </w:style>
  <w:style w:type="paragraph" w:styleId="Title">
    <w:name w:val="Title"/>
    <w:basedOn w:val="Normal"/>
    <w:next w:val="Normal"/>
    <w:link w:val="TitleChar"/>
    <w:uiPriority w:val="10"/>
    <w:qFormat/>
    <w:rsid w:val="00196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E6D"/>
    <w:pPr>
      <w:spacing w:before="160"/>
      <w:jc w:val="center"/>
    </w:pPr>
    <w:rPr>
      <w:i/>
      <w:iCs/>
      <w:color w:val="404040" w:themeColor="text1" w:themeTint="BF"/>
    </w:rPr>
  </w:style>
  <w:style w:type="character" w:customStyle="1" w:styleId="QuoteChar">
    <w:name w:val="Quote Char"/>
    <w:basedOn w:val="DefaultParagraphFont"/>
    <w:link w:val="Quote"/>
    <w:uiPriority w:val="29"/>
    <w:rsid w:val="00196E6D"/>
    <w:rPr>
      <w:i/>
      <w:iCs/>
      <w:color w:val="404040" w:themeColor="text1" w:themeTint="BF"/>
    </w:rPr>
  </w:style>
  <w:style w:type="paragraph" w:styleId="ListParagraph">
    <w:name w:val="List Paragraph"/>
    <w:basedOn w:val="Normal"/>
    <w:uiPriority w:val="34"/>
    <w:qFormat/>
    <w:rsid w:val="00196E6D"/>
    <w:pPr>
      <w:ind w:left="720"/>
      <w:contextualSpacing/>
    </w:pPr>
  </w:style>
  <w:style w:type="character" w:styleId="IntenseEmphasis">
    <w:name w:val="Intense Emphasis"/>
    <w:basedOn w:val="DefaultParagraphFont"/>
    <w:uiPriority w:val="21"/>
    <w:qFormat/>
    <w:rsid w:val="00196E6D"/>
    <w:rPr>
      <w:i/>
      <w:iCs/>
      <w:color w:val="0F4761" w:themeColor="accent1" w:themeShade="BF"/>
    </w:rPr>
  </w:style>
  <w:style w:type="paragraph" w:styleId="IntenseQuote">
    <w:name w:val="Intense Quote"/>
    <w:basedOn w:val="Normal"/>
    <w:next w:val="Normal"/>
    <w:link w:val="IntenseQuoteChar"/>
    <w:uiPriority w:val="30"/>
    <w:qFormat/>
    <w:rsid w:val="00196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E6D"/>
    <w:rPr>
      <w:i/>
      <w:iCs/>
      <w:color w:val="0F4761" w:themeColor="accent1" w:themeShade="BF"/>
    </w:rPr>
  </w:style>
  <w:style w:type="character" w:styleId="IntenseReference">
    <w:name w:val="Intense Reference"/>
    <w:basedOn w:val="DefaultParagraphFont"/>
    <w:uiPriority w:val="32"/>
    <w:qFormat/>
    <w:rsid w:val="00196E6D"/>
    <w:rPr>
      <w:b/>
      <w:bCs/>
      <w:smallCaps/>
      <w:color w:val="0F4761" w:themeColor="accent1" w:themeShade="BF"/>
      <w:spacing w:val="5"/>
    </w:rPr>
  </w:style>
  <w:style w:type="table" w:styleId="TableGrid">
    <w:name w:val="Table Grid"/>
    <w:basedOn w:val="TableNormal"/>
    <w:uiPriority w:val="39"/>
    <w:rsid w:val="00196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C34DA"/>
    <w:rPr>
      <w:rFonts w:ascii="Times New Roman" w:hAnsi="Times New Roman" w:cs="Times New Roman"/>
    </w:rPr>
  </w:style>
  <w:style w:type="character" w:styleId="Hyperlink">
    <w:name w:val="Hyperlink"/>
    <w:basedOn w:val="DefaultParagraphFont"/>
    <w:uiPriority w:val="99"/>
    <w:unhideWhenUsed/>
    <w:rsid w:val="002C34DA"/>
    <w:rPr>
      <w:color w:val="467886" w:themeColor="hyperlink"/>
      <w:u w:val="single"/>
    </w:rPr>
  </w:style>
  <w:style w:type="character" w:styleId="UnresolvedMention">
    <w:name w:val="Unresolved Mention"/>
    <w:basedOn w:val="DefaultParagraphFont"/>
    <w:uiPriority w:val="99"/>
    <w:semiHidden/>
    <w:unhideWhenUsed/>
    <w:rsid w:val="002C34DA"/>
    <w:rPr>
      <w:color w:val="605E5C"/>
      <w:shd w:val="clear" w:color="auto" w:fill="E1DFDD"/>
    </w:rPr>
  </w:style>
  <w:style w:type="character" w:styleId="Strong">
    <w:name w:val="Strong"/>
    <w:basedOn w:val="DefaultParagraphFont"/>
    <w:uiPriority w:val="22"/>
    <w:qFormat/>
    <w:rsid w:val="006C3E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3335</Words>
  <Characters>19015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Mahalingam</dc:creator>
  <cp:keywords/>
  <dc:description/>
  <cp:lastModifiedBy>S0368768</cp:lastModifiedBy>
  <cp:revision>2</cp:revision>
  <dcterms:created xsi:type="dcterms:W3CDTF">2026-03-14T03:11:00Z</dcterms:created>
  <dcterms:modified xsi:type="dcterms:W3CDTF">2026-03-14T03:11:00Z</dcterms:modified>
</cp:coreProperties>
</file>