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59BFE" w14:textId="44E5504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>Infosys Springboard Virtual Internship 6.0 Completion Report</w:t>
      </w:r>
    </w:p>
    <w:p w14:paraId="23EE6A31" w14:textId="253FDAEE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Team Details</w:t>
      </w:r>
      <w:r w:rsidR="00EB0369">
        <w:rPr>
          <w:rFonts w:ascii="Arial" w:hAnsi="Arial" w:cs="Arial"/>
          <w:sz w:val="20"/>
          <w:szCs w:val="20"/>
        </w:rPr>
        <w:t xml:space="preserve"> </w:t>
      </w:r>
    </w:p>
    <w:p w14:paraId="5CB1814B" w14:textId="34CDBDAA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Batch Number</w:t>
      </w:r>
      <w:r w:rsidR="00632960">
        <w:rPr>
          <w:rFonts w:ascii="Arial" w:hAnsi="Arial" w:cs="Arial"/>
          <w:sz w:val="20"/>
          <w:szCs w:val="20"/>
        </w:rPr>
        <w:t>:13</w:t>
      </w:r>
    </w:p>
    <w:p w14:paraId="1B819ECA" w14:textId="1249709A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Start date</w:t>
      </w:r>
      <w:r w:rsidR="00632960">
        <w:rPr>
          <w:rFonts w:ascii="Arial" w:hAnsi="Arial" w:cs="Arial"/>
          <w:sz w:val="20"/>
          <w:szCs w:val="20"/>
        </w:rPr>
        <w:t xml:space="preserve">: 2 </w:t>
      </w:r>
      <w:r w:rsidR="00BB76DA">
        <w:rPr>
          <w:rFonts w:ascii="Arial" w:hAnsi="Arial" w:cs="Arial"/>
          <w:sz w:val="20"/>
          <w:szCs w:val="20"/>
        </w:rPr>
        <w:t>FEB</w:t>
      </w:r>
      <w:r w:rsidR="00632960">
        <w:rPr>
          <w:rFonts w:ascii="Arial" w:hAnsi="Arial" w:cs="Arial"/>
          <w:sz w:val="20"/>
          <w:szCs w:val="20"/>
        </w:rPr>
        <w:t xml:space="preserve"> 20</w:t>
      </w:r>
      <w:r w:rsidR="00100587">
        <w:rPr>
          <w:rFonts w:ascii="Arial" w:hAnsi="Arial" w:cs="Arial"/>
          <w:sz w:val="20"/>
          <w:szCs w:val="20"/>
        </w:rPr>
        <w:t>2</w:t>
      </w:r>
      <w:r w:rsidR="00632960">
        <w:rPr>
          <w:rFonts w:ascii="Arial" w:hAnsi="Arial" w:cs="Arial"/>
          <w:sz w:val="20"/>
          <w:szCs w:val="20"/>
        </w:rPr>
        <w:t>6</w:t>
      </w:r>
    </w:p>
    <w:p w14:paraId="0C6CAAA7" w14:textId="0CB4A890" w:rsidR="00665CB7" w:rsidRPr="00F91FA9" w:rsidRDefault="00000000" w:rsidP="00CC3661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Name</w:t>
      </w:r>
      <w:r w:rsidR="00F91FA9" w:rsidRPr="00F91FA9">
        <w:rPr>
          <w:rFonts w:ascii="Arial" w:hAnsi="Arial" w:cs="Arial"/>
          <w:sz w:val="20"/>
          <w:szCs w:val="20"/>
        </w:rPr>
        <w:t>s</w:t>
      </w:r>
      <w:r w:rsidRPr="00F91FA9">
        <w:rPr>
          <w:rFonts w:ascii="Arial" w:hAnsi="Arial" w:cs="Arial"/>
          <w:sz w:val="20"/>
          <w:szCs w:val="20"/>
        </w:rPr>
        <w:t xml:space="preserve">: </w:t>
      </w:r>
      <w:r w:rsidR="00CC3661">
        <w:rPr>
          <w:rFonts w:ascii="Arial" w:hAnsi="Arial" w:cs="Arial"/>
          <w:sz w:val="20"/>
          <w:szCs w:val="20"/>
        </w:rPr>
        <w:t xml:space="preserve">KANCHUMARTHI SAI SRI </w:t>
      </w:r>
      <w:proofErr w:type="gramStart"/>
      <w:r w:rsidR="00CC3661">
        <w:rPr>
          <w:rFonts w:ascii="Arial" w:hAnsi="Arial" w:cs="Arial"/>
          <w:sz w:val="20"/>
          <w:szCs w:val="20"/>
        </w:rPr>
        <w:t>VALLABHA ,</w:t>
      </w:r>
      <w:proofErr w:type="gramEnd"/>
      <w:r w:rsidR="00CC3661">
        <w:rPr>
          <w:rFonts w:ascii="Arial" w:hAnsi="Arial" w:cs="Arial"/>
          <w:sz w:val="20"/>
          <w:szCs w:val="20"/>
        </w:rPr>
        <w:t xml:space="preserve"> </w:t>
      </w:r>
      <w:r w:rsidR="00CC3661" w:rsidRPr="00CC3661">
        <w:rPr>
          <w:rFonts w:ascii="Arial" w:hAnsi="Arial" w:cs="Arial"/>
          <w:sz w:val="20"/>
          <w:szCs w:val="20"/>
        </w:rPr>
        <w:t>Sathvik, Priya, Saranya, Nithiya, Bhavana, Naveen, Kalash, Anjali, Seema,</w:t>
      </w:r>
      <w:r w:rsidR="00CC3661">
        <w:rPr>
          <w:rFonts w:ascii="Arial" w:hAnsi="Arial" w:cs="Arial"/>
          <w:sz w:val="20"/>
          <w:szCs w:val="20"/>
        </w:rPr>
        <w:t xml:space="preserve"> </w:t>
      </w:r>
      <w:r w:rsidR="00CC3661" w:rsidRPr="00CC3661">
        <w:rPr>
          <w:rFonts w:ascii="Arial" w:hAnsi="Arial" w:cs="Arial"/>
          <w:sz w:val="20"/>
          <w:szCs w:val="20"/>
        </w:rPr>
        <w:t xml:space="preserve">Sushmitha, </w:t>
      </w:r>
      <w:proofErr w:type="spellStart"/>
      <w:r w:rsidR="00CC3661" w:rsidRPr="00CC3661">
        <w:rPr>
          <w:rFonts w:ascii="Arial" w:hAnsi="Arial" w:cs="Arial"/>
          <w:sz w:val="20"/>
          <w:szCs w:val="20"/>
        </w:rPr>
        <w:t>Vishveswara</w:t>
      </w:r>
      <w:proofErr w:type="spellEnd"/>
      <w:r w:rsidR="00CC3661" w:rsidRPr="00CC3661">
        <w:rPr>
          <w:rFonts w:ascii="Arial" w:hAnsi="Arial" w:cs="Arial"/>
          <w:sz w:val="20"/>
          <w:szCs w:val="20"/>
        </w:rPr>
        <w:t>.</w:t>
      </w:r>
    </w:p>
    <w:p w14:paraId="350B4579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06DFC0BB" w14:textId="77777777" w:rsidR="00665CB7" w:rsidRPr="00F91FA9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1. Project Title</w:t>
      </w:r>
    </w:p>
    <w:p w14:paraId="50F17729" w14:textId="41BF9948" w:rsidR="00665CB7" w:rsidRPr="00F91FA9" w:rsidRDefault="00632960">
      <w:pPr>
        <w:rPr>
          <w:rFonts w:ascii="Arial" w:hAnsi="Arial" w:cs="Arial"/>
          <w:sz w:val="20"/>
          <w:szCs w:val="20"/>
        </w:rPr>
      </w:pPr>
      <w:r w:rsidRPr="00632960">
        <w:rPr>
          <w:rFonts w:ascii="Arial" w:hAnsi="Arial" w:cs="Arial"/>
          <w:sz w:val="20"/>
          <w:szCs w:val="20"/>
        </w:rPr>
        <w:t>Online Product Price Intelligence System</w:t>
      </w:r>
      <w:r w:rsidRPr="00F91FA9">
        <w:rPr>
          <w:rFonts w:ascii="Arial" w:hAnsi="Arial" w:cs="Arial"/>
          <w:sz w:val="20"/>
          <w:szCs w:val="20"/>
        </w:rPr>
        <w:t>.</w:t>
      </w:r>
    </w:p>
    <w:p w14:paraId="5A7546B2" w14:textId="77777777" w:rsidR="00665CB7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38F76410" w14:textId="7FD74E64" w:rsidR="00ED0029" w:rsidRPr="00ED0029" w:rsidRDefault="00ED0029" w:rsidP="00ED0029">
      <w:r>
        <w:t>The project aimed to develop a centralized intelligence platform that aggregates real-time pricing data from multiple e-commerce giants (Amazon, Walmart, Flipkart). The core objective was to empower users with "data-driven purchasing power" by providing automated price comparisons, historical trend analysis, and AI-powered product identification from images.</w:t>
      </w:r>
    </w:p>
    <w:p w14:paraId="50FDCB01" w14:textId="19B5AB8E" w:rsid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2FE76254" w14:textId="77777777" w:rsidR="00CC3661" w:rsidRDefault="00CC3661" w:rsidP="00CC3661">
      <w:pPr>
        <w:pStyle w:val="NormalWeb"/>
      </w:pPr>
      <w:r>
        <w:t xml:space="preserve">The system utilizes a modern Full-Stack architecture, leveraging </w:t>
      </w:r>
      <w:r>
        <w:rPr>
          <w:b/>
          <w:bCs/>
        </w:rPr>
        <w:t>Flask</w:t>
      </w:r>
      <w:r>
        <w:t xml:space="preserve"> for a high-concurrency backend and </w:t>
      </w:r>
      <w:r>
        <w:rPr>
          <w:b/>
          <w:bCs/>
        </w:rPr>
        <w:t>React.js</w:t>
      </w:r>
      <w:r>
        <w:t xml:space="preserve"> for a dynamic frontend.</w:t>
      </w:r>
    </w:p>
    <w:p w14:paraId="5AB3F2FA" w14:textId="77777777" w:rsidR="00CC3661" w:rsidRDefault="00CC3661" w:rsidP="00CC3661">
      <w:pPr>
        <w:pStyle w:val="NormalWeb"/>
        <w:numPr>
          <w:ilvl w:val="0"/>
          <w:numId w:val="12"/>
        </w:numPr>
      </w:pPr>
      <w:r>
        <w:rPr>
          <w:b/>
          <w:bCs/>
        </w:rPr>
        <w:t>Architectural Approach:</w:t>
      </w:r>
      <w:r>
        <w:t xml:space="preserve"> We implemented a hybrid search engine supporting both semantic text queries and visual input analysis.</w:t>
      </w:r>
    </w:p>
    <w:p w14:paraId="447D3F15" w14:textId="77777777" w:rsidR="00CC3661" w:rsidRDefault="00CC3661" w:rsidP="00CC3661">
      <w:pPr>
        <w:pStyle w:val="NormalWeb"/>
        <w:numPr>
          <w:ilvl w:val="0"/>
          <w:numId w:val="12"/>
        </w:numPr>
      </w:pPr>
      <w:r>
        <w:rPr>
          <w:b/>
          <w:bCs/>
        </w:rPr>
        <w:t>Technology Stack:</w:t>
      </w:r>
      <w:r>
        <w:t xml:space="preserve"> The UI features a premium </w:t>
      </w:r>
      <w:proofErr w:type="spellStart"/>
      <w:r>
        <w:rPr>
          <w:b/>
          <w:bCs/>
        </w:rPr>
        <w:t>Glassmorphism</w:t>
      </w:r>
      <w:proofErr w:type="spellEnd"/>
      <w:r>
        <w:t xml:space="preserve"> design. The backend integrates </w:t>
      </w:r>
      <w:proofErr w:type="spellStart"/>
      <w:r>
        <w:rPr>
          <w:b/>
          <w:bCs/>
        </w:rPr>
        <w:t>SQLAlchemy</w:t>
      </w:r>
      <w:proofErr w:type="spellEnd"/>
      <w:r>
        <w:t xml:space="preserve"> for relational data persistence, </w:t>
      </w:r>
      <w:r>
        <w:rPr>
          <w:b/>
          <w:bCs/>
        </w:rPr>
        <w:t>Chart.js</w:t>
      </w:r>
      <w:r>
        <w:t xml:space="preserve"> for advanced time-series visualization, and a </w:t>
      </w:r>
      <w:r>
        <w:rPr>
          <w:b/>
          <w:bCs/>
        </w:rPr>
        <w:t>TensorFlow/OpenCV</w:t>
      </w:r>
      <w:r>
        <w:t xml:space="preserve"> pipeline for localized image preprocessing and object classification.</w:t>
      </w:r>
    </w:p>
    <w:p w14:paraId="1FB10B4D" w14:textId="337DB137" w:rsidR="00ED0029" w:rsidRPr="00CC3661" w:rsidRDefault="00CC3661" w:rsidP="00CC3661">
      <w:pPr>
        <w:pStyle w:val="NormalWeb"/>
        <w:numPr>
          <w:ilvl w:val="0"/>
          <w:numId w:val="12"/>
        </w:numPr>
      </w:pPr>
      <w:r>
        <w:rPr>
          <w:b/>
          <w:bCs/>
        </w:rPr>
        <w:t>Real-World Impact:</w:t>
      </w:r>
      <w:r>
        <w:t xml:space="preserve"> By mitigating "dynamic pricing fatigue," the tool provides consumers with a systematic advantage. For enterprises, it offers a scalable framework for automated competitive benchmarking and market sentiment analysis.</w:t>
      </w:r>
    </w:p>
    <w:p w14:paraId="59C16670" w14:textId="77777777" w:rsidR="00ED0029" w:rsidRDefault="00ED0029">
      <w:pPr>
        <w:pStyle w:val="Heading1"/>
        <w:rPr>
          <w:rFonts w:ascii="Arial" w:hAnsi="Arial" w:cs="Arial"/>
          <w:sz w:val="20"/>
          <w:szCs w:val="20"/>
        </w:rPr>
      </w:pPr>
    </w:p>
    <w:p w14:paraId="2C583C92" w14:textId="660B4776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BE04654" w14:textId="77777777">
        <w:tc>
          <w:tcPr>
            <w:tcW w:w="2880" w:type="dxa"/>
          </w:tcPr>
          <w:p w14:paraId="50186F5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880" w:type="dxa"/>
          </w:tcPr>
          <w:p w14:paraId="5474A004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192BAED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65D89302" w14:textId="77777777">
        <w:tc>
          <w:tcPr>
            <w:tcW w:w="2880" w:type="dxa"/>
          </w:tcPr>
          <w:p w14:paraId="25F6C98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p w14:paraId="079DFEB0" w14:textId="72503BD0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Requirement analysis and tech stack finalization.</w:t>
            </w:r>
          </w:p>
        </w:tc>
        <w:tc>
          <w:tcPr>
            <w:tcW w:w="2880" w:type="dxa"/>
          </w:tcPr>
          <w:p w14:paraId="534053B8" w14:textId="01EB4EE4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Environment setup (React/Flask)</w:t>
            </w:r>
          </w:p>
        </w:tc>
      </w:tr>
      <w:tr w:rsidR="00665CB7" w:rsidRPr="00F91FA9" w14:paraId="6348B752" w14:textId="77777777">
        <w:tc>
          <w:tcPr>
            <w:tcW w:w="2880" w:type="dxa"/>
          </w:tcPr>
          <w:p w14:paraId="408C936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p w14:paraId="6BFFFB42" w14:textId="45B2AEFF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UI/UX Wireframing and Design System creation.</w:t>
            </w:r>
          </w:p>
        </w:tc>
        <w:tc>
          <w:tcPr>
            <w:tcW w:w="2880" w:type="dxa"/>
          </w:tcPr>
          <w:p w14:paraId="56570431" w14:textId="6D5256CB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Developed </w:t>
            </w:r>
            <w:proofErr w:type="spellStart"/>
            <w:r>
              <w:t>Glassmorphism</w:t>
            </w:r>
            <w:proofErr w:type="spellEnd"/>
            <w:r>
              <w:t xml:space="preserve"> Dashboard.</w:t>
            </w:r>
          </w:p>
        </w:tc>
      </w:tr>
      <w:tr w:rsidR="00665CB7" w:rsidRPr="00F91FA9" w14:paraId="6C11F08A" w14:textId="77777777">
        <w:tc>
          <w:tcPr>
            <w:tcW w:w="2880" w:type="dxa"/>
          </w:tcPr>
          <w:p w14:paraId="77ADB7B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</w:tcPr>
          <w:p w14:paraId="5E6E4CD6" w14:textId="395D1FDB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Backend API development and Scraper logic.</w:t>
            </w:r>
          </w:p>
        </w:tc>
        <w:tc>
          <w:tcPr>
            <w:tcW w:w="2880" w:type="dxa"/>
          </w:tcPr>
          <w:p w14:paraId="488687BB" w14:textId="239A9D49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Integrated Amazon/Flipkart search logic.</w:t>
            </w:r>
          </w:p>
        </w:tc>
      </w:tr>
      <w:tr w:rsidR="00665CB7" w:rsidRPr="00F91FA9" w14:paraId="48D1D5A6" w14:textId="77777777">
        <w:tc>
          <w:tcPr>
            <w:tcW w:w="2880" w:type="dxa"/>
          </w:tcPr>
          <w:p w14:paraId="0745D5A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880" w:type="dxa"/>
          </w:tcPr>
          <w:p w14:paraId="1D21E9FE" w14:textId="3B5685A9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Database Schema design and User Auth.</w:t>
            </w:r>
          </w:p>
        </w:tc>
        <w:tc>
          <w:tcPr>
            <w:tcW w:w="2880" w:type="dxa"/>
          </w:tcPr>
          <w:p w14:paraId="391A80F4" w14:textId="48604008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Implemented </w:t>
            </w:r>
            <w:proofErr w:type="spellStart"/>
            <w:r>
              <w:t>SQLAlchemy</w:t>
            </w:r>
            <w:proofErr w:type="spellEnd"/>
            <w:r>
              <w:t xml:space="preserve"> &amp; Google Auth.</w:t>
            </w:r>
          </w:p>
        </w:tc>
      </w:tr>
      <w:tr w:rsidR="00665CB7" w:rsidRPr="00F91FA9" w14:paraId="6B425988" w14:textId="77777777">
        <w:tc>
          <w:tcPr>
            <w:tcW w:w="2880" w:type="dxa"/>
          </w:tcPr>
          <w:p w14:paraId="34FE264F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151078D9" w14:textId="0DA1A795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AI Integration:</w:t>
            </w:r>
            <w:r>
              <w:t xml:space="preserve"> Visual search implementation.</w:t>
            </w:r>
          </w:p>
        </w:tc>
        <w:tc>
          <w:tcPr>
            <w:tcW w:w="2880" w:type="dxa"/>
          </w:tcPr>
          <w:p w14:paraId="33F8CFA2" w14:textId="3BE6B922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Developed </w:t>
            </w:r>
            <w:r>
              <w:rPr>
                <w:rStyle w:val="HTMLCode"/>
                <w:rFonts w:eastAsiaTheme="minorEastAsia"/>
              </w:rPr>
              <w:t>preprocessing</w:t>
            </w:r>
            <w:r>
              <w:t xml:space="preserve"> &amp; </w:t>
            </w:r>
            <w:proofErr w:type="spellStart"/>
            <w:r>
              <w:rPr>
                <w:rStyle w:val="HTMLCode"/>
                <w:rFonts w:eastAsiaTheme="minorEastAsia"/>
              </w:rPr>
              <w:t>model_integration</w:t>
            </w:r>
            <w:proofErr w:type="spellEnd"/>
          </w:p>
        </w:tc>
      </w:tr>
      <w:tr w:rsidR="00665CB7" w:rsidRPr="00F91FA9" w14:paraId="4CCB57DB" w14:textId="77777777">
        <w:tc>
          <w:tcPr>
            <w:tcW w:w="2880" w:type="dxa"/>
          </w:tcPr>
          <w:p w14:paraId="6B71B4E2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 w14:paraId="04353352" w14:textId="0B293913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Analytics:</w:t>
            </w:r>
            <w:r>
              <w:t xml:space="preserve"> Historical price charts.</w:t>
            </w:r>
          </w:p>
        </w:tc>
        <w:tc>
          <w:tcPr>
            <w:tcW w:w="2880" w:type="dxa"/>
          </w:tcPr>
          <w:p w14:paraId="07FE95F4" w14:textId="11CB152A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Integrated Chart.js for Market Trends</w:t>
            </w:r>
          </w:p>
        </w:tc>
      </w:tr>
      <w:tr w:rsidR="00665CB7" w:rsidRPr="00F91FA9" w14:paraId="159C05E1" w14:textId="77777777">
        <w:tc>
          <w:tcPr>
            <w:tcW w:w="2880" w:type="dxa"/>
          </w:tcPr>
          <w:p w14:paraId="2FF6387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 w14:paraId="13E0E0C9" w14:textId="59F3BB59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Refinement: Dark mode and Pagination.</w:t>
            </w:r>
          </w:p>
        </w:tc>
        <w:tc>
          <w:tcPr>
            <w:tcW w:w="2880" w:type="dxa"/>
          </w:tcPr>
          <w:p w14:paraId="351C314C" w14:textId="0A22C65E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Fixed Dark Mode visibility and Google-style pagination.</w:t>
            </w:r>
          </w:p>
        </w:tc>
      </w:tr>
      <w:tr w:rsidR="00665CB7" w:rsidRPr="00F91FA9" w14:paraId="4879CA13" w14:textId="77777777">
        <w:tc>
          <w:tcPr>
            <w:tcW w:w="2880" w:type="dxa"/>
          </w:tcPr>
          <w:p w14:paraId="1D9A575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 w14:paraId="45156CD6" w14:textId="07693A33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Final testing and Documentation.</w:t>
            </w:r>
          </w:p>
        </w:tc>
        <w:tc>
          <w:tcPr>
            <w:tcW w:w="2880" w:type="dxa"/>
          </w:tcPr>
          <w:p w14:paraId="61FD2B7A" w14:textId="221401A2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Milestone 3 completion and GitHub submission.</w:t>
            </w:r>
          </w:p>
        </w:tc>
      </w:tr>
    </w:tbl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DC77620" w14:textId="77777777">
        <w:tc>
          <w:tcPr>
            <w:tcW w:w="2880" w:type="dxa"/>
          </w:tcPr>
          <w:p w14:paraId="4E5AB40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8BA518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D6B415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:rsidR="00665CB7" w:rsidRPr="00F91FA9" w14:paraId="2693468C" w14:textId="77777777">
        <w:tc>
          <w:tcPr>
            <w:tcW w:w="2880" w:type="dxa"/>
          </w:tcPr>
          <w:p w14:paraId="280B8411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Project Kickoff</w:t>
            </w:r>
          </w:p>
        </w:tc>
        <w:tc>
          <w:tcPr>
            <w:tcW w:w="2880" w:type="dxa"/>
          </w:tcPr>
          <w:p w14:paraId="5CD63CDE" w14:textId="5ABBF8DB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Project scope and architecture defined.</w:t>
            </w:r>
          </w:p>
        </w:tc>
        <w:tc>
          <w:tcPr>
            <w:tcW w:w="2880" w:type="dxa"/>
          </w:tcPr>
          <w:p w14:paraId="21E9EF6F" w14:textId="5D727EF8" w:rsidR="00665CB7" w:rsidRPr="00F91FA9" w:rsidRDefault="00CC3661">
            <w:pPr>
              <w:rPr>
                <w:rFonts w:ascii="Arial" w:hAnsi="Arial" w:cs="Arial"/>
                <w:sz w:val="20"/>
                <w:szCs w:val="20"/>
              </w:rPr>
            </w:pPr>
            <w:r w:rsidRPr="00CC3661">
              <w:rPr>
                <w:rFonts w:ascii="Arial" w:hAnsi="Arial" w:cs="Arial"/>
                <w:sz w:val="20"/>
                <w:szCs w:val="20"/>
              </w:rPr>
              <w:t>02 Feb 2026</w:t>
            </w:r>
          </w:p>
        </w:tc>
      </w:tr>
      <w:tr w:rsidR="00665CB7" w:rsidRPr="00F91FA9" w14:paraId="5376D64B" w14:textId="77777777">
        <w:tc>
          <w:tcPr>
            <w:tcW w:w="2880" w:type="dxa"/>
          </w:tcPr>
          <w:p w14:paraId="7B063ECD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Prototype/First Draft</w:t>
            </w:r>
          </w:p>
        </w:tc>
        <w:tc>
          <w:tcPr>
            <w:tcW w:w="2880" w:type="dxa"/>
          </w:tcPr>
          <w:p w14:paraId="39A4256D" w14:textId="34451D29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Initial React UI with static search results.</w:t>
            </w:r>
          </w:p>
        </w:tc>
        <w:tc>
          <w:tcPr>
            <w:tcW w:w="2880" w:type="dxa"/>
          </w:tcPr>
          <w:p w14:paraId="693C9040" w14:textId="07649DE0" w:rsidR="00665CB7" w:rsidRPr="00F91FA9" w:rsidRDefault="00CC3661">
            <w:pPr>
              <w:rPr>
                <w:rFonts w:ascii="Arial" w:hAnsi="Arial" w:cs="Arial"/>
                <w:sz w:val="20"/>
                <w:szCs w:val="20"/>
              </w:rPr>
            </w:pPr>
            <w:r w:rsidRPr="00CC3661">
              <w:rPr>
                <w:rFonts w:ascii="Arial" w:hAnsi="Arial" w:cs="Arial"/>
                <w:sz w:val="20"/>
                <w:szCs w:val="20"/>
              </w:rPr>
              <w:t>16 Feb 2026</w:t>
            </w:r>
          </w:p>
        </w:tc>
      </w:tr>
      <w:tr w:rsidR="00665CB7" w:rsidRPr="00F91FA9" w14:paraId="362648FA" w14:textId="77777777">
        <w:tc>
          <w:tcPr>
            <w:tcW w:w="2880" w:type="dxa"/>
          </w:tcPr>
          <w:p w14:paraId="1107DC6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Mid-Term Review</w:t>
            </w:r>
          </w:p>
        </w:tc>
        <w:tc>
          <w:tcPr>
            <w:tcW w:w="2880" w:type="dxa"/>
          </w:tcPr>
          <w:p w14:paraId="75A031FD" w14:textId="68C85F0B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Working API with live data fetching.</w:t>
            </w:r>
          </w:p>
        </w:tc>
        <w:tc>
          <w:tcPr>
            <w:tcW w:w="2880" w:type="dxa"/>
          </w:tcPr>
          <w:p w14:paraId="1DAAA26F" w14:textId="174FB8A3" w:rsidR="00665CB7" w:rsidRPr="00F91FA9" w:rsidRDefault="00CC3661">
            <w:pPr>
              <w:rPr>
                <w:rFonts w:ascii="Arial" w:hAnsi="Arial" w:cs="Arial"/>
                <w:sz w:val="20"/>
                <w:szCs w:val="20"/>
              </w:rPr>
            </w:pPr>
            <w:r w:rsidRPr="00CC3661">
              <w:rPr>
                <w:rFonts w:ascii="Arial" w:hAnsi="Arial" w:cs="Arial"/>
                <w:sz w:val="20"/>
                <w:szCs w:val="20"/>
              </w:rPr>
              <w:t>02 Mar 2026</w:t>
            </w:r>
          </w:p>
        </w:tc>
      </w:tr>
      <w:tr w:rsidR="00665CB7" w:rsidRPr="00F91FA9" w14:paraId="7DFA5BFC" w14:textId="77777777">
        <w:tc>
          <w:tcPr>
            <w:tcW w:w="2880" w:type="dxa"/>
          </w:tcPr>
          <w:p w14:paraId="75CA71B0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Final Submission</w:t>
            </w:r>
          </w:p>
        </w:tc>
        <w:tc>
          <w:tcPr>
            <w:tcW w:w="2880" w:type="dxa"/>
          </w:tcPr>
          <w:p w14:paraId="72786917" w14:textId="6926C423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Full system with AI Visual Search and Dark Mode.</w:t>
            </w:r>
          </w:p>
        </w:tc>
        <w:tc>
          <w:tcPr>
            <w:tcW w:w="2880" w:type="dxa"/>
          </w:tcPr>
          <w:p w14:paraId="106496D0" w14:textId="6A1ADFC4" w:rsidR="00665CB7" w:rsidRPr="00F91FA9" w:rsidRDefault="00CC3661">
            <w:pPr>
              <w:rPr>
                <w:rFonts w:ascii="Arial" w:hAnsi="Arial" w:cs="Arial"/>
                <w:sz w:val="20"/>
                <w:szCs w:val="20"/>
              </w:rPr>
            </w:pPr>
            <w:r w:rsidRPr="00CC3661">
              <w:rPr>
                <w:rFonts w:ascii="Arial" w:hAnsi="Arial" w:cs="Arial"/>
                <w:sz w:val="20"/>
                <w:szCs w:val="20"/>
              </w:rPr>
              <w:t>22 Mar 2026</w:t>
            </w:r>
          </w:p>
        </w:tc>
      </w:tr>
      <w:tr w:rsidR="00665CB7" w:rsidRPr="00F91FA9" w14:paraId="6E9D82B2" w14:textId="77777777">
        <w:tc>
          <w:tcPr>
            <w:tcW w:w="2880" w:type="dxa"/>
          </w:tcPr>
          <w:p w14:paraId="08A7DC1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Presentation</w:t>
            </w:r>
          </w:p>
        </w:tc>
        <w:tc>
          <w:tcPr>
            <w:tcW w:w="2880" w:type="dxa"/>
          </w:tcPr>
          <w:p w14:paraId="2AB43142" w14:textId="5B31A026" w:rsidR="00665CB7" w:rsidRPr="00F91FA9" w:rsidRDefault="00ED0029">
            <w:pPr>
              <w:rPr>
                <w:rFonts w:ascii="Arial" w:hAnsi="Arial" w:cs="Arial"/>
                <w:sz w:val="20"/>
                <w:szCs w:val="20"/>
              </w:rPr>
            </w:pPr>
            <w:r>
              <w:t>Final project walkthrough and demo.</w:t>
            </w:r>
          </w:p>
        </w:tc>
        <w:tc>
          <w:tcPr>
            <w:tcW w:w="2880" w:type="dxa"/>
          </w:tcPr>
          <w:p w14:paraId="5DD279F5" w14:textId="565A6A14" w:rsidR="00665CB7" w:rsidRPr="00F91FA9" w:rsidRDefault="00CC3661">
            <w:pPr>
              <w:rPr>
                <w:rFonts w:ascii="Arial" w:hAnsi="Arial" w:cs="Arial"/>
                <w:sz w:val="20"/>
                <w:szCs w:val="20"/>
              </w:rPr>
            </w:pPr>
            <w:r w:rsidRPr="00CC3661">
              <w:rPr>
                <w:rFonts w:ascii="Arial" w:hAnsi="Arial" w:cs="Arial"/>
                <w:sz w:val="20"/>
                <w:szCs w:val="20"/>
              </w:rPr>
              <w:t>30 Mar 2026</w:t>
            </w:r>
          </w:p>
        </w:tc>
      </w:tr>
    </w:tbl>
    <w:p w14:paraId="3A01B6C3" w14:textId="77777777" w:rsidR="00CC3661" w:rsidRDefault="00CC3661" w:rsidP="00D41A2D">
      <w:pPr>
        <w:pStyle w:val="Heading1"/>
        <w:rPr>
          <w:rFonts w:ascii="Arial" w:hAnsi="Arial" w:cs="Arial"/>
          <w:sz w:val="20"/>
          <w:szCs w:val="20"/>
        </w:rPr>
      </w:pPr>
    </w:p>
    <w:p w14:paraId="0DB997CE" w14:textId="77777777" w:rsidR="00CC3661" w:rsidRDefault="00CC3661" w:rsidP="00CC3661"/>
    <w:p w14:paraId="67D69032" w14:textId="77777777" w:rsidR="00CC3661" w:rsidRDefault="00CC3661" w:rsidP="00CC3661"/>
    <w:p w14:paraId="58CBE311" w14:textId="77777777" w:rsidR="00CC3661" w:rsidRPr="00CC3661" w:rsidRDefault="00CC3661" w:rsidP="00CC3661"/>
    <w:p w14:paraId="5DE332E1" w14:textId="7D3D76C1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5b. Project execution details</w:t>
      </w:r>
    </w:p>
    <w:p w14:paraId="72F6EDDD" w14:textId="77777777" w:rsidR="00CC3661" w:rsidRDefault="00CC3661" w:rsidP="00CC3661">
      <w:pPr>
        <w:pStyle w:val="NormalWeb"/>
      </w:pPr>
      <w:r>
        <w:t xml:space="preserve">The project was executed using an </w:t>
      </w:r>
      <w:r>
        <w:rPr>
          <w:b/>
          <w:bCs/>
        </w:rPr>
        <w:t>Agile-Scrum methodology</w:t>
      </w:r>
      <w:r>
        <w:t>, characterized by iterative development cycles and rapid prototyping. The system architecture was strategically partitioned into three specialized layers to ensure modularity and scalability:</w:t>
      </w:r>
    </w:p>
    <w:p w14:paraId="06103E62" w14:textId="77777777" w:rsidR="00CC3661" w:rsidRDefault="00CC3661" w:rsidP="00CC3661">
      <w:pPr>
        <w:pStyle w:val="NormalWeb"/>
        <w:numPr>
          <w:ilvl w:val="0"/>
          <w:numId w:val="13"/>
        </w:numPr>
      </w:pPr>
      <w:r>
        <w:rPr>
          <w:b/>
          <w:bCs/>
        </w:rPr>
        <w:t>Presentation Layer (Frontend Architecture):</w:t>
      </w:r>
      <w:r>
        <w:t xml:space="preserve"> Developed using </w:t>
      </w:r>
      <w:r>
        <w:rPr>
          <w:b/>
          <w:bCs/>
        </w:rPr>
        <w:t>React.js</w:t>
      </w:r>
      <w:r>
        <w:t xml:space="preserve">, the interface focuses on a </w:t>
      </w:r>
      <w:r>
        <w:rPr>
          <w:b/>
          <w:bCs/>
        </w:rPr>
        <w:t xml:space="preserve">premium </w:t>
      </w:r>
      <w:proofErr w:type="spellStart"/>
      <w:r>
        <w:rPr>
          <w:b/>
          <w:bCs/>
        </w:rPr>
        <w:t>Glassmorphism</w:t>
      </w:r>
      <w:proofErr w:type="spellEnd"/>
      <w:r>
        <w:rPr>
          <w:b/>
          <w:bCs/>
        </w:rPr>
        <w:t xml:space="preserve"> design system</w:t>
      </w:r>
      <w:r>
        <w:t>. Key execution details included:</w:t>
      </w:r>
    </w:p>
    <w:p w14:paraId="3835FC42" w14:textId="77777777" w:rsidR="00CC3661" w:rsidRDefault="00CC3661" w:rsidP="00CC3661">
      <w:pPr>
        <w:pStyle w:val="NormalWeb"/>
        <w:numPr>
          <w:ilvl w:val="1"/>
          <w:numId w:val="13"/>
        </w:numPr>
      </w:pPr>
      <w:r>
        <w:rPr>
          <w:b/>
          <w:bCs/>
        </w:rPr>
        <w:t>Adaptive Theme Engine:</w:t>
      </w:r>
      <w:r>
        <w:t xml:space="preserve"> Engineering a seamless transition between Light and "Deep Space" Dark modes. We implemented a global CSS inheritance reset (</w:t>
      </w:r>
      <w:r>
        <w:rPr>
          <w:rStyle w:val="HTMLCode"/>
        </w:rPr>
        <w:t xml:space="preserve">*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color</w:t>
      </w:r>
      <w:proofErr w:type="spellEnd"/>
      <w:proofErr w:type="gramEnd"/>
      <w:r>
        <w:rPr>
          <w:rStyle w:val="HTMLCode"/>
        </w:rPr>
        <w:t>: inherit; }</w:t>
      </w:r>
      <w:r>
        <w:t>) to fix text visibility issues common in standard Bootstrap implementations.</w:t>
      </w:r>
    </w:p>
    <w:p w14:paraId="0A1B54D5" w14:textId="77777777" w:rsidR="00CC3661" w:rsidRDefault="00CC3661" w:rsidP="00CC3661">
      <w:pPr>
        <w:pStyle w:val="NormalWeb"/>
        <w:numPr>
          <w:ilvl w:val="1"/>
          <w:numId w:val="13"/>
        </w:numPr>
      </w:pPr>
      <w:r>
        <w:rPr>
          <w:b/>
          <w:bCs/>
        </w:rPr>
        <w:t>Intelligence Dashboard:</w:t>
      </w:r>
      <w:r>
        <w:t xml:space="preserve"> Creating high-fidelity product cards and interactive market trend charts using </w:t>
      </w:r>
      <w:r>
        <w:rPr>
          <w:b/>
          <w:bCs/>
        </w:rPr>
        <w:t>Chart.js</w:t>
      </w:r>
      <w:r>
        <w:t>.</w:t>
      </w:r>
    </w:p>
    <w:p w14:paraId="55923596" w14:textId="77777777" w:rsidR="00CC3661" w:rsidRDefault="00CC3661" w:rsidP="00CC3661">
      <w:pPr>
        <w:pStyle w:val="NormalWeb"/>
        <w:numPr>
          <w:ilvl w:val="1"/>
          <w:numId w:val="13"/>
        </w:numPr>
      </w:pPr>
      <w:r>
        <w:rPr>
          <w:b/>
          <w:bCs/>
        </w:rPr>
        <w:t>UX Navigation:</w:t>
      </w:r>
      <w:r>
        <w:t xml:space="preserve"> Implementing a custom </w:t>
      </w:r>
      <w:r>
        <w:rPr>
          <w:b/>
          <w:bCs/>
        </w:rPr>
        <w:t>Google-style pagination system</w:t>
      </w:r>
      <w:r>
        <w:t xml:space="preserve"> (capped at 5 pages) to handle deep marketplace result counts without cluttering the viewport.</w:t>
      </w:r>
    </w:p>
    <w:p w14:paraId="651E9CE6" w14:textId="77777777" w:rsidR="00CC3661" w:rsidRDefault="00CC3661" w:rsidP="00CC3661">
      <w:pPr>
        <w:pStyle w:val="NormalWeb"/>
        <w:numPr>
          <w:ilvl w:val="0"/>
          <w:numId w:val="13"/>
        </w:numPr>
      </w:pPr>
      <w:r>
        <w:rPr>
          <w:b/>
          <w:bCs/>
        </w:rPr>
        <w:t>Intelligence Layer (Backend &amp; AI Logic):</w:t>
      </w:r>
      <w:r>
        <w:t xml:space="preserve"> Powered by </w:t>
      </w:r>
      <w:r>
        <w:rPr>
          <w:b/>
          <w:bCs/>
        </w:rPr>
        <w:t>Python Flask</w:t>
      </w:r>
      <w:r>
        <w:t>, this layer serves as the core processing engine:</w:t>
      </w:r>
    </w:p>
    <w:p w14:paraId="6276027D" w14:textId="77777777" w:rsidR="00CC3661" w:rsidRDefault="00CC3661" w:rsidP="00CC3661">
      <w:pPr>
        <w:pStyle w:val="NormalWeb"/>
        <w:numPr>
          <w:ilvl w:val="1"/>
          <w:numId w:val="13"/>
        </w:numPr>
      </w:pPr>
      <w:r>
        <w:rPr>
          <w:b/>
          <w:bCs/>
        </w:rPr>
        <w:t>Neural Visual Search:</w:t>
      </w:r>
      <w:r>
        <w:t xml:space="preserve"> Integrated a </w:t>
      </w:r>
      <w:r>
        <w:rPr>
          <w:b/>
          <w:bCs/>
        </w:rPr>
        <w:t>TensorFlow/OpenCV pipeline</w:t>
      </w:r>
      <w:r>
        <w:t xml:space="preserve"> for product identification. We engineered a multi-tier fallback import logic in </w:t>
      </w:r>
      <w:r>
        <w:rPr>
          <w:rStyle w:val="HTMLCode"/>
        </w:rPr>
        <w:t>app.py</w:t>
      </w:r>
      <w:r>
        <w:t xml:space="preserve"> to resolve complex module resolution errors within the </w:t>
      </w:r>
      <w:r>
        <w:rPr>
          <w:rStyle w:val="HTMLCode"/>
        </w:rPr>
        <w:t>preprocessing</w:t>
      </w:r>
      <w:r>
        <w:t xml:space="preserve"> and </w:t>
      </w:r>
      <w:proofErr w:type="spellStart"/>
      <w:r>
        <w:rPr>
          <w:rStyle w:val="HTMLCode"/>
        </w:rPr>
        <w:t>model_integration</w:t>
      </w:r>
      <w:proofErr w:type="spellEnd"/>
      <w:r>
        <w:t xml:space="preserve"> scripts.</w:t>
      </w:r>
    </w:p>
    <w:p w14:paraId="644A5491" w14:textId="77777777" w:rsidR="00CC3661" w:rsidRDefault="00CC3661" w:rsidP="00CC3661">
      <w:pPr>
        <w:pStyle w:val="NormalWeb"/>
        <w:numPr>
          <w:ilvl w:val="1"/>
          <w:numId w:val="13"/>
        </w:numPr>
      </w:pPr>
      <w:r>
        <w:rPr>
          <w:b/>
          <w:bCs/>
        </w:rPr>
        <w:t>Real-time Aggregator:</w:t>
      </w:r>
      <w:r>
        <w:t xml:space="preserve"> Developed scraper logic to synchronize live pricing data from </w:t>
      </w:r>
      <w:r>
        <w:rPr>
          <w:b/>
          <w:bCs/>
        </w:rPr>
        <w:t>Amazon, Walmart, and Flipkart</w:t>
      </w:r>
      <w:r>
        <w:t>.</w:t>
      </w:r>
    </w:p>
    <w:p w14:paraId="129B32BE" w14:textId="77777777" w:rsidR="00CC3661" w:rsidRDefault="00CC3661" w:rsidP="00CC3661">
      <w:pPr>
        <w:pStyle w:val="NormalWeb"/>
        <w:numPr>
          <w:ilvl w:val="1"/>
          <w:numId w:val="13"/>
        </w:numPr>
      </w:pPr>
      <w:r>
        <w:rPr>
          <w:b/>
          <w:bCs/>
        </w:rPr>
        <w:t>Performance Optimization:</w:t>
      </w:r>
      <w:r>
        <w:t xml:space="preserve"> Deployed </w:t>
      </w:r>
      <w:r>
        <w:rPr>
          <w:b/>
          <w:bCs/>
        </w:rPr>
        <w:t>Flask-Caching</w:t>
      </w:r>
      <w:r>
        <w:t xml:space="preserve"> to reduce API latency for frequent product queries and implemented secure </w:t>
      </w:r>
      <w:r>
        <w:rPr>
          <w:b/>
          <w:bCs/>
        </w:rPr>
        <w:t>Google OAuth</w:t>
      </w:r>
      <w:r>
        <w:t xml:space="preserve"> for user authentication.</w:t>
      </w:r>
    </w:p>
    <w:p w14:paraId="66F6645C" w14:textId="77777777" w:rsidR="00CC3661" w:rsidRDefault="00CC3661" w:rsidP="00CC3661">
      <w:pPr>
        <w:pStyle w:val="NormalWeb"/>
        <w:numPr>
          <w:ilvl w:val="0"/>
          <w:numId w:val="13"/>
        </w:numPr>
      </w:pPr>
      <w:r>
        <w:rPr>
          <w:b/>
          <w:bCs/>
        </w:rPr>
        <w:t>Data Layer (Persistence &amp; Security):</w:t>
      </w:r>
      <w:r>
        <w:t xml:space="preserve"> Utilized a structured </w:t>
      </w:r>
      <w:r>
        <w:rPr>
          <w:b/>
          <w:bCs/>
        </w:rPr>
        <w:t xml:space="preserve">SQLite database managed via </w:t>
      </w:r>
      <w:proofErr w:type="spellStart"/>
      <w:r>
        <w:rPr>
          <w:b/>
          <w:bCs/>
        </w:rPr>
        <w:t>SQLAlchemy</w:t>
      </w:r>
      <w:proofErr w:type="spellEnd"/>
      <w:r>
        <w:t xml:space="preserve"> to ensure data integrity:</w:t>
      </w:r>
    </w:p>
    <w:p w14:paraId="15750640" w14:textId="77777777" w:rsidR="00CC3661" w:rsidRDefault="00CC3661" w:rsidP="00CC3661">
      <w:pPr>
        <w:pStyle w:val="NormalWeb"/>
        <w:numPr>
          <w:ilvl w:val="1"/>
          <w:numId w:val="13"/>
        </w:numPr>
      </w:pPr>
      <w:r>
        <w:rPr>
          <w:b/>
          <w:bCs/>
        </w:rPr>
        <w:t>Intelligence Vaults:</w:t>
      </w:r>
      <w:r>
        <w:t xml:space="preserve"> Designed relational tables to store user </w:t>
      </w:r>
      <w:proofErr w:type="spellStart"/>
      <w:r>
        <w:t>wishlists</w:t>
      </w:r>
      <w:proofErr w:type="spellEnd"/>
      <w:r>
        <w:t>, allowing for persistent tracking of "high-value targets."</w:t>
      </w:r>
    </w:p>
    <w:p w14:paraId="457D7D26" w14:textId="77777777" w:rsidR="00CC3661" w:rsidRDefault="00CC3661" w:rsidP="00CC3661">
      <w:pPr>
        <w:pStyle w:val="NormalWeb"/>
        <w:numPr>
          <w:ilvl w:val="1"/>
          <w:numId w:val="13"/>
        </w:numPr>
      </w:pPr>
      <w:r>
        <w:rPr>
          <w:b/>
          <w:bCs/>
        </w:rPr>
        <w:t>Search Audit Trails:</w:t>
      </w:r>
      <w:r>
        <w:t xml:space="preserve"> Automated the recording of every query and its associated price history, enabling the "Marketplace Analytics" feature.</w:t>
      </w:r>
    </w:p>
    <w:p w14:paraId="6BC24289" w14:textId="424F160D" w:rsidR="00CC3661" w:rsidRDefault="00CC3661" w:rsidP="00CC3661">
      <w:pPr>
        <w:pStyle w:val="NormalWeb"/>
        <w:numPr>
          <w:ilvl w:val="1"/>
          <w:numId w:val="13"/>
        </w:numPr>
      </w:pPr>
      <w:r>
        <w:rPr>
          <w:b/>
          <w:bCs/>
        </w:rPr>
        <w:t>Security:</w:t>
      </w:r>
      <w:r>
        <w:t xml:space="preserve"> Implemented </w:t>
      </w:r>
      <w:proofErr w:type="spellStart"/>
      <w:r>
        <w:rPr>
          <w:b/>
          <w:bCs/>
        </w:rPr>
        <w:t>Werkzeug</w:t>
      </w:r>
      <w:proofErr w:type="spellEnd"/>
      <w:r>
        <w:t xml:space="preserve"> for password hashing and secure user session management, ensuring that all "Intelligence Vault" data remains private and protected.</w:t>
      </w:r>
    </w:p>
    <w:p w14:paraId="00E9750D" w14:textId="77777777" w:rsidR="00075770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6</w:t>
      </w:r>
      <w:r w:rsidRPr="00F91FA9">
        <w:rPr>
          <w:rFonts w:ascii="Arial" w:hAnsi="Arial" w:cs="Arial"/>
          <w:sz w:val="20"/>
          <w:szCs w:val="20"/>
        </w:rPr>
        <w:t>. Snapshots / Screenshot</w:t>
      </w:r>
    </w:p>
    <w:p w14:paraId="2BABC693" w14:textId="173C19A4" w:rsidR="00665CB7" w:rsidRDefault="00075770">
      <w:pPr>
        <w:pStyle w:val="Heading1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22CEEB8" wp14:editId="7145EEC9">
            <wp:extent cx="5486400" cy="2621280"/>
            <wp:effectExtent l="0" t="0" r="0" b="7620"/>
            <wp:docPr id="1758664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64060" name="Picture 17586640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3E37" w14:textId="77777777" w:rsidR="0060009C" w:rsidRDefault="00075770" w:rsidP="00075770">
      <w:pPr>
        <w:rPr>
          <w:noProof/>
        </w:rPr>
      </w:pPr>
      <w:r>
        <w:t>User Authentication Framework (</w:t>
      </w:r>
      <w:proofErr w:type="gramStart"/>
      <w:r>
        <w:t>Login )</w:t>
      </w:r>
      <w:proofErr w:type="gramEnd"/>
      <w:r w:rsidRPr="00075770">
        <w:rPr>
          <w:noProof/>
        </w:rPr>
        <w:t xml:space="preserve"> </w:t>
      </w:r>
    </w:p>
    <w:p w14:paraId="08461149" w14:textId="7BFF6E02" w:rsidR="0060009C" w:rsidRDefault="00075770" w:rsidP="00075770">
      <w:pPr>
        <w:rPr>
          <w:noProof/>
        </w:rPr>
      </w:pPr>
      <w:r>
        <w:rPr>
          <w:noProof/>
        </w:rPr>
        <w:drawing>
          <wp:inline distT="0" distB="0" distL="0" distR="0" wp14:anchorId="48F58786" wp14:editId="7008F0F8">
            <wp:extent cx="5486400" cy="2598420"/>
            <wp:effectExtent l="0" t="0" r="0" b="0"/>
            <wp:docPr id="13102776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77607" name="Picture 13102776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18CB" w14:textId="07FBEFD9" w:rsidR="0060009C" w:rsidRDefault="0060009C" w:rsidP="00075770">
      <w:pPr>
        <w:rPr>
          <w:noProof/>
        </w:rPr>
      </w:pPr>
      <w:r>
        <w:t>User Authentication Framework (Signup</w:t>
      </w:r>
      <w:r>
        <w:t>)</w:t>
      </w:r>
    </w:p>
    <w:p w14:paraId="5F9DC276" w14:textId="77777777" w:rsidR="0060009C" w:rsidRDefault="0060009C" w:rsidP="00075770">
      <w:pPr>
        <w:rPr>
          <w:noProof/>
        </w:rPr>
      </w:pPr>
    </w:p>
    <w:p w14:paraId="0A8BF7C8" w14:textId="542C84A7" w:rsidR="00075770" w:rsidRDefault="00075770" w:rsidP="0007577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A9F1FED" wp14:editId="2655C686">
            <wp:extent cx="5486400" cy="2607310"/>
            <wp:effectExtent l="0" t="0" r="0" b="2540"/>
            <wp:docPr id="10945189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18902" name="Picture 10945189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C47A" w14:textId="718B82A0" w:rsidR="0060009C" w:rsidRDefault="0060009C" w:rsidP="00075770">
      <w:pPr>
        <w:rPr>
          <w:noProof/>
        </w:rPr>
      </w:pPr>
      <w:r>
        <w:t>Primary Intelligence Dashboard (Home Page</w:t>
      </w:r>
      <w:r>
        <w:t>)</w:t>
      </w:r>
      <w:r w:rsidRPr="0060009C"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01DC62C3" wp14:editId="143B55B2">
            <wp:extent cx="5486400" cy="2620010"/>
            <wp:effectExtent l="0" t="0" r="0" b="8890"/>
            <wp:docPr id="1314872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72798" name="Picture 13148727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2F15" w14:textId="12C5C085" w:rsidR="0060009C" w:rsidRDefault="0060009C" w:rsidP="00075770">
      <w:pPr>
        <w:rPr>
          <w:noProof/>
        </w:rPr>
      </w:pPr>
      <w:r>
        <w:t>Primary Intelligence Dashboard (Home Page</w:t>
      </w:r>
      <w:r>
        <w:t>)</w:t>
      </w:r>
    </w:p>
    <w:p w14:paraId="6CFF47D9" w14:textId="21EEA786" w:rsidR="0060009C" w:rsidRDefault="0060009C" w:rsidP="0007577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8A78B2" wp14:editId="3BB725CB">
            <wp:extent cx="5486400" cy="2599690"/>
            <wp:effectExtent l="0" t="0" r="0" b="0"/>
            <wp:docPr id="898853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53966" name="Picture 8988539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67CFBC5A" wp14:editId="4C625EDC">
            <wp:extent cx="5486400" cy="2621280"/>
            <wp:effectExtent l="0" t="0" r="0" b="7620"/>
            <wp:docPr id="815063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63627" name="Picture 8150636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5061" w14:textId="77777777" w:rsidR="0060009C" w:rsidRPr="00075770" w:rsidRDefault="0060009C" w:rsidP="00075770">
      <w:pPr>
        <w:rPr>
          <w:noProof/>
        </w:rPr>
      </w:pPr>
    </w:p>
    <w:p w14:paraId="04F4529E" w14:textId="44432117" w:rsidR="0060009C" w:rsidRDefault="00ED0029" w:rsidP="00ED0029">
      <w:r>
        <w:rPr>
          <w:noProof/>
        </w:rPr>
        <w:lastRenderedPageBreak/>
        <w:drawing>
          <wp:inline distT="0" distB="0" distL="0" distR="0" wp14:anchorId="5C3F372E" wp14:editId="75C21643">
            <wp:extent cx="5486400" cy="2595880"/>
            <wp:effectExtent l="0" t="0" r="0" b="0"/>
            <wp:docPr id="127686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68665" name="Picture 127686866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661">
        <w:br/>
      </w:r>
      <w:r w:rsidR="0060009C">
        <w:t>Price Intelligence Comparison Engine (Compare Page)</w:t>
      </w:r>
      <w:r w:rsidR="0060009C">
        <w:br/>
      </w:r>
      <w:r w:rsidR="0060009C">
        <w:br/>
      </w:r>
      <w:r w:rsidR="00CC3661">
        <w:br/>
      </w:r>
      <w:r>
        <w:rPr>
          <w:noProof/>
        </w:rPr>
        <w:drawing>
          <wp:inline distT="0" distB="0" distL="0" distR="0" wp14:anchorId="7DC4F17D" wp14:editId="31DD0E3D">
            <wp:extent cx="5486400" cy="2614295"/>
            <wp:effectExtent l="0" t="0" r="0" b="0"/>
            <wp:docPr id="1946909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9215" name="Picture 19469092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FE31" w14:textId="0CC06597" w:rsidR="0060009C" w:rsidRDefault="0060009C" w:rsidP="00ED0029">
      <w:r>
        <w:t>Historical Market Trends (Analytics Dashboard)</w:t>
      </w:r>
    </w:p>
    <w:p w14:paraId="766821A3" w14:textId="77777777" w:rsidR="0060009C" w:rsidRDefault="00ED0029" w:rsidP="00ED0029">
      <w:r>
        <w:rPr>
          <w:noProof/>
        </w:rPr>
        <w:lastRenderedPageBreak/>
        <w:drawing>
          <wp:inline distT="0" distB="0" distL="0" distR="0" wp14:anchorId="426A9103" wp14:editId="0878046B">
            <wp:extent cx="5486400" cy="2592705"/>
            <wp:effectExtent l="0" t="0" r="0" b="0"/>
            <wp:docPr id="489127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27997" name="Picture 48912799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09C">
        <w:br/>
        <w:t>History Page</w:t>
      </w:r>
      <w:r w:rsidR="0060009C">
        <w:br/>
      </w:r>
      <w:r w:rsidR="0060009C">
        <w:br/>
      </w:r>
    </w:p>
    <w:p w14:paraId="2BE9DDFC" w14:textId="182FA20A" w:rsidR="0060009C" w:rsidRDefault="00ED0029" w:rsidP="00ED0029">
      <w:r>
        <w:rPr>
          <w:noProof/>
        </w:rPr>
        <w:drawing>
          <wp:inline distT="0" distB="0" distL="0" distR="0" wp14:anchorId="43260BAE" wp14:editId="6C374E5C">
            <wp:extent cx="5486400" cy="2773045"/>
            <wp:effectExtent l="0" t="0" r="0" b="8255"/>
            <wp:docPr id="6940946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94611" name="Picture 6940946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09C">
        <w:br/>
        <w:t>Profile Page</w:t>
      </w:r>
    </w:p>
    <w:p w14:paraId="7FE78C78" w14:textId="790A6555" w:rsidR="0060009C" w:rsidRDefault="00ED0029" w:rsidP="00ED0029">
      <w:r>
        <w:rPr>
          <w:noProof/>
        </w:rPr>
        <w:lastRenderedPageBreak/>
        <w:drawing>
          <wp:inline distT="0" distB="0" distL="0" distR="0" wp14:anchorId="2EA135E4" wp14:editId="25746EAA">
            <wp:extent cx="5486400" cy="2606040"/>
            <wp:effectExtent l="0" t="0" r="0" b="3810"/>
            <wp:docPr id="1622930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3045" name="Picture 1622930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09C">
        <w:br/>
      </w:r>
      <w:r w:rsidR="0060009C">
        <w:t xml:space="preserve">Neural Visual Recognition (Search by </w:t>
      </w:r>
      <w:r w:rsidR="0060009C">
        <w:t>Image</w:t>
      </w:r>
      <w:r w:rsidR="0060009C">
        <w:t>)</w:t>
      </w:r>
    </w:p>
    <w:p w14:paraId="3297B328" w14:textId="77777777" w:rsidR="0060009C" w:rsidRDefault="0060009C" w:rsidP="00ED0029"/>
    <w:p w14:paraId="411CE0E1" w14:textId="3D361C4C" w:rsidR="0060009C" w:rsidRDefault="00ED0029" w:rsidP="00ED0029">
      <w:r>
        <w:rPr>
          <w:noProof/>
        </w:rPr>
        <w:drawing>
          <wp:inline distT="0" distB="0" distL="0" distR="0" wp14:anchorId="2EBA0649" wp14:editId="1302A877">
            <wp:extent cx="5486400" cy="2609850"/>
            <wp:effectExtent l="0" t="0" r="0" b="0"/>
            <wp:docPr id="5187955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95582" name="Picture 5187955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09C" w:rsidRPr="0060009C">
        <w:t xml:space="preserve"> </w:t>
      </w:r>
      <w:r w:rsidR="0060009C">
        <w:t xml:space="preserve">Neural Visual Recognition (Search by </w:t>
      </w:r>
      <w:r w:rsidR="0060009C">
        <w:t>Name</w:t>
      </w:r>
      <w:r w:rsidR="0060009C">
        <w:t>)</w:t>
      </w:r>
    </w:p>
    <w:p w14:paraId="0D0ADDE0" w14:textId="77777777" w:rsidR="0060009C" w:rsidRDefault="0060009C" w:rsidP="00ED0029"/>
    <w:p w14:paraId="2B73A15E" w14:textId="155F4CF8" w:rsidR="00075770" w:rsidRDefault="00075770" w:rsidP="00ED0029"/>
    <w:p w14:paraId="7562588C" w14:textId="696E6C14" w:rsidR="00ED0029" w:rsidRDefault="00ED0029" w:rsidP="00ED0029">
      <w:r>
        <w:rPr>
          <w:noProof/>
        </w:rPr>
        <w:lastRenderedPageBreak/>
        <w:drawing>
          <wp:inline distT="0" distB="0" distL="0" distR="0" wp14:anchorId="0E402AB7" wp14:editId="7DDDA7B9">
            <wp:extent cx="5486400" cy="2628265"/>
            <wp:effectExtent l="0" t="0" r="0" b="635"/>
            <wp:docPr id="2574913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91302" name="Picture 25749130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667A" w14:textId="4510862B" w:rsidR="0060009C" w:rsidRPr="00ED0029" w:rsidRDefault="0060009C" w:rsidP="00ED0029">
      <w:proofErr w:type="spellStart"/>
      <w:r>
        <w:t>WishList</w:t>
      </w:r>
      <w:proofErr w:type="spellEnd"/>
      <w:r>
        <w:t xml:space="preserve"> Page</w:t>
      </w:r>
    </w:p>
    <w:p w14:paraId="206526B2" w14:textId="35E1BAD8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2186FFE7" w14:textId="77777777" w:rsidR="00ED0029" w:rsidRDefault="00ED0029" w:rsidP="00ED00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Text</w:t>
      </w:r>
      <w:proofErr w:type="gramEnd"/>
      <w:r>
        <w:rPr>
          <w:b/>
          <w:bCs/>
        </w:rPr>
        <w:t xml:space="preserve"> Visibility in Dark Mode:</w:t>
      </w:r>
      <w:r>
        <w:t xml:space="preserve"> Standard Bootstrap classes ignored theme variables. </w:t>
      </w:r>
      <w:r>
        <w:rPr>
          <w:b/>
          <w:bCs/>
        </w:rPr>
        <w:t>Resolution:</w:t>
      </w:r>
      <w:r>
        <w:t xml:space="preserve"> Implemented a global CSS inheritance reset (</w:t>
      </w:r>
      <w:r>
        <w:rPr>
          <w:rStyle w:val="HTMLCode"/>
        </w:rPr>
        <w:t xml:space="preserve">*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color</w:t>
      </w:r>
      <w:proofErr w:type="spellEnd"/>
      <w:proofErr w:type="gramEnd"/>
      <w:r>
        <w:rPr>
          <w:rStyle w:val="HTMLCode"/>
        </w:rPr>
        <w:t>: inherit; }</w:t>
      </w:r>
      <w:r>
        <w:t>).</w:t>
      </w:r>
    </w:p>
    <w:p w14:paraId="5314143D" w14:textId="77777777" w:rsidR="00ED0029" w:rsidRDefault="00ED0029" w:rsidP="00ED00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Import</w:t>
      </w:r>
      <w:proofErr w:type="gramEnd"/>
      <w:r>
        <w:rPr>
          <w:b/>
          <w:bCs/>
        </w:rPr>
        <w:t xml:space="preserve"> Errors in Flask:</w:t>
      </w:r>
      <w:r>
        <w:t xml:space="preserve"> Ambiguity between folder and file names for the </w:t>
      </w:r>
      <w:r>
        <w:rPr>
          <w:rStyle w:val="HTMLCode"/>
        </w:rPr>
        <w:t>preprocessing</w:t>
      </w:r>
      <w:r>
        <w:t xml:space="preserve"> module. </w:t>
      </w:r>
      <w:r>
        <w:rPr>
          <w:b/>
          <w:bCs/>
        </w:rPr>
        <w:t>Resolution:</w:t>
      </w:r>
      <w:r>
        <w:t xml:space="preserve"> Created a multi-tier fallback import logic in </w:t>
      </w:r>
      <w:r>
        <w:rPr>
          <w:rStyle w:val="HTMLCode"/>
        </w:rPr>
        <w:t>app.py</w:t>
      </w:r>
      <w:r>
        <w:t>.</w:t>
      </w:r>
    </w:p>
    <w:p w14:paraId="44594166" w14:textId="77777777" w:rsidR="00ED0029" w:rsidRDefault="00ED0029" w:rsidP="00ED00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Dynamic</w:t>
      </w:r>
      <w:proofErr w:type="gramEnd"/>
      <w:r>
        <w:rPr>
          <w:b/>
          <w:bCs/>
        </w:rPr>
        <w:t xml:space="preserve"> Data Depth:</w:t>
      </w:r>
      <w:r>
        <w:t xml:space="preserve"> Handling more than 3 results without cluttering the UI. </w:t>
      </w:r>
      <w:r>
        <w:rPr>
          <w:b/>
          <w:bCs/>
        </w:rPr>
        <w:t>Resolution:</w:t>
      </w:r>
      <w:r>
        <w:t xml:space="preserve"> Built a custom "Google-style" pagination system capped at 5 pages.</w:t>
      </w:r>
    </w:p>
    <w:p w14:paraId="72479693" w14:textId="77777777" w:rsidR="00ED0029" w:rsidRPr="00ED0029" w:rsidRDefault="00ED0029" w:rsidP="00ED0029"/>
    <w:p w14:paraId="4A54C781" w14:textId="6B09EE61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64629761" w14:textId="77777777" w:rsidR="00ED0029" w:rsidRDefault="00ED0029" w:rsidP="00ED00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Technical</w:t>
      </w:r>
      <w:proofErr w:type="gramEnd"/>
      <w:r>
        <w:rPr>
          <w:b/>
          <w:bCs/>
        </w:rPr>
        <w:t>:</w:t>
      </w:r>
      <w:r>
        <w:t xml:space="preserve"> Full-stack development (React/Flask), AI Model Integration, REST API design, and Database normalization.</w:t>
      </w:r>
    </w:p>
    <w:p w14:paraId="35564891" w14:textId="77777777" w:rsidR="00ED0029" w:rsidRDefault="00ED0029" w:rsidP="00ED00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Tools</w:t>
      </w:r>
      <w:proofErr w:type="gramEnd"/>
      <w:r>
        <w:rPr>
          <w:b/>
          <w:bCs/>
        </w:rPr>
        <w:t>:</w:t>
      </w:r>
      <w:r>
        <w:t xml:space="preserve"> Git/GitHub for version control, VS Code, and Postman for API testing.</w:t>
      </w:r>
    </w:p>
    <w:p w14:paraId="4A2AC4D5" w14:textId="77777777" w:rsidR="00ED0029" w:rsidRDefault="00ED0029" w:rsidP="00ED00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Soft</w:t>
      </w:r>
      <w:proofErr w:type="gramEnd"/>
      <w:r>
        <w:rPr>
          <w:b/>
          <w:bCs/>
        </w:rPr>
        <w:t xml:space="preserve"> Skills:</w:t>
      </w:r>
      <w:r>
        <w:t xml:space="preserve"> Problem-solving under technical constraints, documentation, and attention to detail in UI/UX design.</w:t>
      </w:r>
    </w:p>
    <w:p w14:paraId="4C9C4180" w14:textId="68C3B6BD" w:rsid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9</w:t>
      </w:r>
      <w:r w:rsidRPr="00F91FA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Testimonials from team</w:t>
      </w:r>
    </w:p>
    <w:p w14:paraId="40192E43" w14:textId="661948CF" w:rsidR="00ED0029" w:rsidRPr="00ED0029" w:rsidRDefault="00ED0029" w:rsidP="00ED0029">
      <w:r>
        <w:t xml:space="preserve">"This internship allowed me to transition from writing simple scripts to building a complex, production-ready intelligence system. Successfully solving the dark mode visibility and AI import issues was a significant confidence booster." — </w:t>
      </w:r>
      <w:r>
        <w:rPr>
          <w:b/>
          <w:bCs/>
        </w:rPr>
        <w:t>K.S.S. Vallabha</w:t>
      </w:r>
    </w:p>
    <w:p w14:paraId="29727CB4" w14:textId="06371BAC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2E78116F" w14:textId="77777777" w:rsidR="00626961" w:rsidRDefault="00626961" w:rsidP="00626961">
      <w:pPr>
        <w:pStyle w:val="NormalWeb"/>
      </w:pPr>
      <w:r>
        <w:t xml:space="preserve">The Infosys Springboard Virtual Internship 6.0 has been a transformative milestone in my journey as a computer science student. Developing the </w:t>
      </w:r>
      <w:r>
        <w:rPr>
          <w:b/>
          <w:bCs/>
        </w:rPr>
        <w:t>Online Product Price Intelligence System</w:t>
      </w:r>
      <w:r>
        <w:t xml:space="preserve"> provided me with a hands-on opportunity to tackle real-world software engineering challenges—specifically in merging </w:t>
      </w:r>
      <w:r>
        <w:rPr>
          <w:b/>
          <w:bCs/>
        </w:rPr>
        <w:t>Full-Stack development</w:t>
      </w:r>
      <w:r>
        <w:t xml:space="preserve"> with </w:t>
      </w:r>
      <w:r>
        <w:rPr>
          <w:b/>
          <w:bCs/>
        </w:rPr>
        <w:t>AI-driven automation</w:t>
      </w:r>
      <w:r>
        <w:t>.</w:t>
      </w:r>
    </w:p>
    <w:p w14:paraId="4F419741" w14:textId="77777777" w:rsidR="00626961" w:rsidRDefault="00626961" w:rsidP="00626961">
      <w:pPr>
        <w:pStyle w:val="NormalWeb"/>
      </w:pPr>
      <w:r>
        <w:rPr>
          <w:b/>
          <w:bCs/>
        </w:rPr>
        <w:t>Impact and Experience:</w:t>
      </w:r>
      <w:r>
        <w:t xml:space="preserve"> The project had a significant impact on my technical proficiency. Moving beyond basic coding, I learned how to manage a professional project lifecycle, including environment configuration, database normalization, and premium UI/UX design using </w:t>
      </w:r>
      <w:proofErr w:type="spellStart"/>
      <w:r>
        <w:t>Glassmorphism</w:t>
      </w:r>
      <w:proofErr w:type="spellEnd"/>
      <w:r>
        <w:t>. Successfully resolving critical issues, such as dark mode visibility resets and complex Python module imports, strengthened my diagnostic skills and technical resilience.</w:t>
      </w:r>
    </w:p>
    <w:p w14:paraId="225480D7" w14:textId="77777777" w:rsidR="00626961" w:rsidRDefault="00626961" w:rsidP="00626961">
      <w:pPr>
        <w:pStyle w:val="NormalWeb"/>
      </w:pPr>
      <w:r>
        <w:rPr>
          <w:b/>
          <w:bCs/>
        </w:rPr>
        <w:t>Alignment with Goals:</w:t>
      </w:r>
      <w:r>
        <w:t xml:space="preserve"> This experience directly aligns with my career goal of becoming a </w:t>
      </w:r>
      <w:r>
        <w:rPr>
          <w:b/>
          <w:bCs/>
        </w:rPr>
        <w:t>Full-Stack AI Engineer</w:t>
      </w:r>
      <w:r>
        <w:t>. By integrating TensorFlow-based visual recognition with a React-Flask architecture, I have gained a practical understanding of how to build intelligence-driven applications. The internship has not only bolstered my academic foundation in computer science but has also equipped me with the industry-relevant skills necessary to contribute to high-impact software projects in the future.</w:t>
      </w:r>
    </w:p>
    <w:p w14:paraId="1A9B7501" w14:textId="2DA8DBFA" w:rsidR="00626961" w:rsidRPr="00626961" w:rsidRDefault="00D1100F" w:rsidP="0062696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1AE6163" w14:textId="6463D5C5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09962199" w14:textId="77777777" w:rsidR="00D1100F" w:rsidRDefault="00D1100F" w:rsidP="00D1100F">
      <w:pPr>
        <w:pStyle w:val="NormalWeb"/>
      </w:pPr>
      <w:r>
        <w:t xml:space="preserve">We express our sincere gratitude to </w:t>
      </w:r>
      <w:r>
        <w:rPr>
          <w:b/>
          <w:bCs/>
        </w:rPr>
        <w:t>Infosys Springboard</w:t>
      </w:r>
      <w:r>
        <w:t xml:space="preserve"> for designing and hosting the </w:t>
      </w:r>
      <w:r>
        <w:rPr>
          <w:b/>
          <w:bCs/>
        </w:rPr>
        <w:t>Virtual Internship 6.0</w:t>
      </w:r>
      <w:r>
        <w:t xml:space="preserve"> programme and for providing a structured, industry-aligned learning environment. The clear milestone framework, curated task breakdowns, and comprehensive access to learning resources made this internship an exceptionally productive and transformative experience.</w:t>
      </w:r>
    </w:p>
    <w:p w14:paraId="5F93A94C" w14:textId="77777777" w:rsidR="00D1100F" w:rsidRDefault="00D1100F" w:rsidP="00D1100F">
      <w:pPr>
        <w:pStyle w:val="NormalWeb"/>
      </w:pPr>
      <w:r>
        <w:t xml:space="preserve">We extend our deepest appreciation to our </w:t>
      </w:r>
      <w:r>
        <w:rPr>
          <w:b/>
          <w:bCs/>
        </w:rPr>
        <w:t>mentors and programme coordinators</w:t>
      </w:r>
      <w:r>
        <w:t xml:space="preserve"> for their strategic guidance throughout the eight-week duration. Their prompt feedback during milestone reviews and their technical encouragement whenever the team encountered challenges—such as AI module resolution and theme-aware UI scaling—were instrumental. Their expertise helped us navigate complex architectural problems and deliver a high-quality, production-ready final product.</w:t>
      </w:r>
    </w:p>
    <w:p w14:paraId="3ED2A3B9" w14:textId="77777777" w:rsidR="00D1100F" w:rsidRDefault="00D1100F" w:rsidP="00D1100F">
      <w:pPr>
        <w:pStyle w:val="NormalWeb"/>
      </w:pPr>
      <w:r>
        <w:t xml:space="preserve">Finally, we thank all </w:t>
      </w:r>
      <w:r>
        <w:rPr>
          <w:b/>
          <w:bCs/>
        </w:rPr>
        <w:t>team members of Batch 13</w:t>
      </w:r>
      <w:r>
        <w:t xml:space="preserve"> for their unwavering dedication, collaborative spirit, and commitment to delivering every milestone on schedule. This project was a true collective effort and stands as a testament to what can be achieved through focused collaboration, technical synergy, and a commitment to continuous learning.</w:t>
      </w:r>
    </w:p>
    <w:p w14:paraId="49DAF63F" w14:textId="03630A7D" w:rsidR="00665CB7" w:rsidRPr="00F91FA9" w:rsidRDefault="00626961" w:rsidP="00626961">
      <w:pPr>
        <w:rPr>
          <w:rFonts w:ascii="Arial" w:hAnsi="Arial" w:cs="Arial"/>
          <w:sz w:val="20"/>
          <w:szCs w:val="20"/>
        </w:rPr>
      </w:pPr>
      <w:r>
        <w:t>.</w:t>
      </w:r>
    </w:p>
    <w:sectPr w:rsidR="00665CB7" w:rsidRPr="00F91FA9" w:rsidSect="00034616">
      <w:headerReference w:type="default" r:id="rId21"/>
      <w:foot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125DCE" w14:textId="77777777" w:rsidR="00E167C2" w:rsidRDefault="00E167C2" w:rsidP="00D41A2D">
      <w:pPr>
        <w:spacing w:after="0" w:line="240" w:lineRule="auto"/>
      </w:pPr>
      <w:r>
        <w:separator/>
      </w:r>
    </w:p>
  </w:endnote>
  <w:endnote w:type="continuationSeparator" w:id="0">
    <w:p w14:paraId="2158A7F0" w14:textId="77777777" w:rsidR="00E167C2" w:rsidRDefault="00E167C2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C2F552" w14:textId="77777777" w:rsidR="00E167C2" w:rsidRDefault="00E167C2" w:rsidP="00D41A2D">
      <w:pPr>
        <w:spacing w:after="0" w:line="240" w:lineRule="auto"/>
      </w:pPr>
      <w:r>
        <w:separator/>
      </w:r>
    </w:p>
  </w:footnote>
  <w:footnote w:type="continuationSeparator" w:id="0">
    <w:p w14:paraId="07F0C2BF" w14:textId="77777777" w:rsidR="00E167C2" w:rsidRDefault="00E167C2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1C559" w14:textId="5CC28C09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A3DC5"/>
    <w:multiLevelType w:val="multilevel"/>
    <w:tmpl w:val="B8E2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F7DF9"/>
    <w:multiLevelType w:val="multilevel"/>
    <w:tmpl w:val="0B2A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421F6A"/>
    <w:multiLevelType w:val="multilevel"/>
    <w:tmpl w:val="AB6A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A216A0"/>
    <w:multiLevelType w:val="multilevel"/>
    <w:tmpl w:val="61D0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1650">
    <w:abstractNumId w:val="8"/>
  </w:num>
  <w:num w:numId="2" w16cid:durableId="1073820836">
    <w:abstractNumId w:val="6"/>
  </w:num>
  <w:num w:numId="3" w16cid:durableId="1705403600">
    <w:abstractNumId w:val="5"/>
  </w:num>
  <w:num w:numId="4" w16cid:durableId="689992773">
    <w:abstractNumId w:val="4"/>
  </w:num>
  <w:num w:numId="5" w16cid:durableId="1304581478">
    <w:abstractNumId w:val="7"/>
  </w:num>
  <w:num w:numId="6" w16cid:durableId="420955659">
    <w:abstractNumId w:val="3"/>
  </w:num>
  <w:num w:numId="7" w16cid:durableId="1481339159">
    <w:abstractNumId w:val="2"/>
  </w:num>
  <w:num w:numId="8" w16cid:durableId="944653876">
    <w:abstractNumId w:val="1"/>
  </w:num>
  <w:num w:numId="9" w16cid:durableId="1252395914">
    <w:abstractNumId w:val="0"/>
  </w:num>
  <w:num w:numId="10" w16cid:durableId="368995852">
    <w:abstractNumId w:val="12"/>
  </w:num>
  <w:num w:numId="11" w16cid:durableId="2018461104">
    <w:abstractNumId w:val="10"/>
  </w:num>
  <w:num w:numId="12" w16cid:durableId="1195145724">
    <w:abstractNumId w:val="9"/>
  </w:num>
  <w:num w:numId="13" w16cid:durableId="8805552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770"/>
    <w:rsid w:val="00100587"/>
    <w:rsid w:val="0015074B"/>
    <w:rsid w:val="001658E4"/>
    <w:rsid w:val="001E47D9"/>
    <w:rsid w:val="002573E6"/>
    <w:rsid w:val="0029639D"/>
    <w:rsid w:val="00326F90"/>
    <w:rsid w:val="0060009C"/>
    <w:rsid w:val="00626961"/>
    <w:rsid w:val="00632960"/>
    <w:rsid w:val="00665CB7"/>
    <w:rsid w:val="00730AF5"/>
    <w:rsid w:val="00792907"/>
    <w:rsid w:val="008607EF"/>
    <w:rsid w:val="00896A7E"/>
    <w:rsid w:val="00923E2D"/>
    <w:rsid w:val="00AA1D8D"/>
    <w:rsid w:val="00B47730"/>
    <w:rsid w:val="00B90F1D"/>
    <w:rsid w:val="00BB76DA"/>
    <w:rsid w:val="00C56501"/>
    <w:rsid w:val="00CB0664"/>
    <w:rsid w:val="00CC3661"/>
    <w:rsid w:val="00D1100F"/>
    <w:rsid w:val="00D41A2D"/>
    <w:rsid w:val="00E167C2"/>
    <w:rsid w:val="00EB0369"/>
    <w:rsid w:val="00EC4854"/>
    <w:rsid w:val="00ED0029"/>
    <w:rsid w:val="00F91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D0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D00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2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12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KANCHUMARTHI SAI SRI VALLABHA</cp:lastModifiedBy>
  <cp:revision>13</cp:revision>
  <dcterms:created xsi:type="dcterms:W3CDTF">2013-12-23T23:15:00Z</dcterms:created>
  <dcterms:modified xsi:type="dcterms:W3CDTF">2026-03-21T06:05:00Z</dcterms:modified>
  <cp:category/>
</cp:coreProperties>
</file>