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DC503" w14:textId="18E21DE3" w:rsidR="00864062" w:rsidRPr="00924FA1" w:rsidRDefault="00864062" w:rsidP="00864062">
      <w:pPr>
        <w:rPr>
          <w:rFonts w:ascii="Times New Roman" w:hAnsi="Times New Roman" w:cs="Times New Roman"/>
          <w:b/>
          <w:lang w:val="en-US"/>
        </w:rPr>
      </w:pPr>
      <w:r w:rsidRPr="00924FA1">
        <w:rPr>
          <w:rFonts w:ascii="Times New Roman" w:hAnsi="Times New Roman" w:cs="Times New Roman"/>
          <w:b/>
          <w:lang w:val="en-US"/>
        </w:rPr>
        <w:t>A METHOD</w:t>
      </w:r>
      <w:r w:rsidR="00924FA1">
        <w:rPr>
          <w:rFonts w:ascii="Times New Roman" w:hAnsi="Times New Roman" w:cs="Times New Roman"/>
          <w:b/>
          <w:lang w:val="en-US"/>
        </w:rPr>
        <w:t xml:space="preserve"> OF</w:t>
      </w:r>
      <w:r w:rsidRPr="00924FA1">
        <w:rPr>
          <w:rFonts w:ascii="Times New Roman" w:hAnsi="Times New Roman" w:cs="Times New Roman"/>
          <w:b/>
          <w:lang w:val="en-US"/>
        </w:rPr>
        <w:t xml:space="preserve"> DATA AUGMENTATION USING K-MEANS CLUSTERING ALGORITHM</w:t>
      </w:r>
    </w:p>
    <w:p w14:paraId="12DC01D3" w14:textId="77777777" w:rsidR="00864062" w:rsidRPr="00924FA1" w:rsidRDefault="00864062" w:rsidP="00864062">
      <w:pPr>
        <w:rPr>
          <w:rFonts w:ascii="Times New Roman" w:hAnsi="Times New Roman" w:cs="Times New Roman"/>
          <w:b/>
          <w:lang w:val="en-US"/>
        </w:rPr>
      </w:pPr>
      <w:r w:rsidRPr="00924FA1">
        <w:rPr>
          <w:rFonts w:ascii="Times New Roman" w:hAnsi="Times New Roman" w:cs="Times New Roman"/>
          <w:b/>
          <w:lang w:val="en-US"/>
        </w:rPr>
        <w:t>ABSTRACT:</w:t>
      </w:r>
    </w:p>
    <w:p w14:paraId="01E07A2B" w14:textId="70FCE183" w:rsidR="009D2F7D" w:rsidRPr="00924FA1" w:rsidRDefault="00864062" w:rsidP="009D2F7D">
      <w:pPr>
        <w:jc w:val="both"/>
        <w:rPr>
          <w:rFonts w:ascii="Times New Roman" w:hAnsi="Times New Roman" w:cs="Times New Roman"/>
        </w:rPr>
      </w:pPr>
      <w:r w:rsidRPr="00924FA1">
        <w:rPr>
          <w:rFonts w:ascii="Times New Roman" w:hAnsi="Times New Roman" w:cs="Times New Roman"/>
          <w:lang w:val="en-US"/>
        </w:rPr>
        <w:tab/>
      </w:r>
      <w:r w:rsidR="009D2F7D" w:rsidRPr="00924FA1">
        <w:rPr>
          <w:rFonts w:ascii="Times New Roman" w:hAnsi="Times New Roman" w:cs="Times New Roman"/>
        </w:rPr>
        <w:t>Clustering performance often degrades in imbalanced data distributions where certain clusters are sparsely represented. Traditional oversampling techniques such as SMOTE rely on random interpolation, which may distort geometric structure and reduce clustering quality. To address this limitation, we propose a boundary-aware geometric augmentation framework for clustering. The method determines optimal clusters using silhouette-based K-means, extracts class boundaries via convex or alpha hulls, and generates synthetic samples using five geometric strategies: Bezier-Convex, Bezier-Alpha, Gaussian Shell, Bezier Chord Sampling, and Boundary-to-Centroid Linear contraction. A ray-casting validation step ensures structural consistency of generated samples. Experiments on KEEL benchmark datasets show improvements of up to 18% in silhouette score and 12% reduction in Davies–Bouldin index compared to baseline methods. The framework enhances cluster compactness while preserving geometric integrity.</w:t>
      </w:r>
    </w:p>
    <w:p w14:paraId="07A6641D" w14:textId="1BBB7C45" w:rsidR="00864062" w:rsidRPr="00924FA1" w:rsidRDefault="00864062" w:rsidP="009D2F7D">
      <w:pPr>
        <w:jc w:val="both"/>
        <w:rPr>
          <w:rFonts w:ascii="Times New Roman" w:hAnsi="Times New Roman" w:cs="Times New Roman"/>
          <w:b/>
          <w:lang w:val="en-US"/>
        </w:rPr>
      </w:pPr>
      <w:r w:rsidRPr="00924FA1">
        <w:rPr>
          <w:rFonts w:ascii="Times New Roman" w:hAnsi="Times New Roman" w:cs="Times New Roman"/>
          <w:b/>
          <w:lang w:val="en-US"/>
        </w:rPr>
        <w:t>INTRODUCTION:</w:t>
      </w:r>
    </w:p>
    <w:p w14:paraId="3FE6E474" w14:textId="77777777" w:rsidR="009D2F7D" w:rsidRPr="00924FA1" w:rsidRDefault="00864062" w:rsidP="00864062">
      <w:pPr>
        <w:rPr>
          <w:rFonts w:ascii="Times New Roman" w:hAnsi="Times New Roman" w:cs="Times New Roman"/>
        </w:rPr>
      </w:pPr>
      <w:r w:rsidRPr="00924FA1">
        <w:rPr>
          <w:rFonts w:ascii="Times New Roman" w:hAnsi="Times New Roman" w:cs="Times New Roman"/>
          <w:lang w:val="en-US"/>
        </w:rPr>
        <w:tab/>
      </w:r>
      <w:r w:rsidR="009D2F7D" w:rsidRPr="00924FA1">
        <w:rPr>
          <w:rFonts w:ascii="Times New Roman" w:hAnsi="Times New Roman" w:cs="Times New Roman"/>
        </w:rPr>
        <w:t>Clustering is a key technique for grouping similar data based on structural patterns. However, synthetic sample generation methods may distort cluster geometry and reduce clustering quality. To address this, we propose a boundary-aware geometric augmentation framework that preserves cluster structure while improving clustering performance.</w:t>
      </w:r>
    </w:p>
    <w:p w14:paraId="6E6ADA28" w14:textId="057DA31B" w:rsidR="00864062" w:rsidRPr="00924FA1" w:rsidRDefault="00864062" w:rsidP="00864062">
      <w:pPr>
        <w:rPr>
          <w:rFonts w:ascii="Times New Roman" w:hAnsi="Times New Roman" w:cs="Times New Roman"/>
          <w:b/>
          <w:lang w:val="en-US"/>
        </w:rPr>
      </w:pPr>
      <w:r w:rsidRPr="00924FA1">
        <w:rPr>
          <w:rFonts w:ascii="Times New Roman" w:hAnsi="Times New Roman" w:cs="Times New Roman"/>
          <w:b/>
          <w:lang w:val="en-US"/>
        </w:rPr>
        <w:t>RELATED WORK:</w:t>
      </w:r>
    </w:p>
    <w:p w14:paraId="7966A343" w14:textId="5CB9599B" w:rsidR="00AC1A22" w:rsidRPr="00924FA1" w:rsidRDefault="00864062" w:rsidP="00864062">
      <w:pPr>
        <w:rPr>
          <w:rFonts w:ascii="Times New Roman" w:hAnsi="Times New Roman" w:cs="Times New Roman"/>
        </w:rPr>
      </w:pPr>
      <w:r w:rsidRPr="00924FA1">
        <w:rPr>
          <w:rFonts w:ascii="Times New Roman" w:hAnsi="Times New Roman" w:cs="Times New Roman"/>
          <w:lang w:val="en-US"/>
        </w:rPr>
        <w:tab/>
      </w:r>
      <w:r w:rsidR="00AC1A22" w:rsidRPr="00924FA1">
        <w:rPr>
          <w:rFonts w:ascii="Times New Roman" w:hAnsi="Times New Roman" w:cs="Times New Roman"/>
        </w:rPr>
        <w:t>Existing data augmentation approaches generate synthetic samples through random or nearest-neighbours interpolation, while boundary detection methods identify cluster margins primarily for classification or labelling tasks. No prior work has utilized geometric boundary extraction (hull/alpha shapes) combined with Bezier curve smoothing and centroid-directed shrinking specifically to improve clustering quality metrics like silhouette score and Davies-Bouldin index.</w:t>
      </w:r>
    </w:p>
    <w:p w14:paraId="78E3245B" w14:textId="1252467B" w:rsidR="00864062" w:rsidRPr="00924FA1" w:rsidRDefault="00864062" w:rsidP="00864062">
      <w:pPr>
        <w:rPr>
          <w:rFonts w:ascii="Times New Roman" w:hAnsi="Times New Roman" w:cs="Times New Roman"/>
          <w:b/>
          <w:lang w:val="en-US"/>
        </w:rPr>
      </w:pPr>
      <w:r w:rsidRPr="00924FA1">
        <w:rPr>
          <w:rFonts w:ascii="Times New Roman" w:hAnsi="Times New Roman" w:cs="Times New Roman"/>
          <w:b/>
          <w:lang w:val="en-US"/>
        </w:rPr>
        <w:t>PROPOSED METHOD:</w:t>
      </w:r>
    </w:p>
    <w:p w14:paraId="6187E426" w14:textId="3F531FEA" w:rsidR="00864062" w:rsidRPr="00924FA1" w:rsidRDefault="00864062" w:rsidP="00864062">
      <w:pPr>
        <w:jc w:val="both"/>
        <w:rPr>
          <w:rFonts w:ascii="Times New Roman" w:hAnsi="Times New Roman" w:cs="Times New Roman"/>
          <w:lang w:val="en-US"/>
        </w:rPr>
      </w:pPr>
      <w:r w:rsidRPr="00924FA1">
        <w:rPr>
          <w:rFonts w:ascii="Times New Roman" w:hAnsi="Times New Roman" w:cs="Times New Roman"/>
          <w:lang w:val="en-US"/>
        </w:rPr>
        <w:tab/>
      </w:r>
      <w:r w:rsidR="00AC1A22" w:rsidRPr="00924FA1">
        <w:rPr>
          <w:rFonts w:ascii="Times New Roman" w:hAnsi="Times New Roman" w:cs="Times New Roman"/>
        </w:rPr>
        <w:t>The proposed method first separates dataset by class labels, then for each class applies K-means clustering with silhouette-optimized k selection to identify optimal clusters. Boundary points are extracted using Convex Hull or Alpha Hull, followed by generation of synthetic samples using 5 geometric augmentation strategies (Bezier smoothing, Gaussian shells, chord sampling, linear shrinking). Finally, synthetic points are verified using ray-casting and cluster quality is validated using silhouette score and Davies-Bouldin index.</w:t>
      </w:r>
      <w:r w:rsidRPr="00924FA1">
        <w:rPr>
          <w:rFonts w:ascii="Times New Roman" w:hAnsi="Times New Roman" w:cs="Times New Roman"/>
          <w:lang w:val="en-US"/>
        </w:rPr>
        <w:tab/>
      </w:r>
      <w:r w:rsidRPr="00924FA1">
        <w:rPr>
          <w:rFonts w:ascii="Times New Roman" w:eastAsiaTheme="minorEastAsia" w:hAnsi="Times New Roman" w:cs="Times New Roman"/>
          <w:lang w:val="en-US"/>
        </w:rPr>
        <w:t xml:space="preserve"> </w:t>
      </w:r>
    </w:p>
    <w:p w14:paraId="35487526" w14:textId="77777777" w:rsidR="00864062" w:rsidRPr="00924FA1" w:rsidRDefault="00864062" w:rsidP="00864062">
      <w:pPr>
        <w:rPr>
          <w:rFonts w:ascii="Times New Roman" w:hAnsi="Times New Roman" w:cs="Times New Roman"/>
          <w:lang w:val="en-US"/>
        </w:rPr>
      </w:pPr>
      <w:r w:rsidRPr="00924FA1">
        <w:rPr>
          <w:rFonts w:ascii="Times New Roman" w:hAnsi="Times New Roman" w:cs="Times New Roman"/>
          <w:lang w:val="en-US"/>
        </w:rPr>
        <w:t>Steps in the proposed method</w:t>
      </w:r>
    </w:p>
    <w:p w14:paraId="2E440A2C" w14:textId="4A26C8B4" w:rsidR="00C32784" w:rsidRPr="00924FA1" w:rsidRDefault="00864062" w:rsidP="00C32784">
      <w:pPr>
        <w:pStyle w:val="ListParagraph"/>
        <w:numPr>
          <w:ilvl w:val="0"/>
          <w:numId w:val="1"/>
        </w:numPr>
        <w:rPr>
          <w:rFonts w:ascii="Times New Roman" w:hAnsi="Times New Roman" w:cs="Times New Roman"/>
          <w:lang w:val="en-US"/>
        </w:rPr>
      </w:pPr>
      <w:r w:rsidRPr="00924FA1">
        <w:rPr>
          <w:rFonts w:ascii="Times New Roman" w:hAnsi="Times New Roman" w:cs="Times New Roman"/>
          <w:lang w:val="en-US"/>
        </w:rPr>
        <w:t xml:space="preserve">Given a </w:t>
      </w:r>
      <w:r w:rsidR="00C32784" w:rsidRPr="00924FA1">
        <w:rPr>
          <w:rFonts w:ascii="Times New Roman" w:hAnsi="Times New Roman" w:cs="Times New Roman"/>
        </w:rPr>
        <w:t>labelled dataset:</w:t>
      </w:r>
    </w:p>
    <w:p w14:paraId="774DCB4A" w14:textId="7C18E4CA" w:rsidR="00C32784" w:rsidRPr="00924FA1" w:rsidRDefault="00C32784" w:rsidP="00C32784">
      <w:pPr>
        <w:pStyle w:val="ListParagraph"/>
        <w:ind w:left="1440"/>
        <w:rPr>
          <w:rFonts w:ascii="Times New Roman" w:eastAsiaTheme="minorEastAsia" w:hAnsi="Times New Roman" w:cs="Times New Roman"/>
        </w:rPr>
      </w:pPr>
      <m:oMathPara>
        <m:oMath>
          <m:r>
            <w:rPr>
              <w:rFonts w:ascii="Cambria Math" w:hAnsi="Cambria Math" w:cs="Times New Roman"/>
              <w:lang w:val="en-US"/>
            </w:rPr>
            <m:t>D=(X∈</m:t>
          </m:r>
          <m:r>
            <w:rPr>
              <w:rFonts w:ascii="Cambria Math" w:hAnsi="Cambria Math" w:cs="Times New Roman"/>
            </w:rPr>
            <m:t>R^(n*d)∈{1,2,...,C})</m:t>
          </m:r>
        </m:oMath>
      </m:oMathPara>
    </w:p>
    <w:p w14:paraId="50F5ACE1" w14:textId="7305FE94" w:rsidR="004C148D" w:rsidRPr="00924FA1" w:rsidRDefault="004C148D" w:rsidP="004C148D">
      <w:pPr>
        <w:rPr>
          <w:rFonts w:ascii="Times New Roman" w:hAnsi="Times New Roman" w:cs="Times New Roman"/>
          <w:lang w:val="en-US"/>
        </w:rPr>
      </w:pPr>
      <w:r w:rsidRPr="00924FA1">
        <w:rPr>
          <w:rFonts w:ascii="Times New Roman" w:hAnsi="Times New Roman" w:cs="Times New Roman"/>
          <w:lang w:val="en-US"/>
        </w:rPr>
        <w:tab/>
      </w:r>
      <w:r w:rsidRPr="00924FA1">
        <w:rPr>
          <w:rFonts w:ascii="Times New Roman" w:hAnsi="Times New Roman" w:cs="Times New Roman"/>
        </w:rPr>
        <w:t>For each class c</w:t>
      </w:r>
      <w:r w:rsidRPr="00924FA1">
        <w:rPr>
          <w:rFonts w:ascii="Cambria Math" w:hAnsi="Cambria Math" w:cs="Cambria Math"/>
        </w:rPr>
        <w:t>∈</w:t>
      </w:r>
      <w:r w:rsidRPr="00924FA1">
        <w:rPr>
          <w:rFonts w:ascii="Times New Roman" w:hAnsi="Times New Roman" w:cs="Times New Roman"/>
        </w:rPr>
        <w:t>{</w:t>
      </w:r>
      <w:proofErr w:type="gramStart"/>
      <w:r w:rsidRPr="00924FA1">
        <w:rPr>
          <w:rFonts w:ascii="Times New Roman" w:hAnsi="Times New Roman" w:cs="Times New Roman"/>
        </w:rPr>
        <w:t>1,2,…</w:t>
      </w:r>
      <w:proofErr w:type="gramEnd"/>
      <w:r w:rsidRPr="00924FA1">
        <w:rPr>
          <w:rFonts w:ascii="Times New Roman" w:hAnsi="Times New Roman" w:cs="Times New Roman"/>
        </w:rPr>
        <w:t>,C}, the subset is defined as:</w:t>
      </w:r>
    </w:p>
    <w:p w14:paraId="7279296F" w14:textId="6E2E7143" w:rsidR="00C32784" w:rsidRPr="00924FA1" w:rsidRDefault="00000000" w:rsidP="00C32784">
      <w:pPr>
        <w:pStyle w:val="ListParagraph"/>
        <w:ind w:left="1440"/>
        <w:rPr>
          <w:rFonts w:ascii="Times New Roman" w:hAnsi="Times New Roman" w:cs="Times New Roman"/>
          <w:lang w:val="en-US"/>
        </w:rPr>
      </w:pPr>
      <m:oMathPara>
        <m:oMath>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 xml:space="preserve">C </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y</m:t>
              </m:r>
            </m:e>
            <m:sub>
              <m:r>
                <w:rPr>
                  <w:rFonts w:ascii="Cambria Math" w:hAnsi="Cambria Math" w:cs="Times New Roman"/>
                  <w:lang w:val="en-US"/>
                </w:rPr>
                <m:t>i</m:t>
              </m:r>
            </m:sub>
          </m:sSub>
          <m:r>
            <w:rPr>
              <w:rFonts w:ascii="Cambria Math" w:hAnsi="Cambria Math" w:cs="Times New Roman"/>
              <w:lang w:val="en-US"/>
            </w:rPr>
            <m:t>=c}</m:t>
          </m:r>
        </m:oMath>
      </m:oMathPara>
    </w:p>
    <w:p w14:paraId="715FD0D4" w14:textId="77777777" w:rsidR="004C148D" w:rsidRPr="00924FA1" w:rsidRDefault="004C148D" w:rsidP="004C148D">
      <w:pPr>
        <w:pStyle w:val="ListParagraph"/>
        <w:rPr>
          <w:rFonts w:ascii="Times New Roman" w:hAnsi="Times New Roman" w:cs="Times New Roman"/>
          <w:lang w:val="en-US"/>
        </w:rPr>
      </w:pPr>
    </w:p>
    <w:p w14:paraId="6EB4DF2F" w14:textId="77777777" w:rsidR="004C148D" w:rsidRPr="00924FA1" w:rsidRDefault="004C148D" w:rsidP="00864062">
      <w:pPr>
        <w:pStyle w:val="ListParagraph"/>
        <w:numPr>
          <w:ilvl w:val="0"/>
          <w:numId w:val="1"/>
        </w:numPr>
        <w:rPr>
          <w:rFonts w:ascii="Times New Roman" w:eastAsiaTheme="minorEastAsia" w:hAnsi="Times New Roman" w:cs="Times New Roman"/>
          <w:lang w:val="en-US"/>
        </w:rPr>
      </w:pPr>
      <w:r w:rsidRPr="00924FA1">
        <w:rPr>
          <w:rFonts w:ascii="Times New Roman" w:hAnsi="Times New Roman" w:cs="Times New Roman"/>
        </w:rPr>
        <w:t>Optimal Cluster Selection using Silhouette Score</w:t>
      </w:r>
      <w:r w:rsidR="00864062" w:rsidRPr="00924FA1">
        <w:rPr>
          <w:rFonts w:ascii="Times New Roman" w:eastAsiaTheme="minorEastAsia" w:hAnsi="Times New Roman" w:cs="Times New Roman"/>
          <w:sz w:val="24"/>
          <w:lang w:val="en-US"/>
        </w:rPr>
        <w:t xml:space="preserve">    </w:t>
      </w:r>
    </w:p>
    <w:p w14:paraId="3CF0B83B" w14:textId="77777777" w:rsidR="009428A5" w:rsidRPr="00924FA1" w:rsidRDefault="004C148D" w:rsidP="004C148D">
      <w:pPr>
        <w:pStyle w:val="ListParagraph"/>
        <w:rPr>
          <w:rFonts w:ascii="Times New Roman" w:eastAsiaTheme="minorEastAsia" w:hAnsi="Times New Roman" w:cs="Times New Roman"/>
          <w:sz w:val="24"/>
          <w:lang w:val="en-US"/>
        </w:rPr>
      </w:pPr>
      <w:r w:rsidRPr="00924FA1">
        <w:rPr>
          <w:rFonts w:ascii="Times New Roman" w:eastAsiaTheme="minorEastAsia" w:hAnsi="Times New Roman" w:cs="Times New Roman"/>
          <w:sz w:val="24"/>
        </w:rPr>
        <w:t xml:space="preserve">For each class dataset </w:t>
      </w:r>
      <w:proofErr w:type="spellStart"/>
      <w:r w:rsidRPr="00924FA1">
        <w:rPr>
          <w:rFonts w:ascii="Times New Roman" w:eastAsiaTheme="minorEastAsia" w:hAnsi="Times New Roman" w:cs="Times New Roman"/>
          <w:sz w:val="24"/>
        </w:rPr>
        <w:t>Xc</w:t>
      </w:r>
      <w:proofErr w:type="spellEnd"/>
      <w:r w:rsidRPr="00924FA1">
        <w:rPr>
          <w:rFonts w:ascii="Times New Roman" w:eastAsiaTheme="minorEastAsia" w:hAnsi="Times New Roman" w:cs="Times New Roman"/>
          <w:sz w:val="24"/>
        </w:rPr>
        <w:t xml:space="preserve"> ​, the optimal number of clusters k* is selected as:</w:t>
      </w:r>
      <w:r w:rsidR="00864062" w:rsidRPr="00924FA1">
        <w:rPr>
          <w:rFonts w:ascii="Times New Roman" w:eastAsiaTheme="minorEastAsia" w:hAnsi="Times New Roman" w:cs="Times New Roman"/>
          <w:sz w:val="24"/>
          <w:lang w:val="en-US"/>
        </w:rPr>
        <w:t xml:space="preserve">                                                                      </w:t>
      </w:r>
    </w:p>
    <w:p w14:paraId="5257A5DD" w14:textId="37972845" w:rsidR="003A08FD" w:rsidRPr="00924FA1" w:rsidRDefault="004C148D" w:rsidP="004C148D">
      <w:pPr>
        <w:pStyle w:val="ListParagraph"/>
        <w:rPr>
          <w:rFonts w:ascii="Times New Roman" w:eastAsiaTheme="minorEastAsia" w:hAnsi="Times New Roman" w:cs="Times New Roman"/>
          <w:sz w:val="24"/>
          <w:lang w:val="en-US"/>
        </w:rPr>
      </w:pPr>
      <m:oMathPara>
        <m:oMath>
          <m:r>
            <w:rPr>
              <w:rFonts w:ascii="Cambria Math" w:hAnsi="Cambria Math" w:cs="Times New Roman"/>
              <w:sz w:val="24"/>
              <w:lang w:val="en-US"/>
            </w:rPr>
            <m:t xml:space="preserve">k* = </m:t>
          </m:r>
          <m:sSub>
            <m:sSubPr>
              <m:ctrlPr>
                <w:rPr>
                  <w:rFonts w:ascii="Cambria Math" w:hAnsi="Cambria Math" w:cs="Times New Roman"/>
                  <w:i/>
                  <w:sz w:val="24"/>
                  <w:lang w:val="en-US"/>
                </w:rPr>
              </m:ctrlPr>
            </m:sSubPr>
            <m:e>
              <m:r>
                <w:rPr>
                  <w:rFonts w:ascii="Cambria Math" w:hAnsi="Cambria Math" w:cs="Times New Roman"/>
                  <w:sz w:val="24"/>
                  <w:lang w:val="en-US"/>
                </w:rPr>
                <m:t>arg</m:t>
              </m:r>
            </m:e>
            <m:sub>
              <m:r>
                <w:rPr>
                  <w:rFonts w:ascii="Cambria Math" w:hAnsi="Cambria Math" w:cs="Times New Roman"/>
                  <w:sz w:val="24"/>
                  <w:lang w:val="en-US"/>
                </w:rPr>
                <m:t>k=2.. count</m:t>
              </m:r>
            </m:sub>
          </m:sSub>
          <m:r>
            <w:rPr>
              <w:rFonts w:ascii="Cambria Math" w:eastAsiaTheme="minorEastAsia" w:hAnsi="Cambria Math" w:cs="Times New Roman"/>
              <w:sz w:val="24"/>
              <w:lang w:val="en-US"/>
            </w:rPr>
            <m:t xml:space="preserve">  max(silhouette_score(KMeans(k),Xc)</m:t>
          </m:r>
        </m:oMath>
      </m:oMathPara>
    </w:p>
    <w:p w14:paraId="7C2E86BA" w14:textId="61C5FA26" w:rsidR="00924FA1" w:rsidRPr="00924FA1" w:rsidRDefault="00924FA1" w:rsidP="00924FA1">
      <w:pPr>
        <w:pStyle w:val="ListParagraph"/>
        <w:ind w:firstLine="720"/>
        <w:rPr>
          <w:rFonts w:ascii="Times New Roman" w:eastAsiaTheme="minorEastAsia" w:hAnsi="Times New Roman" w:cs="Times New Roman"/>
          <w:sz w:val="24"/>
        </w:rPr>
      </w:pPr>
      <w:proofErr w:type="spellStart"/>
      <w:r w:rsidRPr="00924FA1">
        <w:rPr>
          <w:rFonts w:ascii="Times New Roman" w:eastAsiaTheme="minorEastAsia" w:hAnsi="Times New Roman" w:cs="Times New Roman"/>
          <w:sz w:val="24"/>
        </w:rPr>
        <w:t>max_k</w:t>
      </w:r>
      <w:proofErr w:type="spellEnd"/>
      <w:r w:rsidRPr="00924FA1">
        <w:rPr>
          <w:rFonts w:ascii="Times New Roman" w:eastAsiaTheme="minorEastAsia" w:hAnsi="Times New Roman" w:cs="Times New Roman"/>
          <w:sz w:val="24"/>
        </w:rPr>
        <w:t xml:space="preserve"> = log10(</w:t>
      </w:r>
      <w:proofErr w:type="gramStart"/>
      <w:r w:rsidRPr="00924FA1">
        <w:rPr>
          <w:rFonts w:ascii="Times New Roman" w:eastAsiaTheme="minorEastAsia" w:hAnsi="Times New Roman" w:cs="Times New Roman"/>
          <w:sz w:val="24"/>
        </w:rPr>
        <w:t>max(</w:t>
      </w:r>
      <w:proofErr w:type="spellStart"/>
      <w:proofErr w:type="gramEnd"/>
      <w:r w:rsidRPr="00924FA1">
        <w:rPr>
          <w:rFonts w:ascii="Times New Roman" w:eastAsiaTheme="minorEastAsia" w:hAnsi="Times New Roman" w:cs="Times New Roman"/>
          <w:sz w:val="24"/>
        </w:rPr>
        <w:t>n_samples</w:t>
      </w:r>
      <w:proofErr w:type="spellEnd"/>
      <w:r w:rsidRPr="00924FA1">
        <w:rPr>
          <w:rFonts w:ascii="Times New Roman" w:eastAsiaTheme="minorEastAsia" w:hAnsi="Times New Roman" w:cs="Times New Roman"/>
          <w:sz w:val="24"/>
        </w:rPr>
        <w:t>, 10)) * 8 + 2</w:t>
      </w:r>
    </w:p>
    <w:p w14:paraId="1FF3860F" w14:textId="723689F6" w:rsidR="00924FA1" w:rsidRPr="00924FA1" w:rsidRDefault="00924FA1" w:rsidP="00924FA1">
      <w:pPr>
        <w:pStyle w:val="ListParagraph"/>
        <w:rPr>
          <w:rFonts w:ascii="Times New Roman" w:eastAsiaTheme="minorEastAsia" w:hAnsi="Times New Roman" w:cs="Times New Roman"/>
          <w:sz w:val="24"/>
        </w:rPr>
      </w:pPr>
      <w:r w:rsidRPr="00924FA1">
        <w:rPr>
          <w:rFonts w:ascii="Times New Roman" w:eastAsiaTheme="minorEastAsia" w:hAnsi="Times New Roman" w:cs="Times New Roman"/>
          <w:sz w:val="24"/>
        </w:rPr>
        <w:t xml:space="preserve">       </w:t>
      </w:r>
      <w:r w:rsidRPr="00924FA1">
        <w:rPr>
          <w:rFonts w:ascii="Times New Roman" w:eastAsiaTheme="minorEastAsia" w:hAnsi="Times New Roman" w:cs="Times New Roman"/>
          <w:sz w:val="24"/>
        </w:rPr>
        <w:tab/>
        <w:t xml:space="preserve">count = </w:t>
      </w:r>
      <w:proofErr w:type="gramStart"/>
      <w:r w:rsidRPr="00924FA1">
        <w:rPr>
          <w:rFonts w:ascii="Times New Roman" w:eastAsiaTheme="minorEastAsia" w:hAnsi="Times New Roman" w:cs="Times New Roman"/>
          <w:sz w:val="24"/>
        </w:rPr>
        <w:t>min(</w:t>
      </w:r>
      <w:proofErr w:type="spellStart"/>
      <w:proofErr w:type="gramEnd"/>
      <w:r w:rsidRPr="00924FA1">
        <w:rPr>
          <w:rFonts w:ascii="Times New Roman" w:eastAsiaTheme="minorEastAsia" w:hAnsi="Times New Roman" w:cs="Times New Roman"/>
          <w:sz w:val="24"/>
        </w:rPr>
        <w:t>max_k</w:t>
      </w:r>
      <w:proofErr w:type="spellEnd"/>
      <w:r w:rsidRPr="00924FA1">
        <w:rPr>
          <w:rFonts w:ascii="Times New Roman" w:eastAsiaTheme="minorEastAsia" w:hAnsi="Times New Roman" w:cs="Times New Roman"/>
          <w:sz w:val="24"/>
        </w:rPr>
        <w:t xml:space="preserve">, </w:t>
      </w:r>
      <w:proofErr w:type="gramStart"/>
      <w:r w:rsidRPr="00924FA1">
        <w:rPr>
          <w:rFonts w:ascii="Times New Roman" w:eastAsiaTheme="minorEastAsia" w:hAnsi="Times New Roman" w:cs="Times New Roman"/>
          <w:sz w:val="24"/>
        </w:rPr>
        <w:t>100)+</w:t>
      </w:r>
      <w:proofErr w:type="gramEnd"/>
      <w:r w:rsidRPr="00924FA1">
        <w:rPr>
          <w:rFonts w:ascii="Times New Roman" w:eastAsiaTheme="minorEastAsia" w:hAnsi="Times New Roman" w:cs="Times New Roman"/>
          <w:sz w:val="24"/>
        </w:rPr>
        <w:t>1</w:t>
      </w:r>
    </w:p>
    <w:p w14:paraId="2F13A519" w14:textId="24CB4D56" w:rsidR="00924FA1" w:rsidRPr="00924FA1" w:rsidRDefault="00924FA1" w:rsidP="00924FA1">
      <w:pPr>
        <w:pStyle w:val="ListParagraph"/>
        <w:rPr>
          <w:rFonts w:ascii="Times New Roman" w:eastAsiaTheme="minorEastAsia" w:hAnsi="Times New Roman" w:cs="Times New Roman"/>
          <w:sz w:val="24"/>
        </w:rPr>
      </w:pPr>
      <w:r w:rsidRPr="00924FA1">
        <w:rPr>
          <w:rFonts w:ascii="Times New Roman" w:eastAsiaTheme="minorEastAsia" w:hAnsi="Times New Roman" w:cs="Times New Roman"/>
          <w:sz w:val="24"/>
        </w:rPr>
        <w:t xml:space="preserve">        </w:t>
      </w:r>
    </w:p>
    <w:p w14:paraId="6964AEE8" w14:textId="3EBB3601" w:rsidR="00864062" w:rsidRPr="00924FA1" w:rsidRDefault="003A08FD" w:rsidP="004C148D">
      <w:pPr>
        <w:pStyle w:val="ListParagraph"/>
        <w:rPr>
          <w:rFonts w:ascii="Times New Roman" w:eastAsiaTheme="minorEastAsia" w:hAnsi="Times New Roman" w:cs="Times New Roman"/>
          <w:lang w:val="en-US"/>
        </w:rPr>
      </w:pPr>
      <w:r w:rsidRPr="00924FA1">
        <w:rPr>
          <w:rFonts w:ascii="Times New Roman" w:eastAsiaTheme="minorEastAsia" w:hAnsi="Times New Roman" w:cs="Times New Roman"/>
          <w:sz w:val="24"/>
        </w:rPr>
        <w:lastRenderedPageBreak/>
        <w:t>The silhouette score for a sample iii is defined as:</w:t>
      </w:r>
      <w:r w:rsidRPr="00924FA1">
        <w:rPr>
          <w:rFonts w:ascii="Times New Roman" w:eastAsiaTheme="minorEastAsia" w:hAnsi="Times New Roman" w:cs="Times New Roman"/>
          <w:sz w:val="24"/>
          <w:lang w:val="en-US"/>
        </w:rPr>
        <w:t xml:space="preserve"> </w:t>
      </w:r>
    </w:p>
    <w:p w14:paraId="5696DBC3" w14:textId="5F62D0E9" w:rsidR="00864062" w:rsidRPr="00924FA1" w:rsidRDefault="00864062" w:rsidP="00864062">
      <w:pPr>
        <w:ind w:left="360"/>
        <w:rPr>
          <w:rFonts w:ascii="Times New Roman" w:eastAsiaTheme="minorEastAsia" w:hAnsi="Times New Roman" w:cs="Times New Roman"/>
          <w:lang w:val="en-US"/>
        </w:rPr>
      </w:pPr>
      <w:r w:rsidRPr="00924FA1">
        <w:rPr>
          <w:rFonts w:ascii="Times New Roman" w:eastAsiaTheme="minorEastAsia" w:hAnsi="Times New Roman" w:cs="Times New Roman"/>
          <w:lang w:val="en-US"/>
        </w:rPr>
        <w:tab/>
      </w:r>
      <w:r w:rsidRPr="00924FA1">
        <w:rPr>
          <w:rFonts w:ascii="Times New Roman" w:eastAsiaTheme="minorEastAsia" w:hAnsi="Times New Roman" w:cs="Times New Roman"/>
          <w:lang w:val="en-US"/>
        </w:rPr>
        <w:tab/>
      </w:r>
      <w:r w:rsidRPr="00924FA1">
        <w:rPr>
          <w:rFonts w:ascii="Times New Roman" w:eastAsiaTheme="minorEastAsia" w:hAnsi="Times New Roman" w:cs="Times New Roman"/>
          <w:lang w:val="en-US"/>
        </w:rPr>
        <w:tab/>
      </w:r>
      <w:r w:rsidRPr="00924FA1">
        <w:rPr>
          <w:rFonts w:ascii="Times New Roman" w:eastAsiaTheme="minorEastAsia" w:hAnsi="Times New Roman" w:cs="Times New Roman"/>
          <w:lang w:val="en-US"/>
        </w:rPr>
        <w:tab/>
      </w:r>
      <w:r w:rsidRPr="00924FA1">
        <w:rPr>
          <w:rFonts w:ascii="Times New Roman" w:eastAsiaTheme="minorEastAsia" w:hAnsi="Times New Roman" w:cs="Times New Roman"/>
          <w:lang w:val="en-US"/>
        </w:rPr>
        <w:tab/>
      </w:r>
      <m:oMath>
        <m:r>
          <w:rPr>
            <w:rFonts w:ascii="Cambria Math" w:hAnsi="Cambria Math" w:cs="Times New Roman"/>
            <w:lang w:val="en-US"/>
          </w:rPr>
          <m:t xml:space="preserve">s(i) </m:t>
        </m:r>
        <m:r>
          <w:rPr>
            <w:rFonts w:ascii="Cambria Math" w:eastAsiaTheme="minorEastAsia" w:hAnsi="Cambria Math" w:cs="Times New Roman"/>
            <w:lang w:val="en-US"/>
          </w:rPr>
          <m:t xml:space="preserve">= </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b(i)-a(i)</m:t>
            </m:r>
          </m:num>
          <m:den>
            <m:r>
              <w:rPr>
                <w:rFonts w:ascii="Cambria Math" w:eastAsiaTheme="minorEastAsia" w:hAnsi="Cambria Math" w:cs="Times New Roman"/>
                <w:lang w:val="en-US"/>
              </w:rPr>
              <m:t>max(a(i),b(i))</m:t>
            </m:r>
          </m:den>
        </m:f>
        <m:r>
          <w:rPr>
            <w:rFonts w:ascii="Cambria Math" w:hAnsi="Cambria Math" w:cs="Times New Roman"/>
            <w:lang w:val="en-US"/>
          </w:rPr>
          <m:t xml:space="preserve">                                      </m:t>
        </m:r>
      </m:oMath>
    </w:p>
    <w:p w14:paraId="1F403679" w14:textId="1C304C1A" w:rsidR="003A08FD" w:rsidRPr="00924FA1" w:rsidRDefault="003A08FD" w:rsidP="00864062">
      <w:pPr>
        <w:ind w:left="360"/>
        <w:rPr>
          <w:rFonts w:ascii="Times New Roman" w:eastAsiaTheme="minorEastAsia" w:hAnsi="Times New Roman" w:cs="Times New Roman"/>
          <w:lang w:val="en-US"/>
        </w:rPr>
      </w:pPr>
      <w:r w:rsidRPr="00924FA1">
        <w:rPr>
          <w:rFonts w:ascii="Times New Roman" w:eastAsiaTheme="minorEastAsia" w:hAnsi="Times New Roman" w:cs="Times New Roman"/>
          <w:lang w:val="en-US"/>
        </w:rPr>
        <w:tab/>
      </w:r>
      <w:r w:rsidRPr="00924FA1">
        <w:rPr>
          <w:rFonts w:ascii="Times New Roman" w:eastAsiaTheme="minorEastAsia" w:hAnsi="Times New Roman" w:cs="Times New Roman"/>
          <w:lang w:val="en-US"/>
        </w:rPr>
        <w:tab/>
      </w:r>
      <w:r w:rsidRPr="00924FA1">
        <w:rPr>
          <w:rFonts w:ascii="Times New Roman" w:eastAsiaTheme="minorEastAsia" w:hAnsi="Times New Roman" w:cs="Times New Roman"/>
          <w:lang w:val="en-US"/>
        </w:rPr>
        <w:tab/>
        <w:t>where: a(</w:t>
      </w:r>
      <w:proofErr w:type="spellStart"/>
      <w:r w:rsidRPr="00924FA1">
        <w:rPr>
          <w:rFonts w:ascii="Times New Roman" w:eastAsiaTheme="minorEastAsia" w:hAnsi="Times New Roman" w:cs="Times New Roman"/>
          <w:lang w:val="en-US"/>
        </w:rPr>
        <w:t>i</w:t>
      </w:r>
      <w:proofErr w:type="spellEnd"/>
      <w:r w:rsidRPr="00924FA1">
        <w:rPr>
          <w:rFonts w:ascii="Times New Roman" w:eastAsiaTheme="minorEastAsia" w:hAnsi="Times New Roman" w:cs="Times New Roman"/>
          <w:lang w:val="en-US"/>
        </w:rPr>
        <w:t>) =average intra-cluster distance</w:t>
      </w:r>
    </w:p>
    <w:p w14:paraId="3899402A" w14:textId="73236177" w:rsidR="003A08FD" w:rsidRPr="00924FA1" w:rsidRDefault="003A08FD" w:rsidP="00864062">
      <w:pPr>
        <w:ind w:left="360"/>
        <w:rPr>
          <w:rFonts w:ascii="Times New Roman" w:eastAsiaTheme="minorEastAsia" w:hAnsi="Times New Roman" w:cs="Times New Roman"/>
          <w:lang w:val="en-US"/>
        </w:rPr>
      </w:pPr>
      <w:r w:rsidRPr="00924FA1">
        <w:rPr>
          <w:rFonts w:ascii="Times New Roman" w:eastAsiaTheme="minorEastAsia" w:hAnsi="Times New Roman" w:cs="Times New Roman"/>
          <w:lang w:val="en-US"/>
        </w:rPr>
        <w:t xml:space="preserve"> </w:t>
      </w:r>
      <w:r w:rsidRPr="00924FA1">
        <w:rPr>
          <w:rFonts w:ascii="Times New Roman" w:eastAsiaTheme="minorEastAsia" w:hAnsi="Times New Roman" w:cs="Times New Roman"/>
          <w:lang w:val="en-US"/>
        </w:rPr>
        <w:tab/>
      </w:r>
      <w:r w:rsidRPr="00924FA1">
        <w:rPr>
          <w:rFonts w:ascii="Times New Roman" w:eastAsiaTheme="minorEastAsia" w:hAnsi="Times New Roman" w:cs="Times New Roman"/>
          <w:lang w:val="en-US"/>
        </w:rPr>
        <w:tab/>
      </w:r>
      <w:r w:rsidRPr="00924FA1">
        <w:rPr>
          <w:rFonts w:ascii="Times New Roman" w:eastAsiaTheme="minorEastAsia" w:hAnsi="Times New Roman" w:cs="Times New Roman"/>
          <w:lang w:val="en-US"/>
        </w:rPr>
        <w:tab/>
        <w:t xml:space="preserve">              b(</w:t>
      </w:r>
      <w:proofErr w:type="spellStart"/>
      <w:r w:rsidRPr="00924FA1">
        <w:rPr>
          <w:rFonts w:ascii="Times New Roman" w:eastAsiaTheme="minorEastAsia" w:hAnsi="Times New Roman" w:cs="Times New Roman"/>
          <w:lang w:val="en-US"/>
        </w:rPr>
        <w:t>i</w:t>
      </w:r>
      <w:proofErr w:type="spellEnd"/>
      <w:r w:rsidRPr="00924FA1">
        <w:rPr>
          <w:rFonts w:ascii="Times New Roman" w:eastAsiaTheme="minorEastAsia" w:hAnsi="Times New Roman" w:cs="Times New Roman"/>
          <w:lang w:val="en-US"/>
        </w:rPr>
        <w:t>) =average nearest-cluster distance</w:t>
      </w:r>
    </w:p>
    <w:p w14:paraId="7479ADBD" w14:textId="77777777" w:rsidR="00864062" w:rsidRPr="00924FA1" w:rsidRDefault="00864062" w:rsidP="00864062">
      <w:pPr>
        <w:ind w:left="360"/>
        <w:rPr>
          <w:rFonts w:ascii="Times New Roman" w:eastAsiaTheme="minorEastAsia" w:hAnsi="Times New Roman" w:cs="Times New Roman"/>
          <w:lang w:val="en-US"/>
        </w:rPr>
      </w:pPr>
    </w:p>
    <w:p w14:paraId="401C63E7" w14:textId="77777777" w:rsidR="003A08FD" w:rsidRPr="00924FA1" w:rsidRDefault="00864062" w:rsidP="00864062">
      <w:pPr>
        <w:pStyle w:val="ListParagraph"/>
        <w:numPr>
          <w:ilvl w:val="0"/>
          <w:numId w:val="1"/>
        </w:numPr>
        <w:rPr>
          <w:rFonts w:ascii="Times New Roman" w:eastAsiaTheme="minorEastAsia" w:hAnsi="Times New Roman" w:cs="Times New Roman"/>
          <w:lang w:val="en-US"/>
        </w:rPr>
      </w:pPr>
      <w:r w:rsidRPr="00924FA1">
        <w:rPr>
          <w:rFonts w:ascii="Times New Roman" w:hAnsi="Times New Roman" w:cs="Times New Roman"/>
          <w:lang w:val="en-US"/>
        </w:rPr>
        <w:t xml:space="preserve">Density </w:t>
      </w:r>
      <w:r w:rsidR="003A08FD" w:rsidRPr="00924FA1">
        <w:rPr>
          <w:rFonts w:ascii="Times New Roman" w:hAnsi="Times New Roman" w:cs="Times New Roman"/>
        </w:rPr>
        <w:t>K-Means Clustering and Centroid Computation</w:t>
      </w:r>
    </w:p>
    <w:p w14:paraId="2E0E6A30" w14:textId="1242974F" w:rsidR="003A08FD" w:rsidRPr="00924FA1" w:rsidRDefault="003A08FD" w:rsidP="003A08FD">
      <w:pPr>
        <w:pStyle w:val="ListParagraph"/>
        <w:rPr>
          <w:rFonts w:ascii="Times New Roman" w:eastAsiaTheme="minorEastAsia" w:hAnsi="Times New Roman" w:cs="Times New Roman"/>
          <w:lang w:val="en-US"/>
        </w:rPr>
      </w:pPr>
      <w:r w:rsidRPr="00924FA1">
        <w:rPr>
          <w:rFonts w:ascii="Times New Roman" w:eastAsiaTheme="minorEastAsia" w:hAnsi="Times New Roman" w:cs="Times New Roman"/>
        </w:rPr>
        <w:t>Applying K-means with optimal k*:</w:t>
      </w:r>
    </w:p>
    <w:p w14:paraId="76CC8CF6" w14:textId="28DEE822" w:rsidR="00864062" w:rsidRPr="00924FA1" w:rsidRDefault="00864062" w:rsidP="003A08FD">
      <w:pPr>
        <w:pStyle w:val="ListParagraph"/>
        <w:rPr>
          <w:rFonts w:ascii="Times New Roman" w:eastAsiaTheme="minorEastAsia" w:hAnsi="Times New Roman" w:cs="Times New Roman"/>
          <w:lang w:val="en-US"/>
        </w:rPr>
      </w:pPr>
      <m:oMathPara>
        <m:oMath>
          <m:r>
            <w:rPr>
              <w:rFonts w:ascii="Cambria Math" w:hAnsi="Cambria Math" w:cs="Times New Roman"/>
              <w:lang w:val="en-US"/>
            </w:rPr>
            <m:t xml:space="preserve">  KMeans(Xc,k*)  →{</m:t>
          </m:r>
          <m:sSub>
            <m:sSubPr>
              <m:ctrlPr>
                <w:rPr>
                  <w:rFonts w:ascii="Cambria Math" w:hAnsi="Cambria Math" w:cs="Times New Roman"/>
                  <w:i/>
                  <w:lang w:val="en-US"/>
                </w:rPr>
              </m:ctrlPr>
            </m:sSubPr>
            <m:e>
              <m:r>
                <w:rPr>
                  <w:rFonts w:ascii="Cambria Math" w:eastAsiaTheme="minorEastAsia" w:hAnsi="Cambria Math" w:cs="Times New Roman"/>
                  <w:lang w:val="en-US"/>
                </w:rPr>
                <m:t>μ</m:t>
              </m:r>
            </m:e>
            <m:sub>
              <m:r>
                <w:rPr>
                  <w:rFonts w:ascii="Cambria Math" w:hAnsi="Cambria Math" w:cs="Times New Roman"/>
                  <w:lang w:val="en-US"/>
                </w:rPr>
                <m:t>1</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μ</m:t>
              </m:r>
            </m:e>
            <m:sub>
              <m:r>
                <w:rPr>
                  <w:rFonts w:ascii="Cambria Math" w:eastAsiaTheme="minorEastAsia" w:hAnsi="Cambria Math" w:cs="Times New Roman"/>
                  <w:lang w:val="en-US"/>
                </w:rPr>
                <m:t>2</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μ</m:t>
              </m:r>
            </m:e>
            <m:sub>
              <m:r>
                <w:rPr>
                  <w:rFonts w:ascii="Cambria Math" w:eastAsiaTheme="minorEastAsia" w:hAnsi="Cambria Math" w:cs="Times New Roman"/>
                  <w:lang w:val="en-US"/>
                </w:rPr>
                <m:t>k*</m:t>
              </m:r>
            </m:sub>
          </m:sSub>
          <m:r>
            <w:rPr>
              <w:rFonts w:ascii="Cambria Math" w:eastAsiaTheme="minorEastAsia" w:hAnsi="Cambria Math" w:cs="Times New Roman"/>
              <w:lang w:val="en-US"/>
            </w:rPr>
            <m:t xml:space="preserve">}           </m:t>
          </m:r>
        </m:oMath>
      </m:oMathPara>
    </w:p>
    <w:p w14:paraId="197F6B5B" w14:textId="35D1249A" w:rsidR="003A08FD" w:rsidRPr="00924FA1" w:rsidRDefault="003A08FD" w:rsidP="003A08FD">
      <w:pPr>
        <w:pStyle w:val="ListParagraph"/>
        <w:rPr>
          <w:rFonts w:ascii="Times New Roman" w:eastAsiaTheme="minorEastAsia" w:hAnsi="Times New Roman" w:cs="Times New Roman"/>
        </w:rPr>
      </w:pPr>
      <w:r w:rsidRPr="00924FA1">
        <w:rPr>
          <w:rFonts w:ascii="Times New Roman" w:eastAsiaTheme="minorEastAsia" w:hAnsi="Times New Roman" w:cs="Times New Roman"/>
        </w:rPr>
        <w:t>The centroid of class c is computed as:</w:t>
      </w:r>
    </w:p>
    <w:p w14:paraId="4D8BF798" w14:textId="71D72E7B" w:rsidR="003A08FD" w:rsidRPr="00924FA1" w:rsidRDefault="00000000" w:rsidP="003A08FD">
      <w:pPr>
        <w:pStyle w:val="ListParagraph"/>
        <w:rPr>
          <w:rFonts w:ascii="Times New Roman" w:eastAsiaTheme="minorEastAsia" w:hAnsi="Times New Roman" w:cs="Times New Roman"/>
          <w:lang w:val="en-US"/>
        </w:rPr>
      </w:pPr>
      <m:oMathPara>
        <m:oMath>
          <m:sSub>
            <m:sSubPr>
              <m:ctrlPr>
                <w:rPr>
                  <w:rFonts w:ascii="Cambria Math" w:eastAsiaTheme="minorEastAsia" w:hAnsi="Cambria Math" w:cs="Times New Roman"/>
                  <w:i/>
                  <w:lang w:val="en-US"/>
                </w:rPr>
              </m:ctrlPr>
            </m:sSubPr>
            <m:e>
              <w:bookmarkStart w:id="0" w:name="_Hlk222379443"/>
              <m:r>
                <w:rPr>
                  <w:rFonts w:ascii="Cambria Math" w:eastAsiaTheme="minorEastAsia" w:hAnsi="Cambria Math" w:cs="Times New Roman"/>
                  <w:lang w:val="en-US"/>
                </w:rPr>
                <m:t>μ</m:t>
              </m:r>
              <w:bookmarkEnd w:id="0"/>
            </m:e>
            <m:sub>
              <m:r>
                <w:rPr>
                  <w:rFonts w:ascii="Cambria Math" w:eastAsiaTheme="minorEastAsia" w:hAnsi="Cambria Math" w:cs="Times New Roman"/>
                  <w:lang w:val="en-US"/>
                </w:rPr>
                <m:t>c</m:t>
              </m:r>
            </m:sub>
          </m:sSub>
          <m:r>
            <w:rPr>
              <w:rFonts w:ascii="Cambria Math" w:eastAsiaTheme="minorEastAsia" w:hAnsi="Cambria Math" w:cs="Times New Roman"/>
              <w:lang w:val="en-US"/>
            </w:rPr>
            <m:t>=</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c</m:t>
                  </m:r>
                </m:sub>
              </m:sSub>
              <m:r>
                <w:rPr>
                  <w:rFonts w:ascii="Cambria Math" w:eastAsiaTheme="minorEastAsia" w:hAnsi="Cambria Math" w:cs="Times New Roman"/>
                  <w:lang w:val="en-US"/>
                </w:rPr>
                <m:t>|</m:t>
              </m:r>
            </m:den>
          </m:f>
          <m:nary>
            <m:naryPr>
              <m:chr m:val="∑"/>
              <m:limLoc m:val="undOvr"/>
              <m:supHide m:val="1"/>
              <m:ctrlPr>
                <w:rPr>
                  <w:rFonts w:ascii="Cambria Math" w:eastAsiaTheme="minorEastAsia" w:hAnsi="Cambria Math" w:cs="Times New Roman"/>
                  <w:i/>
                  <w:lang w:val="en-US"/>
                </w:rPr>
              </m:ctrlPr>
            </m:naryPr>
            <m:sub>
              <m:r>
                <w:rPr>
                  <w:rFonts w:ascii="Cambria Math" w:eastAsiaTheme="minorEastAsia" w:hAnsi="Cambria Math" w:cs="Times New Roman"/>
                  <w:lang w:val="en-US"/>
                </w:rPr>
                <m:t>x∈</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c</m:t>
                  </m:r>
                </m:sub>
              </m:sSub>
            </m:sub>
            <m:sup/>
            <m:e>
              <m:r>
                <w:rPr>
                  <w:rFonts w:ascii="Cambria Math" w:eastAsiaTheme="minorEastAsia" w:hAnsi="Cambria Math" w:cs="Times New Roman"/>
                  <w:lang w:val="en-US"/>
                </w:rPr>
                <m:t>x</m:t>
              </m:r>
            </m:e>
          </m:nary>
        </m:oMath>
      </m:oMathPara>
    </w:p>
    <w:p w14:paraId="2048A498" w14:textId="7E7EC5BC" w:rsidR="00864062" w:rsidRPr="00924FA1" w:rsidRDefault="00864062" w:rsidP="00864062">
      <w:pPr>
        <w:rPr>
          <w:rFonts w:ascii="Times New Roman" w:hAnsi="Times New Roman" w:cs="Times New Roman"/>
          <w:lang w:val="en-US"/>
        </w:rPr>
      </w:pPr>
      <w:r w:rsidRPr="00924FA1">
        <w:rPr>
          <w:rFonts w:ascii="Times New Roman" w:hAnsi="Times New Roman" w:cs="Times New Roman"/>
          <w:lang w:val="en-US"/>
        </w:rPr>
        <w:tab/>
      </w:r>
    </w:p>
    <w:p w14:paraId="1DDF0C00" w14:textId="1A674DF2" w:rsidR="00864062" w:rsidRPr="00924FA1" w:rsidRDefault="003A08FD" w:rsidP="00864062">
      <w:pPr>
        <w:pStyle w:val="ListParagraph"/>
        <w:numPr>
          <w:ilvl w:val="0"/>
          <w:numId w:val="1"/>
        </w:numPr>
        <w:rPr>
          <w:rFonts w:ascii="Times New Roman" w:hAnsi="Times New Roman" w:cs="Times New Roman"/>
          <w:lang w:val="en-US"/>
        </w:rPr>
      </w:pPr>
      <w:r w:rsidRPr="00924FA1">
        <w:rPr>
          <w:rFonts w:ascii="Times New Roman" w:hAnsi="Times New Roman" w:cs="Times New Roman"/>
          <w:lang w:val="en-US"/>
        </w:rPr>
        <w:t>B</w:t>
      </w:r>
      <w:proofErr w:type="spellStart"/>
      <w:r w:rsidRPr="00924FA1">
        <w:rPr>
          <w:rFonts w:ascii="Times New Roman" w:hAnsi="Times New Roman" w:cs="Times New Roman"/>
        </w:rPr>
        <w:t>oundary</w:t>
      </w:r>
      <w:proofErr w:type="spellEnd"/>
      <w:r w:rsidRPr="00924FA1">
        <w:rPr>
          <w:rFonts w:ascii="Times New Roman" w:hAnsi="Times New Roman" w:cs="Times New Roman"/>
        </w:rPr>
        <w:t xml:space="preserve"> Extraction</w:t>
      </w:r>
    </w:p>
    <w:p w14:paraId="00CAC661" w14:textId="733D3149" w:rsidR="006124E1" w:rsidRPr="00924FA1" w:rsidRDefault="006124E1" w:rsidP="00924FA1">
      <w:pPr>
        <w:pStyle w:val="ListParagraph"/>
        <w:ind w:left="1440"/>
        <w:rPr>
          <w:rFonts w:ascii="Times New Roman" w:hAnsi="Times New Roman" w:cs="Times New Roman"/>
          <w:lang w:val="en-US"/>
        </w:rPr>
      </w:pPr>
      <w:r w:rsidRPr="00924FA1">
        <w:rPr>
          <w:rFonts w:ascii="Times New Roman" w:hAnsi="Times New Roman" w:cs="Times New Roman"/>
        </w:rPr>
        <w:t>Two boundary estimation variants are considered:</w:t>
      </w:r>
    </w:p>
    <w:p w14:paraId="68D847F7" w14:textId="7BDB0CC0" w:rsidR="006124E1" w:rsidRPr="00924FA1" w:rsidRDefault="006124E1" w:rsidP="00924FA1">
      <w:pPr>
        <w:pStyle w:val="ListParagraph"/>
        <w:ind w:left="1440"/>
        <w:rPr>
          <w:rFonts w:ascii="Times New Roman" w:eastAsiaTheme="minorEastAsia" w:hAnsi="Times New Roman" w:cs="Times New Roman"/>
          <w:lang w:val="en-US"/>
        </w:rPr>
      </w:pPr>
      <w:r w:rsidRPr="00924FA1">
        <w:rPr>
          <w:rFonts w:ascii="Times New Roman" w:eastAsiaTheme="minorEastAsia" w:hAnsi="Times New Roman" w:cs="Times New Roman"/>
          <w:lang w:val="en-US"/>
        </w:rPr>
        <w:t xml:space="preserve">Method </w:t>
      </w:r>
      <w:proofErr w:type="gramStart"/>
      <w:r w:rsidRPr="00924FA1">
        <w:rPr>
          <w:rFonts w:ascii="Times New Roman" w:eastAsiaTheme="minorEastAsia" w:hAnsi="Times New Roman" w:cs="Times New Roman"/>
          <w:lang w:val="en-US"/>
        </w:rPr>
        <w:t>A :</w:t>
      </w:r>
      <w:proofErr w:type="gramEnd"/>
      <w:r w:rsidRPr="00924FA1">
        <w:rPr>
          <w:rFonts w:ascii="Times New Roman" w:eastAsiaTheme="minorEastAsia" w:hAnsi="Times New Roman" w:cs="Times New Roman"/>
          <w:lang w:val="en-US"/>
        </w:rPr>
        <w:t xml:space="preserve"> Convex Hull</w:t>
      </w:r>
    </w:p>
    <w:p w14:paraId="0B6C5D93" w14:textId="79813E09" w:rsidR="006124E1" w:rsidRPr="00924FA1" w:rsidRDefault="006124E1" w:rsidP="00924FA1">
      <w:pPr>
        <w:pStyle w:val="ListParagraph"/>
        <w:ind w:left="1440"/>
        <w:rPr>
          <w:rFonts w:ascii="Times New Roman" w:eastAsiaTheme="minorEastAsia" w:hAnsi="Times New Roman" w:cs="Times New Roman"/>
          <w:lang w:val="en-US"/>
        </w:rPr>
      </w:pPr>
      <w:r w:rsidRPr="00924FA1">
        <w:rPr>
          <w:rFonts w:ascii="Times New Roman" w:eastAsiaTheme="minorEastAsia" w:hAnsi="Times New Roman" w:cs="Times New Roman"/>
          <w:lang w:val="en-US"/>
        </w:rPr>
        <w:tab/>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B</m:t>
            </m:r>
          </m:e>
          <m:sub>
            <m:r>
              <w:rPr>
                <w:rFonts w:ascii="Cambria Math" w:eastAsiaTheme="minorEastAsia" w:hAnsi="Cambria Math" w:cs="Times New Roman"/>
                <w:lang w:val="en-US"/>
              </w:rPr>
              <m:t>c</m:t>
            </m:r>
          </m:sub>
        </m:sSub>
        <m:r>
          <w:rPr>
            <w:rFonts w:ascii="Cambria Math" w:eastAsiaTheme="minorEastAsia" w:hAnsi="Cambria Math" w:cs="Times New Roman"/>
            <w:lang w:val="en-US"/>
          </w:rPr>
          <m:t>=ConvexHull(</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c</m:t>
            </m:r>
          </m:sub>
        </m:sSub>
        <m:r>
          <w:rPr>
            <w:rFonts w:ascii="Cambria Math" w:eastAsiaTheme="minorEastAsia" w:hAnsi="Cambria Math" w:cs="Times New Roman"/>
            <w:lang w:val="en-US"/>
          </w:rPr>
          <m:t>).vertices</m:t>
        </m:r>
      </m:oMath>
    </w:p>
    <w:p w14:paraId="6E4AAC5B" w14:textId="3DA804AD" w:rsidR="006124E1" w:rsidRPr="00924FA1" w:rsidRDefault="006124E1" w:rsidP="00924FA1">
      <w:pPr>
        <w:pStyle w:val="ListParagraph"/>
        <w:ind w:left="1440"/>
        <w:rPr>
          <w:rFonts w:ascii="Times New Roman" w:eastAsiaTheme="minorEastAsia" w:hAnsi="Times New Roman" w:cs="Times New Roman"/>
          <w:lang w:val="en-US"/>
        </w:rPr>
      </w:pPr>
      <w:r w:rsidRPr="00924FA1">
        <w:rPr>
          <w:rFonts w:ascii="Times New Roman" w:eastAsiaTheme="minorEastAsia" w:hAnsi="Times New Roman" w:cs="Times New Roman"/>
          <w:lang w:val="en-US"/>
        </w:rPr>
        <w:t xml:space="preserve">Method </w:t>
      </w:r>
      <w:proofErr w:type="gramStart"/>
      <w:r w:rsidRPr="00924FA1">
        <w:rPr>
          <w:rFonts w:ascii="Times New Roman" w:eastAsiaTheme="minorEastAsia" w:hAnsi="Times New Roman" w:cs="Times New Roman"/>
          <w:lang w:val="en-US"/>
        </w:rPr>
        <w:t>B :</w:t>
      </w:r>
      <w:proofErr w:type="gramEnd"/>
      <w:r w:rsidRPr="00924FA1">
        <w:rPr>
          <w:rFonts w:ascii="Times New Roman" w:eastAsiaTheme="minorEastAsia" w:hAnsi="Times New Roman" w:cs="Times New Roman"/>
          <w:lang w:val="en-US"/>
        </w:rPr>
        <w:t xml:space="preserve"> Alpha Hull</w:t>
      </w:r>
    </w:p>
    <w:p w14:paraId="5E3C4C05" w14:textId="0BE2F462" w:rsidR="006124E1" w:rsidRPr="00924FA1" w:rsidRDefault="006124E1" w:rsidP="00924FA1">
      <w:pPr>
        <w:pStyle w:val="ListParagraph"/>
        <w:ind w:left="1440"/>
        <w:rPr>
          <w:rFonts w:ascii="Times New Roman" w:eastAsiaTheme="minorEastAsia" w:hAnsi="Times New Roman" w:cs="Times New Roman"/>
          <w:lang w:val="en-US"/>
        </w:rPr>
      </w:pPr>
      <w:r w:rsidRPr="00924FA1">
        <w:rPr>
          <w:rFonts w:ascii="Times New Roman" w:eastAsiaTheme="minorEastAsia" w:hAnsi="Times New Roman" w:cs="Times New Roman"/>
          <w:lang w:val="en-US"/>
        </w:rPr>
        <w:tab/>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B</m:t>
            </m:r>
          </m:e>
          <m:sub>
            <m:r>
              <w:rPr>
                <w:rFonts w:ascii="Cambria Math" w:eastAsiaTheme="minorEastAsia" w:hAnsi="Cambria Math" w:cs="Times New Roman"/>
                <w:lang w:val="en-US"/>
              </w:rPr>
              <m:t>c</m:t>
            </m:r>
          </m:sub>
        </m:sSub>
        <m:r>
          <w:rPr>
            <w:rFonts w:ascii="Cambria Math" w:eastAsiaTheme="minorEastAsia" w:hAnsi="Cambria Math" w:cs="Times New Roman"/>
            <w:lang w:val="en-US"/>
          </w:rPr>
          <m:t>=AlphaHull(</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c</m:t>
            </m:r>
          </m:sub>
        </m:sSub>
        <m:r>
          <w:rPr>
            <w:rFonts w:ascii="Cambria Math" w:eastAsiaTheme="minorEastAsia" w:hAnsi="Cambria Math" w:cs="Times New Roman"/>
            <w:lang w:val="en-US"/>
          </w:rPr>
          <m:t>,α=0.1).exterior</m:t>
        </m:r>
      </m:oMath>
    </w:p>
    <w:p w14:paraId="27B7382D" w14:textId="4A3D423E" w:rsidR="006124E1" w:rsidRPr="00924FA1" w:rsidRDefault="006124E1" w:rsidP="006124E1">
      <w:pPr>
        <w:pStyle w:val="ListParagraph"/>
        <w:rPr>
          <w:rFonts w:ascii="Times New Roman" w:eastAsiaTheme="minorEastAsia" w:hAnsi="Times New Roman" w:cs="Times New Roman"/>
          <w:lang w:val="en-US"/>
        </w:rPr>
      </w:pPr>
    </w:p>
    <w:p w14:paraId="2DAC7A5E" w14:textId="3C0712D1" w:rsidR="00864062" w:rsidRPr="00924FA1" w:rsidRDefault="006124E1" w:rsidP="00864062">
      <w:pPr>
        <w:pStyle w:val="ListParagraph"/>
        <w:numPr>
          <w:ilvl w:val="0"/>
          <w:numId w:val="1"/>
        </w:numPr>
        <w:rPr>
          <w:rFonts w:ascii="Times New Roman" w:eastAsiaTheme="minorEastAsia" w:hAnsi="Times New Roman" w:cs="Times New Roman"/>
          <w:lang w:val="en-US"/>
        </w:rPr>
      </w:pPr>
      <w:r w:rsidRPr="00924FA1">
        <w:rPr>
          <w:rFonts w:ascii="Times New Roman" w:eastAsiaTheme="minorEastAsia" w:hAnsi="Times New Roman" w:cs="Times New Roman"/>
        </w:rPr>
        <w:t>Geometric Augmentation Strategies</w:t>
      </w:r>
    </w:p>
    <w:p w14:paraId="65E0C191" w14:textId="197C9F8A" w:rsidR="006124E1" w:rsidRPr="00924FA1" w:rsidRDefault="006124E1" w:rsidP="006124E1">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924FA1">
        <w:rPr>
          <w:rFonts w:ascii="Times New Roman" w:eastAsia="Times New Roman" w:hAnsi="Times New Roman" w:cs="Times New Roman"/>
          <w:sz w:val="24"/>
          <w:szCs w:val="24"/>
          <w:lang w:eastAsia="en-IN"/>
        </w:rPr>
        <w:t>Five geometric strategies are introduced for synthetic generation.</w:t>
      </w:r>
    </w:p>
    <w:p w14:paraId="319E789D" w14:textId="4945D2EB" w:rsidR="006124E1" w:rsidRPr="00924FA1" w:rsidRDefault="00924FA1" w:rsidP="009428A5">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24FA1">
        <w:rPr>
          <w:rFonts w:ascii="Times New Roman" w:eastAsia="Times New Roman" w:hAnsi="Times New Roman" w:cs="Times New Roman"/>
          <w:sz w:val="24"/>
          <w:szCs w:val="24"/>
          <w:lang w:eastAsia="en-IN"/>
        </w:rPr>
        <w:t>Bezier</w:t>
      </w:r>
    </w:p>
    <w:p w14:paraId="39076B85" w14:textId="0406C889" w:rsidR="009428A5" w:rsidRPr="00924FA1" w:rsidRDefault="009428A5" w:rsidP="009428A5">
      <w:pPr>
        <w:pStyle w:val="ListParagraph"/>
        <w:spacing w:before="100" w:beforeAutospacing="1" w:after="100" w:afterAutospacing="1" w:line="240" w:lineRule="auto"/>
        <w:ind w:left="2880"/>
        <w:rPr>
          <w:rFonts w:ascii="Times New Roman" w:eastAsia="Times New Roman" w:hAnsi="Times New Roman" w:cs="Times New Roman"/>
          <w:sz w:val="24"/>
          <w:szCs w:val="24"/>
          <w:lang w:eastAsia="en-IN"/>
        </w:rPr>
      </w:pPr>
      <w:r w:rsidRPr="00924FA1">
        <w:rPr>
          <w:rFonts w:ascii="Times New Roman" w:eastAsia="Times New Roman" w:hAnsi="Times New Roman" w:cs="Times New Roman"/>
          <w:sz w:val="24"/>
          <w:szCs w:val="24"/>
          <w:lang w:eastAsia="en-IN"/>
        </w:rPr>
        <w:t>For each Boundary edge:</w:t>
      </w:r>
    </w:p>
    <w:p w14:paraId="482216D8" w14:textId="3B27750A" w:rsidR="009428A5" w:rsidRPr="00924FA1" w:rsidRDefault="009428A5" w:rsidP="009428A5">
      <w:pPr>
        <w:pStyle w:val="ListParagraph"/>
        <w:spacing w:before="100" w:beforeAutospacing="1" w:after="100" w:afterAutospacing="1" w:line="240" w:lineRule="auto"/>
        <w:ind w:left="2880"/>
        <w:rPr>
          <w:rFonts w:ascii="Times New Roman" w:eastAsia="Times New Roman" w:hAnsi="Times New Roman" w:cs="Times New Roman"/>
          <w:sz w:val="24"/>
          <w:szCs w:val="24"/>
          <w:lang w:eastAsia="en-IN"/>
        </w:rPr>
      </w:pPr>
      <w:r w:rsidRPr="00924FA1">
        <w:rPr>
          <w:rFonts w:ascii="Times New Roman" w:eastAsia="Times New Roman" w:hAnsi="Times New Roman" w:cs="Times New Roman"/>
          <w:sz w:val="24"/>
          <w:szCs w:val="24"/>
          <w:lang w:eastAsia="en-IN"/>
        </w:rPr>
        <w:tab/>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0</m:t>
            </m:r>
          </m:sub>
        </m:sSub>
        <m:r>
          <w:rPr>
            <w:rFonts w:ascii="Cambria Math" w:eastAsiaTheme="minorEastAsia" w:hAnsi="Cambria Math" w:cs="Times New Roman"/>
          </w:rPr>
          <m:t xml:space="preserve">=B[i] ,  </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2</m:t>
            </m:r>
          </m:sub>
        </m:sSub>
        <m:r>
          <w:rPr>
            <w:rFonts w:ascii="Cambria Math" w:eastAsiaTheme="minorEastAsia" w:hAnsi="Cambria Math" w:cs="Times New Roman"/>
          </w:rPr>
          <m:t>=B[i+1] ,</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1</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0</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2</m:t>
                </m:r>
              </m:sub>
            </m:sSub>
          </m:num>
          <m:den>
            <m:r>
              <w:rPr>
                <w:rFonts w:ascii="Cambria Math" w:eastAsiaTheme="minorEastAsia" w:hAnsi="Cambria Math" w:cs="Times New Roman"/>
              </w:rPr>
              <m:t>2</m:t>
            </m:r>
          </m:den>
        </m:f>
      </m:oMath>
    </w:p>
    <w:p w14:paraId="66A63BEC" w14:textId="6311D413" w:rsidR="009428A5" w:rsidRPr="00924FA1" w:rsidRDefault="009428A5" w:rsidP="009428A5">
      <w:pPr>
        <w:pStyle w:val="ListParagraph"/>
        <w:spacing w:before="100" w:beforeAutospacing="1" w:after="100" w:afterAutospacing="1" w:line="240" w:lineRule="auto"/>
        <w:ind w:left="2220"/>
        <w:rPr>
          <w:rFonts w:ascii="Times New Roman" w:eastAsia="Times New Roman" w:hAnsi="Times New Roman" w:cs="Times New Roman"/>
          <w:sz w:val="24"/>
          <w:szCs w:val="24"/>
          <w:lang w:eastAsia="en-IN"/>
        </w:rPr>
      </w:pPr>
      <w:r w:rsidRPr="00924FA1">
        <w:rPr>
          <w:rFonts w:ascii="Times New Roman" w:eastAsia="Times New Roman" w:hAnsi="Times New Roman" w:cs="Times New Roman"/>
          <w:sz w:val="24"/>
          <w:szCs w:val="24"/>
          <w:lang w:eastAsia="en-IN"/>
        </w:rPr>
        <w:tab/>
        <w:t xml:space="preserve">Quadratic </w:t>
      </w:r>
      <w:r w:rsidR="00924FA1" w:rsidRPr="00924FA1">
        <w:rPr>
          <w:rFonts w:ascii="Times New Roman" w:eastAsia="Times New Roman" w:hAnsi="Times New Roman" w:cs="Times New Roman"/>
          <w:sz w:val="24"/>
          <w:szCs w:val="24"/>
          <w:lang w:eastAsia="en-IN"/>
        </w:rPr>
        <w:t>Bezier</w:t>
      </w:r>
      <w:r w:rsidRPr="00924FA1">
        <w:rPr>
          <w:rFonts w:ascii="Times New Roman" w:eastAsia="Times New Roman" w:hAnsi="Times New Roman" w:cs="Times New Roman"/>
          <w:sz w:val="24"/>
          <w:szCs w:val="24"/>
          <w:lang w:eastAsia="en-IN"/>
        </w:rPr>
        <w:t xml:space="preserve"> curve:</w:t>
      </w:r>
    </w:p>
    <w:p w14:paraId="12EE68A2" w14:textId="0D48F441" w:rsidR="009428A5" w:rsidRPr="00924FA1" w:rsidRDefault="009428A5" w:rsidP="009428A5">
      <w:pPr>
        <w:pStyle w:val="ListParagraph"/>
        <w:spacing w:before="100" w:beforeAutospacing="1" w:after="100" w:afterAutospacing="1" w:line="240" w:lineRule="auto"/>
        <w:ind w:left="2220"/>
        <w:rPr>
          <w:rFonts w:ascii="Times New Roman" w:eastAsia="Times New Roman" w:hAnsi="Times New Roman" w:cs="Times New Roman"/>
          <w:sz w:val="24"/>
          <w:szCs w:val="24"/>
          <w:lang w:eastAsia="en-IN"/>
        </w:rPr>
      </w:pPr>
      <w:r w:rsidRPr="00924FA1">
        <w:rPr>
          <w:rFonts w:ascii="Times New Roman" w:eastAsia="Times New Roman" w:hAnsi="Times New Roman" w:cs="Times New Roman"/>
          <w:sz w:val="24"/>
          <w:szCs w:val="24"/>
          <w:lang w:eastAsia="en-IN"/>
        </w:rPr>
        <w:tab/>
      </w:r>
      <w:r w:rsidRPr="00924FA1">
        <w:rPr>
          <w:rFonts w:ascii="Times New Roman" w:eastAsia="Times New Roman" w:hAnsi="Times New Roman" w:cs="Times New Roman"/>
          <w:sz w:val="24"/>
          <w:szCs w:val="24"/>
          <w:lang w:eastAsia="en-IN"/>
        </w:rPr>
        <w:tab/>
      </w:r>
      <m:oMath>
        <m:r>
          <m:rPr>
            <m:sty m:val="p"/>
          </m:rPr>
          <w:rPr>
            <w:rFonts w:ascii="Cambria Math" w:eastAsia="Times New Roman" w:hAnsi="Cambria Math" w:cs="Times New Roman"/>
            <w:sz w:val="24"/>
            <w:szCs w:val="24"/>
            <w:lang w:eastAsia="en-IN"/>
          </w:rPr>
          <m:t>B(t)=</m:t>
        </m:r>
        <m:sSup>
          <m:sSupPr>
            <m:ctrlPr>
              <w:rPr>
                <w:rFonts w:ascii="Cambria Math" w:eastAsia="Times New Roman" w:hAnsi="Cambria Math" w:cs="Times New Roman"/>
                <w:sz w:val="24"/>
                <w:szCs w:val="24"/>
                <w:lang w:eastAsia="en-IN"/>
              </w:rPr>
            </m:ctrlPr>
          </m:sSupPr>
          <m:e>
            <m:r>
              <w:rPr>
                <w:rFonts w:ascii="Cambria Math" w:eastAsia="Times New Roman" w:hAnsi="Cambria Math" w:cs="Times New Roman"/>
                <w:sz w:val="24"/>
                <w:szCs w:val="24"/>
                <w:lang w:eastAsia="en-IN"/>
              </w:rPr>
              <m:t>(1-t)</m:t>
            </m:r>
          </m:e>
          <m:sup>
            <m:r>
              <w:rPr>
                <w:rFonts w:ascii="Cambria Math" w:eastAsia="Times New Roman" w:hAnsi="Cambria Math" w:cs="Times New Roman"/>
                <w:sz w:val="24"/>
                <w:szCs w:val="24"/>
                <w:lang w:eastAsia="en-IN"/>
              </w:rPr>
              <m:t>2</m:t>
            </m:r>
          </m:sup>
        </m:sSup>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0</m:t>
            </m:r>
          </m:sub>
        </m:sSub>
        <m:r>
          <w:rPr>
            <w:rFonts w:ascii="Cambria Math" w:eastAsia="Times New Roman" w:hAnsi="Cambria Math" w:cs="Times New Roman"/>
            <w:sz w:val="24"/>
            <w:szCs w:val="24"/>
            <w:lang w:eastAsia="en-IN"/>
          </w:rPr>
          <m:t>+2t(1-t)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1</m:t>
            </m:r>
          </m:sub>
        </m:sSub>
        <m:r>
          <w:rPr>
            <w:rFonts w:ascii="Cambria Math" w:eastAsia="Times New Roman" w:hAnsi="Cambria Math" w:cs="Times New Roman"/>
            <w:sz w:val="24"/>
            <w:szCs w:val="24"/>
            <w:lang w:eastAsia="en-IN"/>
          </w:rPr>
          <m:t>+</m:t>
        </m:r>
        <m:sSup>
          <m:sSupPr>
            <m:ctrlPr>
              <w:rPr>
                <w:rFonts w:ascii="Cambria Math" w:eastAsia="Times New Roman" w:hAnsi="Cambria Math" w:cs="Times New Roman"/>
                <w:sz w:val="24"/>
                <w:szCs w:val="24"/>
                <w:lang w:eastAsia="en-IN"/>
              </w:rPr>
            </m:ctrlPr>
          </m:sSupPr>
          <m:e>
            <m:r>
              <w:rPr>
                <w:rFonts w:ascii="Cambria Math" w:eastAsia="Times New Roman" w:hAnsi="Cambria Math" w:cs="Times New Roman"/>
                <w:sz w:val="24"/>
                <w:szCs w:val="24"/>
                <w:lang w:eastAsia="en-IN"/>
              </w:rPr>
              <m:t>t</m:t>
            </m:r>
          </m:e>
          <m:sup>
            <m:r>
              <w:rPr>
                <w:rFonts w:ascii="Cambria Math" w:eastAsia="Times New Roman" w:hAnsi="Cambria Math" w:cs="Times New Roman"/>
                <w:sz w:val="24"/>
                <w:szCs w:val="24"/>
                <w:lang w:eastAsia="en-IN"/>
              </w:rPr>
              <m:t>2</m:t>
            </m:r>
          </m:sup>
        </m:sSup>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2</m:t>
            </m:r>
          </m:sub>
        </m:sSub>
      </m:oMath>
    </w:p>
    <w:p w14:paraId="1FD8A8F7" w14:textId="77777777" w:rsidR="00262A8F" w:rsidRPr="00924FA1" w:rsidRDefault="00262A8F" w:rsidP="009428A5">
      <w:pPr>
        <w:pStyle w:val="ListParagraph"/>
        <w:spacing w:before="100" w:beforeAutospacing="1" w:after="100" w:afterAutospacing="1" w:line="240" w:lineRule="auto"/>
        <w:ind w:left="2220"/>
        <w:rPr>
          <w:rFonts w:ascii="Times New Roman" w:eastAsia="Times New Roman" w:hAnsi="Times New Roman" w:cs="Times New Roman"/>
          <w:sz w:val="24"/>
          <w:szCs w:val="24"/>
          <w:lang w:eastAsia="en-IN"/>
        </w:rPr>
      </w:pPr>
    </w:p>
    <w:p w14:paraId="4F7C7513" w14:textId="2E7D5BF0" w:rsidR="00262A8F" w:rsidRPr="00924FA1" w:rsidRDefault="00262A8F" w:rsidP="009428A5">
      <w:pPr>
        <w:pStyle w:val="ListParagraph"/>
        <w:spacing w:before="100" w:beforeAutospacing="1" w:after="100" w:afterAutospacing="1" w:line="240" w:lineRule="auto"/>
        <w:ind w:left="2220"/>
        <w:rPr>
          <w:rFonts w:ascii="Times New Roman" w:eastAsia="Times New Roman" w:hAnsi="Times New Roman" w:cs="Times New Roman"/>
          <w:sz w:val="24"/>
          <w:szCs w:val="24"/>
          <w:lang w:eastAsia="en-IN"/>
        </w:rPr>
      </w:pPr>
      <w:r w:rsidRPr="00924FA1">
        <w:rPr>
          <w:rFonts w:ascii="Times New Roman" w:eastAsia="Times New Roman" w:hAnsi="Times New Roman" w:cs="Times New Roman"/>
          <w:sz w:val="24"/>
          <w:szCs w:val="24"/>
          <w:lang w:eastAsia="en-IN"/>
        </w:rPr>
        <w:tab/>
        <w:t>Data augmentation with centroid shrink operation:</w:t>
      </w:r>
    </w:p>
    <w:p w14:paraId="2A68B55E" w14:textId="4A257C00" w:rsidR="00262A8F" w:rsidRPr="00924FA1" w:rsidRDefault="00262A8F" w:rsidP="009428A5">
      <w:pPr>
        <w:pStyle w:val="ListParagraph"/>
        <w:spacing w:before="100" w:beforeAutospacing="1" w:after="100" w:afterAutospacing="1" w:line="240" w:lineRule="auto"/>
        <w:ind w:left="2220"/>
        <w:rPr>
          <w:rFonts w:ascii="Times New Roman" w:eastAsia="Times New Roman" w:hAnsi="Times New Roman" w:cs="Times New Roman"/>
          <w:sz w:val="24"/>
          <w:szCs w:val="24"/>
          <w:lang w:eastAsia="en-IN"/>
        </w:rPr>
      </w:pPr>
      <w:r w:rsidRPr="00924FA1">
        <w:rPr>
          <w:rFonts w:ascii="Times New Roman" w:eastAsia="Times New Roman" w:hAnsi="Times New Roman" w:cs="Times New Roman"/>
          <w:sz w:val="24"/>
          <w:szCs w:val="24"/>
          <w:lang w:eastAsia="en-IN"/>
        </w:rPr>
        <w:tab/>
      </w:r>
      <w:r w:rsidRPr="00924FA1">
        <w:rPr>
          <w:rFonts w:ascii="Times New Roman" w:eastAsia="Times New Roman" w:hAnsi="Times New Roman" w:cs="Times New Roman"/>
          <w:sz w:val="24"/>
          <w:szCs w:val="24"/>
          <w:lang w:eastAsia="en-IN"/>
        </w:rPr>
        <w:tab/>
      </w:r>
      <m:oMath>
        <m:r>
          <m:rPr>
            <m:sty m:val="p"/>
          </m:rPr>
          <w:rPr>
            <w:rFonts w:ascii="Cambria Math" w:eastAsia="Times New Roman" w:hAnsi="Cambria Math" w:cs="Times New Roman"/>
            <w:sz w:val="24"/>
            <w:szCs w:val="24"/>
            <w:lang w:eastAsia="en-IN"/>
          </w:rPr>
          <m:t>s(t)=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μ</m:t>
            </m:r>
          </m:e>
          <m:sub>
            <m:r>
              <w:rPr>
                <w:rFonts w:ascii="Cambria Math" w:eastAsia="Times New Roman" w:hAnsi="Cambria Math" w:cs="Times New Roman"/>
                <w:sz w:val="24"/>
                <w:szCs w:val="24"/>
                <w:lang w:eastAsia="en-IN"/>
              </w:rPr>
              <m:t>c</m:t>
            </m:r>
          </m:sub>
        </m:sSub>
        <m:r>
          <w:rPr>
            <w:rFonts w:ascii="Cambria Math" w:eastAsia="Times New Roman" w:hAnsi="Cambria Math" w:cs="Times New Roman"/>
            <w:sz w:val="24"/>
            <w:szCs w:val="24"/>
            <w:lang w:eastAsia="en-IN"/>
          </w:rPr>
          <m:t>+0.7*(B(t)-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μ</m:t>
            </m:r>
          </m:e>
          <m:sub>
            <m:r>
              <w:rPr>
                <w:rFonts w:ascii="Cambria Math" w:eastAsia="Times New Roman" w:hAnsi="Cambria Math" w:cs="Times New Roman"/>
                <w:sz w:val="24"/>
                <w:szCs w:val="24"/>
                <w:lang w:eastAsia="en-IN"/>
              </w:rPr>
              <m:t>c</m:t>
            </m:r>
          </m:sub>
        </m:sSub>
        <m:r>
          <w:rPr>
            <w:rFonts w:ascii="Cambria Math" w:eastAsia="Times New Roman" w:hAnsi="Cambria Math" w:cs="Times New Roman"/>
            <w:sz w:val="24"/>
            <w:szCs w:val="24"/>
            <w:lang w:eastAsia="en-IN"/>
          </w:rPr>
          <m:t>)</m:t>
        </m:r>
      </m:oMath>
    </w:p>
    <w:p w14:paraId="3E58E2AB" w14:textId="77777777" w:rsidR="00262A8F" w:rsidRPr="00924FA1" w:rsidRDefault="00262A8F" w:rsidP="009428A5">
      <w:pPr>
        <w:pStyle w:val="ListParagraph"/>
        <w:spacing w:before="100" w:beforeAutospacing="1" w:after="100" w:afterAutospacing="1" w:line="240" w:lineRule="auto"/>
        <w:ind w:left="2220"/>
        <w:rPr>
          <w:rFonts w:ascii="Times New Roman" w:eastAsia="Times New Roman" w:hAnsi="Times New Roman" w:cs="Times New Roman"/>
          <w:sz w:val="24"/>
          <w:szCs w:val="24"/>
          <w:lang w:eastAsia="en-IN"/>
        </w:rPr>
      </w:pPr>
    </w:p>
    <w:p w14:paraId="02E9B2B3" w14:textId="584B2D24" w:rsidR="009428A5" w:rsidRPr="00924FA1" w:rsidRDefault="009428A5" w:rsidP="009428A5">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24FA1">
        <w:rPr>
          <w:rFonts w:ascii="Times New Roman" w:eastAsia="Times New Roman" w:hAnsi="Times New Roman" w:cs="Times New Roman"/>
          <w:sz w:val="24"/>
          <w:szCs w:val="24"/>
          <w:lang w:eastAsia="en-IN"/>
        </w:rPr>
        <w:t>Gaussian Shell</w:t>
      </w:r>
    </w:p>
    <w:p w14:paraId="5C21946E" w14:textId="5F1278FC" w:rsidR="00262A8F" w:rsidRPr="00924FA1" w:rsidRDefault="00000000" w:rsidP="00262A8F">
      <w:pPr>
        <w:pStyle w:val="ListParagraph"/>
        <w:spacing w:before="100" w:beforeAutospacing="1" w:after="100" w:afterAutospacing="1" w:line="240" w:lineRule="auto"/>
        <w:ind w:left="2880"/>
        <w:rPr>
          <w:rFonts w:ascii="Times New Roman" w:eastAsia="Times New Roman" w:hAnsi="Times New Roman" w:cs="Times New Roman"/>
          <w:sz w:val="24"/>
          <w:szCs w:val="24"/>
          <w:lang w:eastAsia="en-IN"/>
        </w:rPr>
      </w:pPr>
      <m:oMathPara>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r</m:t>
              </m:r>
            </m:e>
            <m:sub>
              <m:r>
                <w:rPr>
                  <w:rFonts w:ascii="Cambria Math" w:eastAsia="Times New Roman" w:hAnsi="Cambria Math" w:cs="Times New Roman"/>
                  <w:sz w:val="24"/>
                  <w:szCs w:val="24"/>
                  <w:lang w:eastAsia="en-IN"/>
                </w:rPr>
                <m:t>hull</m:t>
              </m:r>
            </m:sub>
          </m:sSub>
          <m:r>
            <w:rPr>
              <w:rFonts w:ascii="Cambria Math" w:eastAsia="Times New Roman" w:hAnsi="Cambria Math" w:cs="Times New Roman"/>
              <w:sz w:val="24"/>
              <w:szCs w:val="24"/>
              <w:lang w:eastAsia="en-IN"/>
            </w:rPr>
            <m:t>=max ||b-</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μ</m:t>
              </m:r>
            </m:e>
            <m:sub>
              <m:r>
                <w:rPr>
                  <w:rFonts w:ascii="Cambria Math" w:eastAsia="Times New Roman" w:hAnsi="Cambria Math" w:cs="Times New Roman"/>
                  <w:sz w:val="24"/>
                  <w:szCs w:val="24"/>
                  <w:lang w:eastAsia="en-IN"/>
                </w:rPr>
                <m:t>c</m:t>
              </m:r>
            </m:sub>
          </m:sSub>
          <m:r>
            <w:rPr>
              <w:rFonts w:ascii="Cambria Math" w:eastAsia="Times New Roman" w:hAnsi="Cambria Math" w:cs="Times New Roman"/>
              <w:sz w:val="24"/>
              <w:szCs w:val="24"/>
              <w:lang w:eastAsia="en-IN"/>
            </w:rPr>
            <m:t>||</m:t>
          </m:r>
        </m:oMath>
      </m:oMathPara>
    </w:p>
    <w:p w14:paraId="0571B576" w14:textId="673EE6CE" w:rsidR="00262A8F" w:rsidRPr="00924FA1" w:rsidRDefault="00807359" w:rsidP="00262A8F">
      <w:pPr>
        <w:pStyle w:val="ListParagraph"/>
        <w:spacing w:before="100" w:beforeAutospacing="1" w:after="100" w:afterAutospacing="1" w:line="240" w:lineRule="auto"/>
        <w:ind w:left="2880"/>
        <w:rPr>
          <w:rFonts w:ascii="Times New Roman" w:eastAsia="Times New Roman" w:hAnsi="Times New Roman" w:cs="Times New Roman"/>
          <w:sz w:val="24"/>
          <w:szCs w:val="24"/>
          <w:lang w:eastAsia="en-IN"/>
        </w:rPr>
      </w:pPr>
      <w:r w:rsidRPr="00924FA1">
        <w:rPr>
          <w:rFonts w:ascii="Times New Roman" w:eastAsia="Times New Roman" w:hAnsi="Times New Roman" w:cs="Times New Roman"/>
          <w:sz w:val="24"/>
          <w:szCs w:val="24"/>
          <w:lang w:eastAsia="en-IN"/>
        </w:rPr>
        <w:t>Synthetic points are generated in polar form around the centroid:</w:t>
      </w:r>
    </w:p>
    <w:p w14:paraId="10AC814B" w14:textId="0E5DF166" w:rsidR="00262A8F" w:rsidRPr="00924FA1" w:rsidRDefault="00807359" w:rsidP="00262A8F">
      <w:pPr>
        <w:pStyle w:val="ListParagraph"/>
        <w:spacing w:before="100" w:beforeAutospacing="1" w:after="100" w:afterAutospacing="1" w:line="240" w:lineRule="auto"/>
        <w:ind w:left="2880"/>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s(θ)=</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μ</m:t>
              </m:r>
            </m:e>
            <m:sub>
              <m:r>
                <w:rPr>
                  <w:rFonts w:ascii="Cambria Math" w:eastAsia="Times New Roman" w:hAnsi="Cambria Math" w:cs="Times New Roman"/>
                  <w:sz w:val="24"/>
                  <w:szCs w:val="24"/>
                  <w:lang w:eastAsia="en-IN"/>
                </w:rPr>
                <m:t>c</m:t>
              </m:r>
            </m:sub>
          </m:sSub>
          <m:r>
            <w:rPr>
              <w:rFonts w:ascii="Cambria Math" w:eastAsia="Times New Roman" w:hAnsi="Cambria Math" w:cs="Times New Roman"/>
              <w:sz w:val="24"/>
              <w:szCs w:val="24"/>
              <w:lang w:eastAsia="en-IN"/>
            </w:rPr>
            <m:t>+0.7*</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r</m:t>
              </m:r>
            </m:e>
            <m:sub>
              <m:r>
                <w:rPr>
                  <w:rFonts w:ascii="Cambria Math" w:eastAsia="Times New Roman" w:hAnsi="Cambria Math" w:cs="Times New Roman"/>
                  <w:sz w:val="24"/>
                  <w:szCs w:val="24"/>
                  <w:lang w:eastAsia="en-IN"/>
                </w:rPr>
                <m:t>hull</m:t>
              </m:r>
            </m:sub>
          </m:sSub>
          <m:r>
            <w:rPr>
              <w:rFonts w:ascii="Cambria Math" w:eastAsia="Times New Roman" w:hAnsi="Cambria Math" w:cs="Times New Roman"/>
              <w:sz w:val="24"/>
              <w:szCs w:val="24"/>
              <w:lang w:eastAsia="en-IN"/>
            </w:rPr>
            <m:t>*</m:t>
          </m:r>
          <m:d>
            <m:dPr>
              <m:begChr m:val="["/>
              <m:endChr m:val="]"/>
              <m:ctrlPr>
                <w:rPr>
                  <w:rFonts w:ascii="Cambria Math" w:eastAsia="Times New Roman" w:hAnsi="Cambria Math" w:cs="Times New Roman"/>
                  <w:i/>
                  <w:sz w:val="24"/>
                  <w:szCs w:val="24"/>
                  <w:lang w:eastAsia="en-IN"/>
                </w:rPr>
              </m:ctrlPr>
            </m:dPr>
            <m:e>
              <m:m>
                <m:mPr>
                  <m:mcs>
                    <m:mc>
                      <m:mcPr>
                        <m:count m:val="1"/>
                        <m:mcJc m:val="center"/>
                      </m:mcPr>
                    </m:mc>
                  </m:mcs>
                  <m:ctrlPr>
                    <w:rPr>
                      <w:rFonts w:ascii="Cambria Math" w:eastAsia="Times New Roman" w:hAnsi="Cambria Math" w:cs="Times New Roman"/>
                      <w:i/>
                      <w:sz w:val="24"/>
                      <w:szCs w:val="24"/>
                      <w:lang w:eastAsia="en-IN"/>
                    </w:rPr>
                  </m:ctrlPr>
                </m:mPr>
                <m:mr>
                  <m:e>
                    <m:r>
                      <w:rPr>
                        <w:rFonts w:ascii="Cambria Math" w:eastAsia="Times New Roman" w:hAnsi="Cambria Math" w:cs="Times New Roman"/>
                        <w:sz w:val="24"/>
                        <w:szCs w:val="24"/>
                        <w:lang w:eastAsia="en-IN"/>
                      </w:rPr>
                      <m:t>cosθ</m:t>
                    </m:r>
                  </m:e>
                </m:mr>
                <m:mr>
                  <m:e>
                    <m:r>
                      <w:rPr>
                        <w:rFonts w:ascii="Cambria Math" w:eastAsia="Times New Roman" w:hAnsi="Cambria Math" w:cs="Times New Roman"/>
                        <w:sz w:val="24"/>
                        <w:szCs w:val="24"/>
                        <w:lang w:eastAsia="en-IN"/>
                      </w:rPr>
                      <m:t>sinθ</m:t>
                    </m:r>
                  </m:e>
                </m:mr>
              </m:m>
            </m:e>
          </m:d>
        </m:oMath>
      </m:oMathPara>
    </w:p>
    <w:p w14:paraId="176B68C1" w14:textId="03E65EB0" w:rsidR="00807359" w:rsidRPr="00924FA1" w:rsidRDefault="00807359" w:rsidP="00262A8F">
      <w:pPr>
        <w:pStyle w:val="ListParagraph"/>
        <w:spacing w:before="100" w:beforeAutospacing="1" w:after="100" w:afterAutospacing="1" w:line="240" w:lineRule="auto"/>
        <w:ind w:left="2880"/>
        <w:rPr>
          <w:rFonts w:ascii="Times New Roman" w:eastAsia="Times New Roman" w:hAnsi="Times New Roman" w:cs="Times New Roman"/>
          <w:sz w:val="24"/>
          <w:szCs w:val="24"/>
          <w:lang w:eastAsia="en-IN"/>
        </w:rPr>
      </w:pPr>
      <w:proofErr w:type="gramStart"/>
      <w:r w:rsidRPr="00924FA1">
        <w:rPr>
          <w:rFonts w:ascii="Times New Roman" w:eastAsia="Times New Roman" w:hAnsi="Times New Roman" w:cs="Times New Roman"/>
          <w:sz w:val="24"/>
          <w:szCs w:val="24"/>
          <w:lang w:eastAsia="en-IN"/>
        </w:rPr>
        <w:t>where</w:t>
      </w:r>
      <w:proofErr w:type="gramEnd"/>
    </w:p>
    <w:p w14:paraId="0E7CAB68" w14:textId="3B4EC0E4" w:rsidR="00807359" w:rsidRPr="00924FA1" w:rsidRDefault="00807359" w:rsidP="00262A8F">
      <w:pPr>
        <w:pStyle w:val="ListParagraph"/>
        <w:spacing w:before="100" w:beforeAutospacing="1" w:after="100" w:afterAutospacing="1" w:line="240" w:lineRule="auto"/>
        <w:ind w:left="2880"/>
        <w:rPr>
          <w:rFonts w:ascii="Times New Roman" w:eastAsia="Times New Roman" w:hAnsi="Times New Roman" w:cs="Times New Roman"/>
          <w:sz w:val="24"/>
          <w:szCs w:val="24"/>
          <w:lang w:eastAsia="en-IN"/>
        </w:rPr>
      </w:pPr>
      <w:r w:rsidRPr="00924FA1">
        <w:rPr>
          <w:rFonts w:ascii="Times New Roman" w:eastAsia="Times New Roman" w:hAnsi="Times New Roman" w:cs="Times New Roman"/>
          <w:sz w:val="24"/>
          <w:szCs w:val="24"/>
          <w:lang w:eastAsia="en-IN"/>
        </w:rPr>
        <w:tab/>
      </w:r>
      <w:r w:rsidRPr="00924FA1">
        <w:rPr>
          <w:rFonts w:ascii="Times New Roman" w:eastAsia="Times New Roman" w:hAnsi="Times New Roman" w:cs="Times New Roman"/>
          <w:sz w:val="24"/>
          <w:szCs w:val="24"/>
          <w:lang w:eastAsia="en-IN"/>
        </w:rPr>
        <w:tab/>
      </w:r>
      <w:r w:rsidRPr="00924FA1">
        <w:rPr>
          <w:rFonts w:ascii="Times New Roman" w:eastAsia="Times New Roman" w:hAnsi="Times New Roman" w:cs="Times New Roman"/>
          <w:sz w:val="24"/>
          <w:szCs w:val="24"/>
          <w:lang w:eastAsia="en-IN"/>
        </w:rPr>
        <w:tab/>
      </w:r>
    </w:p>
    <w:p w14:paraId="64F21626" w14:textId="556870FD" w:rsidR="00262A8F" w:rsidRPr="00924FA1" w:rsidRDefault="00807359" w:rsidP="00262A8F">
      <w:pPr>
        <w:pStyle w:val="ListParagraph"/>
        <w:spacing w:before="100" w:beforeAutospacing="1" w:after="100" w:afterAutospacing="1" w:line="240" w:lineRule="auto"/>
        <w:ind w:left="2880"/>
        <w:rPr>
          <w:rFonts w:ascii="Times New Roman" w:eastAsia="Times New Roman" w:hAnsi="Times New Roman" w:cs="Times New Roman"/>
          <w:sz w:val="24"/>
          <w:szCs w:val="24"/>
          <w:lang w:eastAsia="en-IN"/>
        </w:rPr>
      </w:pPr>
      <w:r w:rsidRPr="00924FA1">
        <w:rPr>
          <w:rFonts w:ascii="Times New Roman" w:eastAsia="Times New Roman" w:hAnsi="Times New Roman" w:cs="Times New Roman"/>
          <w:sz w:val="24"/>
          <w:szCs w:val="24"/>
          <w:lang w:eastAsia="en-IN"/>
        </w:rPr>
        <w:tab/>
      </w:r>
      <w:r w:rsidRPr="00924FA1">
        <w:rPr>
          <w:rFonts w:ascii="Times New Roman" w:eastAsia="Times New Roman" w:hAnsi="Times New Roman" w:cs="Times New Roman"/>
          <w:sz w:val="24"/>
          <w:szCs w:val="24"/>
          <w:lang w:eastAsia="en-IN"/>
        </w:rPr>
        <w:tab/>
      </w:r>
      <m:oMath>
        <m:r>
          <w:rPr>
            <w:rFonts w:ascii="Cambria Math" w:hAnsi="Cambria Math" w:cs="Times New Roman"/>
            <w:lang w:val="en-US"/>
          </w:rPr>
          <m:t>s(θ)  →{</m:t>
        </m:r>
        <m:sSub>
          <m:sSubPr>
            <m:ctrlPr>
              <w:rPr>
                <w:rFonts w:ascii="Cambria Math" w:hAnsi="Cambria Math" w:cs="Times New Roman"/>
                <w:i/>
                <w:lang w:val="en-US"/>
              </w:rPr>
            </m:ctrlPr>
          </m:sSubPr>
          <m:e>
            <m:r>
              <w:rPr>
                <w:rFonts w:ascii="Cambria Math" w:hAnsi="Cambria Math" w:cs="Times New Roman"/>
                <w:lang w:val="en-US"/>
              </w:rPr>
              <m:t>θ</m:t>
            </m:r>
          </m:e>
          <m:sub>
            <m:r>
              <w:rPr>
                <w:rFonts w:ascii="Cambria Math" w:hAnsi="Cambria Math" w:cs="Times New Roman"/>
                <w:lang w:val="en-US"/>
              </w:rPr>
              <m:t>1</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hAnsi="Cambria Math" w:cs="Times New Roman"/>
                <w:lang w:val="en-US"/>
              </w:rPr>
              <m:t>θ</m:t>
            </m:r>
          </m:e>
          <m:sub>
            <m:r>
              <w:rPr>
                <w:rFonts w:ascii="Cambria Math" w:eastAsiaTheme="minorEastAsia" w:hAnsi="Cambria Math" w:cs="Times New Roman"/>
                <w:lang w:val="en-US"/>
              </w:rPr>
              <m:t>2</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hAnsi="Cambria Math" w:cs="Times New Roman"/>
                <w:lang w:val="en-US"/>
              </w:rPr>
              <m:t>θ</m:t>
            </m:r>
          </m:e>
          <m:sub>
            <m:r>
              <w:rPr>
                <w:rFonts w:ascii="Cambria Math" w:eastAsiaTheme="minorEastAsia" w:hAnsi="Cambria Math" w:cs="Times New Roman"/>
                <w:lang w:val="en-US"/>
              </w:rPr>
              <m:t>m</m:t>
            </m:r>
          </m:sub>
        </m:sSub>
        <m:r>
          <w:rPr>
            <w:rFonts w:ascii="Cambria Math" w:eastAsiaTheme="minorEastAsia" w:hAnsi="Cambria Math" w:cs="Times New Roman"/>
            <w:lang w:val="en-US"/>
          </w:rPr>
          <m:t>}</m:t>
        </m:r>
      </m:oMath>
    </w:p>
    <w:p w14:paraId="5D6B8FA0" w14:textId="77777777" w:rsidR="00262A8F" w:rsidRPr="00924FA1" w:rsidRDefault="00262A8F" w:rsidP="00262A8F">
      <w:pPr>
        <w:pStyle w:val="ListParagraph"/>
        <w:spacing w:before="100" w:beforeAutospacing="1" w:after="100" w:afterAutospacing="1" w:line="240" w:lineRule="auto"/>
        <w:ind w:left="2880"/>
        <w:rPr>
          <w:rFonts w:ascii="Times New Roman" w:eastAsia="Times New Roman" w:hAnsi="Times New Roman" w:cs="Times New Roman"/>
          <w:sz w:val="24"/>
          <w:szCs w:val="24"/>
          <w:lang w:eastAsia="en-IN"/>
        </w:rPr>
      </w:pPr>
    </w:p>
    <w:p w14:paraId="0E29AE31" w14:textId="374BC7DC" w:rsidR="009428A5" w:rsidRPr="00924FA1" w:rsidRDefault="009428A5" w:rsidP="009428A5">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24FA1">
        <w:rPr>
          <w:rFonts w:ascii="Times New Roman" w:eastAsia="Times New Roman" w:hAnsi="Times New Roman" w:cs="Times New Roman"/>
          <w:sz w:val="24"/>
          <w:szCs w:val="24"/>
          <w:lang w:eastAsia="en-IN"/>
        </w:rPr>
        <w:t>Bezier chord sampling</w:t>
      </w:r>
    </w:p>
    <w:p w14:paraId="04B88A91" w14:textId="5F174E1D" w:rsidR="00807359" w:rsidRPr="00924FA1" w:rsidRDefault="00807359" w:rsidP="00807359">
      <w:pPr>
        <w:pStyle w:val="ListParagraph"/>
        <w:spacing w:before="100" w:beforeAutospacing="1" w:after="100" w:afterAutospacing="1" w:line="240" w:lineRule="auto"/>
        <w:ind w:left="2880"/>
        <w:rPr>
          <w:rFonts w:ascii="Times New Roman" w:eastAsia="Times New Roman" w:hAnsi="Times New Roman" w:cs="Times New Roman"/>
          <w:sz w:val="24"/>
          <w:szCs w:val="24"/>
          <w:lang w:eastAsia="en-IN"/>
        </w:rPr>
      </w:pPr>
    </w:p>
    <w:p w14:paraId="7F6C985B" w14:textId="1C15A46F" w:rsidR="00807359" w:rsidRPr="00924FA1" w:rsidRDefault="00807359" w:rsidP="00807359">
      <w:pPr>
        <w:pStyle w:val="ListParagraph"/>
        <w:spacing w:before="100" w:beforeAutospacing="1" w:after="100" w:afterAutospacing="1" w:line="240" w:lineRule="auto"/>
        <w:ind w:left="2880"/>
        <w:rPr>
          <w:rFonts w:ascii="Times New Roman" w:eastAsia="Times New Roman" w:hAnsi="Times New Roman" w:cs="Times New Roman"/>
          <w:sz w:val="24"/>
          <w:szCs w:val="24"/>
          <w:lang w:eastAsia="en-IN"/>
        </w:rPr>
      </w:pPr>
      <w:r w:rsidRPr="00924FA1">
        <w:rPr>
          <w:rFonts w:ascii="Times New Roman" w:eastAsia="Times New Roman" w:hAnsi="Times New Roman" w:cs="Times New Roman"/>
          <w:sz w:val="24"/>
          <w:szCs w:val="24"/>
          <w:lang w:eastAsia="en-IN"/>
        </w:rPr>
        <w:t>For non-adjacent Boundary edge:</w:t>
      </w:r>
    </w:p>
    <w:p w14:paraId="041DD246" w14:textId="20FE0395" w:rsidR="00807359" w:rsidRPr="00924FA1" w:rsidRDefault="00807359" w:rsidP="00807359">
      <w:pPr>
        <w:pStyle w:val="ListParagraph"/>
        <w:spacing w:before="100" w:beforeAutospacing="1" w:after="100" w:afterAutospacing="1" w:line="240" w:lineRule="auto"/>
        <w:ind w:left="2880"/>
        <w:rPr>
          <w:rFonts w:ascii="Times New Roman" w:eastAsia="Times New Roman" w:hAnsi="Times New Roman" w:cs="Times New Roman"/>
          <w:sz w:val="24"/>
          <w:szCs w:val="24"/>
          <w:lang w:eastAsia="en-IN"/>
        </w:rPr>
      </w:pPr>
      <w:r w:rsidRPr="00924FA1">
        <w:rPr>
          <w:rFonts w:ascii="Times New Roman" w:eastAsia="Times New Roman" w:hAnsi="Times New Roman" w:cs="Times New Roman"/>
          <w:sz w:val="24"/>
          <w:szCs w:val="24"/>
          <w:lang w:eastAsia="en-IN"/>
        </w:rPr>
        <w:tab/>
      </w: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ij</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B[i]+B[j]</m:t>
            </m:r>
          </m:num>
          <m:den>
            <m:r>
              <w:rPr>
                <w:rFonts w:ascii="Cambria Math" w:eastAsiaTheme="minorEastAsia" w:hAnsi="Cambria Math" w:cs="Times New Roman"/>
              </w:rPr>
              <m:t>2</m:t>
            </m:r>
          </m:den>
        </m:f>
        <m:r>
          <w:rPr>
            <w:rFonts w:ascii="Cambria Math" w:eastAsiaTheme="minorEastAsia" w:hAnsi="Cambria Math" w:cs="Times New Roman"/>
          </w:rPr>
          <m:t xml:space="preserve">  ,  |i-j|&gt;1</m:t>
        </m:r>
      </m:oMath>
    </w:p>
    <w:p w14:paraId="07187A9C" w14:textId="740FF4B5" w:rsidR="00807359" w:rsidRPr="00924FA1" w:rsidRDefault="00807359" w:rsidP="00807359">
      <w:pPr>
        <w:pStyle w:val="ListParagraph"/>
        <w:spacing w:before="100" w:beforeAutospacing="1" w:after="100" w:afterAutospacing="1" w:line="240" w:lineRule="auto"/>
        <w:ind w:left="2220"/>
        <w:rPr>
          <w:rFonts w:ascii="Times New Roman" w:eastAsia="Times New Roman" w:hAnsi="Times New Roman" w:cs="Times New Roman"/>
          <w:sz w:val="24"/>
          <w:szCs w:val="24"/>
          <w:lang w:eastAsia="en-IN"/>
        </w:rPr>
      </w:pPr>
      <w:r w:rsidRPr="00924FA1">
        <w:rPr>
          <w:rFonts w:ascii="Times New Roman" w:eastAsia="Times New Roman" w:hAnsi="Times New Roman" w:cs="Times New Roman"/>
          <w:sz w:val="24"/>
          <w:szCs w:val="24"/>
          <w:lang w:eastAsia="en-IN"/>
        </w:rPr>
        <w:lastRenderedPageBreak/>
        <w:tab/>
        <w:t xml:space="preserve">Quadratic </w:t>
      </w:r>
      <w:proofErr w:type="spellStart"/>
      <w:r w:rsidRPr="00924FA1">
        <w:rPr>
          <w:rFonts w:ascii="Times New Roman" w:eastAsia="Times New Roman" w:hAnsi="Times New Roman" w:cs="Times New Roman"/>
          <w:sz w:val="24"/>
          <w:szCs w:val="24"/>
          <w:lang w:eastAsia="en-IN"/>
        </w:rPr>
        <w:t>Bézier</w:t>
      </w:r>
      <w:proofErr w:type="spellEnd"/>
      <w:r w:rsidRPr="00924FA1">
        <w:rPr>
          <w:rFonts w:ascii="Times New Roman" w:eastAsia="Times New Roman" w:hAnsi="Times New Roman" w:cs="Times New Roman"/>
          <w:sz w:val="24"/>
          <w:szCs w:val="24"/>
          <w:lang w:eastAsia="en-IN"/>
        </w:rPr>
        <w:t xml:space="preserve"> chord</w:t>
      </w:r>
    </w:p>
    <w:p w14:paraId="51246878" w14:textId="5D636F63" w:rsidR="00807359" w:rsidRPr="00924FA1" w:rsidRDefault="00807359" w:rsidP="00807359">
      <w:pPr>
        <w:pStyle w:val="ListParagraph"/>
        <w:spacing w:before="100" w:beforeAutospacing="1" w:after="100" w:afterAutospacing="1" w:line="240" w:lineRule="auto"/>
        <w:ind w:left="2220"/>
        <w:rPr>
          <w:rFonts w:ascii="Times New Roman" w:eastAsia="Times New Roman" w:hAnsi="Times New Roman" w:cs="Times New Roman"/>
          <w:sz w:val="24"/>
          <w:szCs w:val="24"/>
          <w:lang w:eastAsia="en-IN"/>
        </w:rPr>
      </w:pPr>
      <w:r w:rsidRPr="00924FA1">
        <w:rPr>
          <w:rFonts w:ascii="Times New Roman" w:eastAsia="Times New Roman" w:hAnsi="Times New Roman" w:cs="Times New Roman"/>
          <w:sz w:val="24"/>
          <w:szCs w:val="24"/>
          <w:lang w:eastAsia="en-IN"/>
        </w:rPr>
        <w:tab/>
      </w:r>
      <w:r w:rsidRPr="00924FA1">
        <w:rPr>
          <w:rFonts w:ascii="Times New Roman" w:eastAsia="Times New Roman" w:hAnsi="Times New Roman" w:cs="Times New Roman"/>
          <w:sz w:val="24"/>
          <w:szCs w:val="24"/>
          <w:lang w:eastAsia="en-IN"/>
        </w:rPr>
        <w:tab/>
      </w:r>
      <m:oMath>
        <m:r>
          <m:rPr>
            <m:sty m:val="p"/>
          </m:rPr>
          <w:rPr>
            <w:rFonts w:ascii="Cambria Math" w:eastAsia="Times New Roman" w:hAnsi="Cambria Math" w:cs="Times New Roman"/>
            <w:sz w:val="24"/>
            <w:szCs w:val="24"/>
            <w:lang w:eastAsia="en-IN"/>
          </w:rPr>
          <m:t>B(t)=</m:t>
        </m:r>
        <m:sSup>
          <m:sSupPr>
            <m:ctrlPr>
              <w:rPr>
                <w:rFonts w:ascii="Cambria Math" w:eastAsia="Times New Roman" w:hAnsi="Cambria Math" w:cs="Times New Roman"/>
                <w:sz w:val="24"/>
                <w:szCs w:val="24"/>
                <w:lang w:eastAsia="en-IN"/>
              </w:rPr>
            </m:ctrlPr>
          </m:sSupPr>
          <m:e>
            <m:r>
              <w:rPr>
                <w:rFonts w:ascii="Cambria Math" w:eastAsia="Times New Roman" w:hAnsi="Cambria Math" w:cs="Times New Roman"/>
                <w:sz w:val="24"/>
                <w:szCs w:val="24"/>
                <w:lang w:eastAsia="en-IN"/>
              </w:rPr>
              <m:t>(1-t)</m:t>
            </m:r>
          </m:e>
          <m:sup>
            <m:r>
              <w:rPr>
                <w:rFonts w:ascii="Cambria Math" w:eastAsia="Times New Roman" w:hAnsi="Cambria Math" w:cs="Times New Roman"/>
                <w:sz w:val="24"/>
                <w:szCs w:val="24"/>
                <w:lang w:eastAsia="en-IN"/>
              </w:rPr>
              <m:t>2</m:t>
            </m:r>
          </m:sup>
        </m:sSup>
        <m:r>
          <w:rPr>
            <w:rFonts w:ascii="Cambria Math" w:eastAsia="Times New Roman" w:hAnsi="Cambria Math" w:cs="Times New Roman"/>
            <w:sz w:val="24"/>
            <w:szCs w:val="24"/>
            <w:lang w:eastAsia="en-IN"/>
          </w:rPr>
          <m:t>B[i]+2t(1-t)</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ij</m:t>
            </m:r>
          </m:sub>
        </m:sSub>
        <m:r>
          <w:rPr>
            <w:rFonts w:ascii="Cambria Math" w:eastAsia="Times New Roman" w:hAnsi="Cambria Math" w:cs="Times New Roman"/>
            <w:sz w:val="24"/>
            <w:szCs w:val="24"/>
            <w:lang w:eastAsia="en-IN"/>
          </w:rPr>
          <m:t>+</m:t>
        </m:r>
        <m:sSup>
          <m:sSupPr>
            <m:ctrlPr>
              <w:rPr>
                <w:rFonts w:ascii="Cambria Math" w:eastAsia="Times New Roman" w:hAnsi="Cambria Math" w:cs="Times New Roman"/>
                <w:sz w:val="24"/>
                <w:szCs w:val="24"/>
                <w:lang w:eastAsia="en-IN"/>
              </w:rPr>
            </m:ctrlPr>
          </m:sSupPr>
          <m:e>
            <m:r>
              <w:rPr>
                <w:rFonts w:ascii="Cambria Math" w:eastAsia="Times New Roman" w:hAnsi="Cambria Math" w:cs="Times New Roman"/>
                <w:sz w:val="24"/>
                <w:szCs w:val="24"/>
                <w:lang w:eastAsia="en-IN"/>
              </w:rPr>
              <m:t>t</m:t>
            </m:r>
          </m:e>
          <m:sup>
            <m:r>
              <w:rPr>
                <w:rFonts w:ascii="Cambria Math" w:eastAsia="Times New Roman" w:hAnsi="Cambria Math" w:cs="Times New Roman"/>
                <w:sz w:val="24"/>
                <w:szCs w:val="24"/>
                <w:lang w:eastAsia="en-IN"/>
              </w:rPr>
              <m:t>2</m:t>
            </m:r>
          </m:sup>
        </m:sSup>
        <m:r>
          <w:rPr>
            <w:rFonts w:ascii="Cambria Math" w:eastAsia="Times New Roman" w:hAnsi="Cambria Math" w:cs="Times New Roman"/>
            <w:sz w:val="24"/>
            <w:szCs w:val="24"/>
            <w:lang w:eastAsia="en-IN"/>
          </w:rPr>
          <m:t>B[j]</m:t>
        </m:r>
      </m:oMath>
    </w:p>
    <w:p w14:paraId="7CC8AD77" w14:textId="77777777" w:rsidR="00807359" w:rsidRPr="00924FA1" w:rsidRDefault="00807359" w:rsidP="00807359">
      <w:pPr>
        <w:pStyle w:val="ListParagraph"/>
        <w:spacing w:before="100" w:beforeAutospacing="1" w:after="100" w:afterAutospacing="1" w:line="240" w:lineRule="auto"/>
        <w:ind w:left="2220"/>
        <w:rPr>
          <w:rFonts w:ascii="Times New Roman" w:eastAsia="Times New Roman" w:hAnsi="Times New Roman" w:cs="Times New Roman"/>
          <w:sz w:val="24"/>
          <w:szCs w:val="24"/>
          <w:lang w:eastAsia="en-IN"/>
        </w:rPr>
      </w:pPr>
    </w:p>
    <w:p w14:paraId="39B3A152" w14:textId="77777777" w:rsidR="00807359" w:rsidRPr="00924FA1" w:rsidRDefault="00807359" w:rsidP="00807359">
      <w:pPr>
        <w:pStyle w:val="ListParagraph"/>
        <w:spacing w:before="100" w:beforeAutospacing="1" w:after="100" w:afterAutospacing="1" w:line="240" w:lineRule="auto"/>
        <w:ind w:left="2220"/>
        <w:rPr>
          <w:rFonts w:ascii="Times New Roman" w:eastAsia="Times New Roman" w:hAnsi="Times New Roman" w:cs="Times New Roman"/>
          <w:sz w:val="24"/>
          <w:szCs w:val="24"/>
          <w:lang w:eastAsia="en-IN"/>
        </w:rPr>
      </w:pPr>
      <w:r w:rsidRPr="00924FA1">
        <w:rPr>
          <w:rFonts w:ascii="Times New Roman" w:eastAsia="Times New Roman" w:hAnsi="Times New Roman" w:cs="Times New Roman"/>
          <w:sz w:val="24"/>
          <w:szCs w:val="24"/>
          <w:lang w:eastAsia="en-IN"/>
        </w:rPr>
        <w:tab/>
        <w:t>Data augmentation with centroid shrink operation:</w:t>
      </w:r>
    </w:p>
    <w:p w14:paraId="3B40A0A1" w14:textId="77777777" w:rsidR="00807359" w:rsidRPr="00924FA1" w:rsidRDefault="00807359" w:rsidP="00807359">
      <w:pPr>
        <w:pStyle w:val="ListParagraph"/>
        <w:spacing w:before="100" w:beforeAutospacing="1" w:after="100" w:afterAutospacing="1" w:line="240" w:lineRule="auto"/>
        <w:ind w:left="2220"/>
        <w:rPr>
          <w:rFonts w:ascii="Times New Roman" w:eastAsia="Times New Roman" w:hAnsi="Times New Roman" w:cs="Times New Roman"/>
          <w:sz w:val="24"/>
          <w:szCs w:val="24"/>
          <w:lang w:eastAsia="en-IN"/>
        </w:rPr>
      </w:pPr>
      <w:r w:rsidRPr="00924FA1">
        <w:rPr>
          <w:rFonts w:ascii="Times New Roman" w:eastAsia="Times New Roman" w:hAnsi="Times New Roman" w:cs="Times New Roman"/>
          <w:sz w:val="24"/>
          <w:szCs w:val="24"/>
          <w:lang w:eastAsia="en-IN"/>
        </w:rPr>
        <w:tab/>
      </w:r>
      <w:r w:rsidRPr="00924FA1">
        <w:rPr>
          <w:rFonts w:ascii="Times New Roman" w:eastAsia="Times New Roman" w:hAnsi="Times New Roman" w:cs="Times New Roman"/>
          <w:sz w:val="24"/>
          <w:szCs w:val="24"/>
          <w:lang w:eastAsia="en-IN"/>
        </w:rPr>
        <w:tab/>
      </w:r>
      <m:oMath>
        <m:r>
          <m:rPr>
            <m:sty m:val="p"/>
          </m:rPr>
          <w:rPr>
            <w:rFonts w:ascii="Cambria Math" w:eastAsia="Times New Roman" w:hAnsi="Cambria Math" w:cs="Times New Roman"/>
            <w:sz w:val="24"/>
            <w:szCs w:val="24"/>
            <w:lang w:eastAsia="en-IN"/>
          </w:rPr>
          <m:t>s(t)=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μ</m:t>
            </m:r>
          </m:e>
          <m:sub>
            <m:r>
              <w:rPr>
                <w:rFonts w:ascii="Cambria Math" w:eastAsia="Times New Roman" w:hAnsi="Cambria Math" w:cs="Times New Roman"/>
                <w:sz w:val="24"/>
                <w:szCs w:val="24"/>
                <w:lang w:eastAsia="en-IN"/>
              </w:rPr>
              <m:t>c</m:t>
            </m:r>
          </m:sub>
        </m:sSub>
        <m:r>
          <w:rPr>
            <w:rFonts w:ascii="Cambria Math" w:eastAsia="Times New Roman" w:hAnsi="Cambria Math" w:cs="Times New Roman"/>
            <w:sz w:val="24"/>
            <w:szCs w:val="24"/>
            <w:lang w:eastAsia="en-IN"/>
          </w:rPr>
          <m:t>+0.7*(B(t)-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μ</m:t>
            </m:r>
          </m:e>
          <m:sub>
            <m:r>
              <w:rPr>
                <w:rFonts w:ascii="Cambria Math" w:eastAsia="Times New Roman" w:hAnsi="Cambria Math" w:cs="Times New Roman"/>
                <w:sz w:val="24"/>
                <w:szCs w:val="24"/>
                <w:lang w:eastAsia="en-IN"/>
              </w:rPr>
              <m:t>c</m:t>
            </m:r>
          </m:sub>
        </m:sSub>
        <m:r>
          <w:rPr>
            <w:rFonts w:ascii="Cambria Math" w:eastAsia="Times New Roman" w:hAnsi="Cambria Math" w:cs="Times New Roman"/>
            <w:sz w:val="24"/>
            <w:szCs w:val="24"/>
            <w:lang w:eastAsia="en-IN"/>
          </w:rPr>
          <m:t>)</m:t>
        </m:r>
      </m:oMath>
    </w:p>
    <w:p w14:paraId="7FDDEA25" w14:textId="77777777" w:rsidR="00807359" w:rsidRPr="00924FA1" w:rsidRDefault="00807359" w:rsidP="00807359">
      <w:pPr>
        <w:pStyle w:val="ListParagraph"/>
        <w:spacing w:before="100" w:beforeAutospacing="1" w:after="100" w:afterAutospacing="1" w:line="240" w:lineRule="auto"/>
        <w:ind w:left="2880"/>
        <w:rPr>
          <w:rFonts w:ascii="Times New Roman" w:eastAsia="Times New Roman" w:hAnsi="Times New Roman" w:cs="Times New Roman"/>
          <w:sz w:val="24"/>
          <w:szCs w:val="24"/>
          <w:lang w:eastAsia="en-IN"/>
        </w:rPr>
      </w:pPr>
    </w:p>
    <w:p w14:paraId="7D1C0969" w14:textId="77777777" w:rsidR="00807359" w:rsidRPr="00924FA1" w:rsidRDefault="00807359" w:rsidP="00807359">
      <w:pPr>
        <w:pStyle w:val="ListParagraph"/>
        <w:spacing w:before="100" w:beforeAutospacing="1" w:after="100" w:afterAutospacing="1" w:line="240" w:lineRule="auto"/>
        <w:ind w:left="2220"/>
        <w:rPr>
          <w:rFonts w:ascii="Times New Roman" w:eastAsia="Times New Roman" w:hAnsi="Times New Roman" w:cs="Times New Roman"/>
          <w:sz w:val="24"/>
          <w:szCs w:val="24"/>
          <w:lang w:eastAsia="en-IN"/>
        </w:rPr>
      </w:pPr>
    </w:p>
    <w:p w14:paraId="7AC200BB" w14:textId="104B7193" w:rsidR="009428A5" w:rsidRPr="00924FA1" w:rsidRDefault="009428A5" w:rsidP="009428A5">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24FA1">
        <w:rPr>
          <w:rFonts w:ascii="Times New Roman" w:eastAsia="Times New Roman" w:hAnsi="Times New Roman" w:cs="Times New Roman"/>
          <w:sz w:val="24"/>
          <w:szCs w:val="24"/>
          <w:lang w:eastAsia="en-IN"/>
        </w:rPr>
        <w:t>Boundary-to-Centroid Linear Contraction</w:t>
      </w:r>
    </w:p>
    <w:p w14:paraId="69B5040E" w14:textId="77777777" w:rsidR="009428A5" w:rsidRPr="00924FA1" w:rsidRDefault="009428A5" w:rsidP="00D4466F">
      <w:pPr>
        <w:pStyle w:val="ListParagraph"/>
        <w:spacing w:before="100" w:beforeAutospacing="1" w:after="100" w:afterAutospacing="1" w:line="240" w:lineRule="auto"/>
        <w:ind w:left="2880"/>
        <w:rPr>
          <w:rFonts w:ascii="Times New Roman" w:eastAsia="Times New Roman" w:hAnsi="Times New Roman" w:cs="Times New Roman"/>
          <w:sz w:val="24"/>
          <w:szCs w:val="24"/>
          <w:lang w:eastAsia="en-IN"/>
        </w:rPr>
      </w:pPr>
    </w:p>
    <w:p w14:paraId="73D5E459" w14:textId="2B098A41" w:rsidR="00D4466F" w:rsidRPr="00924FA1" w:rsidRDefault="00000000" w:rsidP="00924FA1">
      <w:pPr>
        <w:spacing w:before="100" w:beforeAutospacing="1" w:after="100" w:afterAutospacing="1" w:line="240" w:lineRule="auto"/>
        <w:rPr>
          <w:rFonts w:ascii="Times New Roman" w:eastAsia="Times New Roman"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linear</m:t>
              </m:r>
            </m:sub>
          </m:sSub>
          <m:r>
            <w:rPr>
              <w:rFonts w:ascii="Cambria Math" w:eastAsia="Times New Roman" w:hAnsi="Cambria Math" w:cs="Times New Roman"/>
              <w:sz w:val="24"/>
              <w:szCs w:val="24"/>
              <w:lang w:eastAsia="en-IN"/>
            </w:rPr>
            <m:t>(t,b)=</m:t>
          </m:r>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1-t</m:t>
              </m:r>
            </m:e>
          </m:d>
          <m:sSub>
            <m:sSubPr>
              <m:ctrlPr>
                <w:rPr>
                  <w:rFonts w:ascii="Cambria Math" w:eastAsiaTheme="minorEastAsia" w:hAnsi="Cambria Math" w:cs="Times New Roman"/>
                  <w:i/>
                </w:rPr>
              </m:ctrlPr>
            </m:sSubPr>
            <m:e>
              <m:r>
                <w:rPr>
                  <w:rFonts w:ascii="Cambria Math" w:eastAsiaTheme="minorEastAsia" w:hAnsi="Cambria Math" w:cs="Times New Roman"/>
                </w:rPr>
                <m:t>*b+t* μ</m:t>
              </m:r>
            </m:e>
            <m:sub>
              <m:r>
                <w:rPr>
                  <w:rFonts w:ascii="Cambria Math" w:eastAsiaTheme="minorEastAsia" w:hAnsi="Cambria Math" w:cs="Times New Roman"/>
                </w:rPr>
                <m:t>c</m:t>
              </m:r>
            </m:sub>
          </m:sSub>
        </m:oMath>
      </m:oMathPara>
    </w:p>
    <w:p w14:paraId="1E1ABD6A" w14:textId="567D35B2" w:rsidR="00D4466F" w:rsidRPr="00924FA1" w:rsidRDefault="00924FA1" w:rsidP="00924FA1">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00D4466F" w:rsidRPr="00924FA1">
        <w:rPr>
          <w:rFonts w:ascii="Times New Roman" w:eastAsia="Times New Roman" w:hAnsi="Times New Roman" w:cs="Times New Roman"/>
          <w:sz w:val="24"/>
          <w:szCs w:val="24"/>
          <w:lang w:eastAsia="en-IN"/>
        </w:rPr>
        <w:tab/>
        <w:t xml:space="preserve">  </w:t>
      </w:r>
      <w:proofErr w:type="gramStart"/>
      <w:r w:rsidR="00D4466F" w:rsidRPr="00924FA1">
        <w:rPr>
          <w:rFonts w:ascii="Times New Roman" w:eastAsia="Times New Roman" w:hAnsi="Times New Roman" w:cs="Times New Roman"/>
          <w:sz w:val="24"/>
          <w:szCs w:val="24"/>
          <w:lang w:eastAsia="en-IN"/>
        </w:rPr>
        <w:t>where</w:t>
      </w:r>
      <w:r>
        <w:rPr>
          <w:rFonts w:ascii="Times New Roman" w:eastAsia="Times New Roman" w:hAnsi="Times New Roman" w:cs="Times New Roman"/>
          <w:sz w:val="24"/>
          <w:szCs w:val="24"/>
          <w:lang w:eastAsia="en-IN"/>
        </w:rPr>
        <w:t xml:space="preserve"> .</w:t>
      </w:r>
      <w:proofErr w:type="gramEnd"/>
      <w:r>
        <w:rPr>
          <w:rFonts w:ascii="Times New Roman" w:eastAsia="Times New Roman" w:hAnsi="Times New Roman" w:cs="Times New Roman"/>
          <w:sz w:val="24"/>
          <w:szCs w:val="24"/>
          <w:lang w:eastAsia="en-IN"/>
        </w:rPr>
        <w:t>,</w:t>
      </w:r>
    </w:p>
    <w:p w14:paraId="7D8ECEDB" w14:textId="77777777" w:rsidR="00924FA1" w:rsidRDefault="00D4466F" w:rsidP="00924FA1">
      <w:pPr>
        <w:pStyle w:val="ListParagraph"/>
        <w:spacing w:before="100" w:beforeAutospacing="1" w:after="100" w:afterAutospacing="1" w:line="240" w:lineRule="auto"/>
        <w:ind w:left="2880"/>
        <w:rPr>
          <w:rFonts w:ascii="Times New Roman" w:eastAsia="Times New Roman" w:hAnsi="Times New Roman" w:cs="Times New Roman"/>
          <w:sz w:val="24"/>
          <w:szCs w:val="24"/>
          <w:lang w:eastAsia="en-IN"/>
        </w:rPr>
      </w:pPr>
      <m:oMath>
        <m:r>
          <w:rPr>
            <w:rFonts w:ascii="Cambria Math" w:eastAsia="Times New Roman" w:hAnsi="Cambria Math" w:cs="Times New Roman"/>
            <w:sz w:val="24"/>
            <w:szCs w:val="24"/>
            <w:lang w:eastAsia="en-IN"/>
          </w:rPr>
          <m:t xml:space="preserve">t∈ </m:t>
        </m:r>
      </m:oMath>
      <w:r w:rsidRPr="00924FA1">
        <w:rPr>
          <w:rFonts w:ascii="Times New Roman" w:eastAsia="Times New Roman" w:hAnsi="Times New Roman" w:cs="Times New Roman"/>
          <w:sz w:val="24"/>
          <w:szCs w:val="24"/>
          <w:lang w:eastAsia="en-IN"/>
        </w:rPr>
        <w:t>{0.1,0.3,0.5,0.7,0.9}</w:t>
      </w:r>
    </w:p>
    <w:p w14:paraId="532B0D6B" w14:textId="6AA2AE5A" w:rsidR="00D4466F" w:rsidRPr="00924FA1" w:rsidRDefault="00D4466F" w:rsidP="00924FA1">
      <w:pPr>
        <w:spacing w:before="100" w:beforeAutospacing="1" w:after="100" w:afterAutospacing="1" w:line="240" w:lineRule="auto"/>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 xml:space="preserve">  b∈</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B</m:t>
              </m:r>
            </m:e>
            <m:sub>
              <m:r>
                <w:rPr>
                  <w:rFonts w:ascii="Cambria Math" w:eastAsia="Times New Roman" w:hAnsi="Cambria Math" w:cs="Times New Roman"/>
                  <w:sz w:val="24"/>
                  <w:szCs w:val="24"/>
                  <w:lang w:eastAsia="en-IN"/>
                </w:rPr>
                <m:t>c</m:t>
              </m:r>
            </m:sub>
          </m:sSub>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B</m:t>
              </m:r>
            </m:e>
            <m:sub>
              <m:r>
                <w:rPr>
                  <w:rFonts w:ascii="Cambria Math" w:eastAsia="Times New Roman" w:hAnsi="Cambria Math" w:cs="Times New Roman"/>
                  <w:sz w:val="24"/>
                  <w:szCs w:val="24"/>
                  <w:lang w:eastAsia="en-IN"/>
                </w:rPr>
                <m:t>c</m:t>
              </m:r>
            </m:sub>
          </m:sSub>
          <m:r>
            <w:rPr>
              <w:rFonts w:ascii="Cambria Math" w:eastAsia="Times New Roman" w:hAnsi="Cambria Math" w:cs="Times New Roman"/>
              <w:sz w:val="24"/>
              <w:szCs w:val="24"/>
              <w:lang w:eastAsia="en-IN"/>
            </w:rPr>
            <m:t>=Boundary points)</m:t>
          </m:r>
        </m:oMath>
      </m:oMathPara>
    </w:p>
    <w:p w14:paraId="28B1BE17" w14:textId="798877C6" w:rsidR="00864062" w:rsidRPr="00924FA1" w:rsidRDefault="00B14FD7" w:rsidP="00864062">
      <w:pPr>
        <w:pStyle w:val="ListParagraph"/>
        <w:numPr>
          <w:ilvl w:val="0"/>
          <w:numId w:val="1"/>
        </w:numPr>
        <w:rPr>
          <w:rFonts w:ascii="Times New Roman" w:eastAsiaTheme="minorEastAsia" w:hAnsi="Times New Roman" w:cs="Times New Roman"/>
          <w:lang w:val="en-US"/>
        </w:rPr>
      </w:pPr>
      <w:r w:rsidRPr="00924FA1">
        <w:rPr>
          <w:rFonts w:ascii="Times New Roman" w:eastAsiaTheme="minorEastAsia" w:hAnsi="Times New Roman" w:cs="Times New Roman"/>
        </w:rPr>
        <w:t>Boundary Verification using Ray-Casting</w:t>
      </w:r>
      <w:r w:rsidR="00864062" w:rsidRPr="00924FA1">
        <w:rPr>
          <w:rFonts w:ascii="Times New Roman" w:eastAsiaTheme="minorEastAsia" w:hAnsi="Times New Roman" w:cs="Times New Roman"/>
          <w:lang w:val="en-US"/>
        </w:rPr>
        <w:t>.</w:t>
      </w:r>
    </w:p>
    <w:p w14:paraId="68490F08" w14:textId="77777777" w:rsidR="0056478D" w:rsidRPr="00924FA1" w:rsidRDefault="0056478D" w:rsidP="0056478D">
      <w:pPr>
        <w:pStyle w:val="ListParagraph"/>
        <w:ind w:left="1440"/>
        <w:rPr>
          <w:rFonts w:ascii="Times New Roman" w:eastAsiaTheme="minorEastAsia" w:hAnsi="Times New Roman" w:cs="Times New Roman"/>
          <w:lang w:val="en-US"/>
        </w:rPr>
      </w:pPr>
    </w:p>
    <w:p w14:paraId="2BDE36CE" w14:textId="77777777" w:rsidR="0056478D" w:rsidRPr="00924FA1" w:rsidRDefault="0056478D" w:rsidP="0056478D">
      <w:pPr>
        <w:pStyle w:val="ListParagraph"/>
        <w:ind w:left="1440"/>
        <w:rPr>
          <w:rFonts w:ascii="Times New Roman" w:eastAsiaTheme="minorEastAsia" w:hAnsi="Times New Roman" w:cs="Times New Roman"/>
        </w:rPr>
      </w:pPr>
      <w:r w:rsidRPr="00924FA1">
        <w:rPr>
          <w:rFonts w:ascii="Times New Roman" w:eastAsiaTheme="minorEastAsia" w:hAnsi="Times New Roman" w:cs="Times New Roman"/>
        </w:rPr>
        <w:t>Each synthetic point is verified using the ray-casting algorithm:</w:t>
      </w:r>
    </w:p>
    <w:p w14:paraId="06E95794" w14:textId="77777777" w:rsidR="0056478D" w:rsidRPr="00924FA1" w:rsidRDefault="0056478D" w:rsidP="0056478D">
      <w:pPr>
        <w:pStyle w:val="ListParagraph"/>
        <w:ind w:left="1440"/>
        <w:rPr>
          <w:rFonts w:ascii="Times New Roman" w:eastAsiaTheme="minorEastAsia" w:hAnsi="Times New Roman" w:cs="Times New Roman"/>
          <w:b/>
          <w:bCs/>
          <w:lang w:val="en-US"/>
        </w:rPr>
      </w:pPr>
      <w:r w:rsidRPr="00924FA1">
        <w:rPr>
          <w:rFonts w:ascii="Times New Roman" w:eastAsiaTheme="minorEastAsia" w:hAnsi="Times New Roman" w:cs="Times New Roman"/>
        </w:rPr>
        <w:tab/>
      </w:r>
      <w:r w:rsidRPr="00924FA1">
        <w:rPr>
          <w:rFonts w:ascii="Times New Roman" w:eastAsia="Times New Roman" w:hAnsi="Times New Roman" w:cs="Times New Roman"/>
          <w:i/>
          <w:sz w:val="24"/>
          <w:szCs w:val="24"/>
          <w:lang w:eastAsia="en-IN"/>
        </w:rPr>
        <w:t xml:space="preserve"> </w:t>
      </w:r>
      <m:oMath>
        <m:r>
          <m:rPr>
            <m:sty m:val="p"/>
          </m:rPr>
          <w:rPr>
            <w:rFonts w:ascii="Cambria Math" w:eastAsiaTheme="minorEastAsia" w:hAnsi="Cambria Math" w:cs="Times New Roman"/>
          </w:rPr>
          <m:t>Ray_cast(p,</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B</m:t>
            </m:r>
          </m:e>
          <m:sub>
            <m:r>
              <w:rPr>
                <w:rFonts w:ascii="Cambria Math" w:eastAsia="Times New Roman" w:hAnsi="Cambria Math" w:cs="Times New Roman"/>
                <w:sz w:val="24"/>
                <w:szCs w:val="24"/>
                <w:lang w:eastAsia="en-IN"/>
              </w:rPr>
              <m:t>c</m:t>
            </m:r>
          </m:sub>
        </m:sSub>
        <m:r>
          <w:rPr>
            <w:rFonts w:ascii="Cambria Math" w:eastAsia="Times New Roman" w:hAnsi="Cambria Math" w:cs="Times New Roman"/>
            <w:sz w:val="24"/>
            <w:szCs w:val="24"/>
            <w:lang w:eastAsia="en-IN"/>
          </w:rPr>
          <m:t>)=</m:t>
        </m:r>
        <m:d>
          <m:dPr>
            <m:begChr m:val="{"/>
            <m:endChr m:val=""/>
            <m:ctrlPr>
              <w:rPr>
                <w:rFonts w:ascii="Cambria Math" w:eastAsia="Times New Roman" w:hAnsi="Cambria Math" w:cs="Times New Roman"/>
                <w:i/>
                <w:sz w:val="24"/>
                <w:szCs w:val="24"/>
                <w:lang w:eastAsia="en-IN"/>
              </w:rPr>
            </m:ctrlPr>
          </m:dPr>
          <m:e>
            <m:eqArr>
              <m:eqArrPr>
                <m:ctrlPr>
                  <w:rPr>
                    <w:rFonts w:ascii="Cambria Math" w:eastAsia="Times New Roman" w:hAnsi="Cambria Math" w:cs="Times New Roman"/>
                    <w:i/>
                    <w:sz w:val="24"/>
                    <w:szCs w:val="24"/>
                    <w:lang w:eastAsia="en-IN"/>
                  </w:rPr>
                </m:ctrlPr>
              </m:eqArrPr>
              <m:e>
                <m:r>
                  <w:rPr>
                    <w:rFonts w:ascii="Cambria Math" w:eastAsia="Times New Roman" w:hAnsi="Cambria Math" w:cs="Times New Roman"/>
                    <w:sz w:val="24"/>
                    <w:szCs w:val="24"/>
                    <w:lang w:eastAsia="en-IN"/>
                  </w:rPr>
                  <m:t>True       if inside boundary</m:t>
                </m:r>
              </m:e>
              <m:e>
                <m:r>
                  <w:rPr>
                    <w:rFonts w:ascii="Cambria Math" w:eastAsia="Times New Roman" w:hAnsi="Cambria Math" w:cs="Times New Roman"/>
                    <w:sz w:val="24"/>
                    <w:szCs w:val="24"/>
                    <w:lang w:eastAsia="en-IN"/>
                  </w:rPr>
                  <m:t>False                    otherwise</m:t>
                </m:r>
              </m:e>
            </m:eqArr>
          </m:e>
        </m:d>
      </m:oMath>
    </w:p>
    <w:p w14:paraId="40D17AF8" w14:textId="77777777" w:rsidR="0056478D" w:rsidRPr="00924FA1" w:rsidRDefault="0056478D" w:rsidP="0056478D">
      <w:pPr>
        <w:rPr>
          <w:rFonts w:ascii="Times New Roman" w:eastAsiaTheme="minorEastAsia" w:hAnsi="Times New Roman" w:cs="Times New Roman"/>
          <w:lang w:val="en-US"/>
        </w:rPr>
      </w:pPr>
      <w:r w:rsidRPr="00924FA1">
        <w:rPr>
          <w:rFonts w:ascii="Times New Roman" w:eastAsiaTheme="minorEastAsia" w:hAnsi="Times New Roman" w:cs="Times New Roman"/>
          <w:lang w:val="en-US"/>
        </w:rPr>
        <w:tab/>
      </w:r>
      <w:r w:rsidRPr="00924FA1">
        <w:rPr>
          <w:rFonts w:ascii="Times New Roman" w:eastAsiaTheme="minorEastAsia" w:hAnsi="Times New Roman" w:cs="Times New Roman"/>
          <w:lang w:val="en-US"/>
        </w:rPr>
        <w:tab/>
        <w:t>Inside boundary check:</w:t>
      </w:r>
    </w:p>
    <w:p w14:paraId="3F674A65" w14:textId="77777777" w:rsidR="0056478D" w:rsidRPr="00924FA1" w:rsidRDefault="0056478D" w:rsidP="0056478D">
      <w:pPr>
        <w:rPr>
          <w:rFonts w:ascii="Times New Roman" w:eastAsiaTheme="minorEastAsia" w:hAnsi="Times New Roman" w:cs="Times New Roman"/>
          <w:lang w:val="en-US"/>
        </w:rPr>
      </w:pPr>
      <w:r w:rsidRPr="00924FA1">
        <w:rPr>
          <w:rFonts w:ascii="Times New Roman" w:eastAsiaTheme="minorEastAsia" w:hAnsi="Times New Roman" w:cs="Times New Roman"/>
          <w:lang w:val="en-US"/>
        </w:rPr>
        <w:tab/>
      </w:r>
      <w:r w:rsidRPr="00924FA1">
        <w:rPr>
          <w:rFonts w:ascii="Times New Roman" w:eastAsiaTheme="minorEastAsia" w:hAnsi="Times New Roman" w:cs="Times New Roman"/>
          <w:lang w:val="en-US"/>
        </w:rPr>
        <w:tab/>
      </w:r>
      <w:r w:rsidRPr="00924FA1">
        <w:rPr>
          <w:rFonts w:ascii="Times New Roman" w:eastAsiaTheme="minorEastAsia" w:hAnsi="Times New Roman" w:cs="Times New Roman"/>
          <w:lang w:val="en-US"/>
        </w:rPr>
        <w:tab/>
      </w:r>
      <w:proofErr w:type="spellStart"/>
      <w:proofErr w:type="gramStart"/>
      <w:r w:rsidRPr="00924FA1">
        <w:rPr>
          <w:rFonts w:ascii="Times New Roman" w:eastAsiaTheme="minorEastAsia" w:hAnsi="Times New Roman" w:cs="Times New Roman"/>
          <w:lang w:val="en-US"/>
        </w:rPr>
        <w:t>X,y</w:t>
      </w:r>
      <w:proofErr w:type="spellEnd"/>
      <w:proofErr w:type="gramEnd"/>
      <w:r w:rsidRPr="00924FA1">
        <w:rPr>
          <w:rFonts w:ascii="Times New Roman" w:eastAsiaTheme="minorEastAsia" w:hAnsi="Times New Roman" w:cs="Times New Roman"/>
          <w:lang w:val="en-US"/>
        </w:rPr>
        <w:t>= synthetic point</w:t>
      </w:r>
    </w:p>
    <w:p w14:paraId="789DD769" w14:textId="77777777" w:rsidR="0056478D" w:rsidRPr="00924FA1" w:rsidRDefault="0056478D" w:rsidP="0056478D">
      <w:pPr>
        <w:rPr>
          <w:rFonts w:ascii="Times New Roman" w:eastAsiaTheme="minorEastAsia" w:hAnsi="Times New Roman" w:cs="Times New Roman"/>
          <w:lang w:val="en-US"/>
        </w:rPr>
      </w:pPr>
      <w:r w:rsidRPr="00924FA1">
        <w:rPr>
          <w:rFonts w:ascii="Times New Roman" w:eastAsiaTheme="minorEastAsia" w:hAnsi="Times New Roman" w:cs="Times New Roman"/>
          <w:lang w:val="en-US"/>
        </w:rPr>
        <w:tab/>
      </w:r>
      <w:r w:rsidRPr="00924FA1">
        <w:rPr>
          <w:rFonts w:ascii="Times New Roman" w:eastAsiaTheme="minorEastAsia" w:hAnsi="Times New Roman" w:cs="Times New Roman"/>
          <w:lang w:val="en-US"/>
        </w:rPr>
        <w:tab/>
      </w:r>
      <w:r w:rsidRPr="00924FA1">
        <w:rPr>
          <w:rFonts w:ascii="Times New Roman" w:eastAsiaTheme="minorEastAsia" w:hAnsi="Times New Roman" w:cs="Times New Roman"/>
          <w:lang w:val="en-US"/>
        </w:rPr>
        <w:tab/>
        <w:t>If(boundary_1[[1]&gt;y</w:t>
      </w:r>
      <w:proofErr w:type="gramStart"/>
      <w:r w:rsidRPr="00924FA1">
        <w:rPr>
          <w:rFonts w:ascii="Times New Roman" w:eastAsiaTheme="minorEastAsia" w:hAnsi="Times New Roman" w:cs="Times New Roman"/>
          <w:lang w:val="en-US"/>
        </w:rPr>
        <w:t>)!(</w:t>
      </w:r>
      <w:proofErr w:type="gramEnd"/>
      <w:r w:rsidRPr="00924FA1">
        <w:rPr>
          <w:rFonts w:ascii="Times New Roman" w:eastAsiaTheme="minorEastAsia" w:hAnsi="Times New Roman" w:cs="Times New Roman"/>
          <w:lang w:val="en-US"/>
        </w:rPr>
        <w:t>boundary_2[1]&gt;y):</w:t>
      </w:r>
    </w:p>
    <w:p w14:paraId="5A5DC55D" w14:textId="77777777" w:rsidR="0056478D" w:rsidRPr="00924FA1" w:rsidRDefault="0056478D" w:rsidP="0056478D">
      <w:pPr>
        <w:ind w:left="3600"/>
        <w:rPr>
          <w:rFonts w:ascii="Times New Roman" w:eastAsiaTheme="minorEastAsia" w:hAnsi="Times New Roman" w:cs="Times New Roman"/>
          <w:lang w:val="en-US"/>
        </w:rPr>
      </w:pPr>
      <w:proofErr w:type="spellStart"/>
      <w:r w:rsidRPr="00924FA1">
        <w:rPr>
          <w:rFonts w:ascii="Times New Roman" w:eastAsiaTheme="minorEastAsia" w:hAnsi="Times New Roman" w:cs="Times New Roman"/>
          <w:lang w:val="en-US"/>
        </w:rPr>
        <w:t>X_inside</w:t>
      </w:r>
      <w:proofErr w:type="spellEnd"/>
      <w:r w:rsidRPr="00924FA1">
        <w:rPr>
          <w:rFonts w:ascii="Times New Roman" w:eastAsiaTheme="minorEastAsia" w:hAnsi="Times New Roman" w:cs="Times New Roman"/>
          <w:lang w:val="en-US"/>
        </w:rPr>
        <w:t>=x1+(y-boundary_1[1</w:t>
      </w:r>
      <w:proofErr w:type="gramStart"/>
      <w:r w:rsidRPr="00924FA1">
        <w:rPr>
          <w:rFonts w:ascii="Times New Roman" w:eastAsiaTheme="minorEastAsia" w:hAnsi="Times New Roman" w:cs="Times New Roman"/>
          <w:lang w:val="en-US"/>
        </w:rPr>
        <w:t>])*</w:t>
      </w:r>
      <w:proofErr w:type="gramEnd"/>
      <w:r w:rsidRPr="00924FA1">
        <w:rPr>
          <w:rFonts w:ascii="Times New Roman" w:eastAsiaTheme="minorEastAsia" w:hAnsi="Times New Roman" w:cs="Times New Roman"/>
          <w:lang w:val="en-US"/>
        </w:rPr>
        <w:t>(boundary_2[0]-     boundary_1[0]/(boundary_2[1]-boundary_1[1]</w:t>
      </w:r>
    </w:p>
    <w:p w14:paraId="5A69621E" w14:textId="77777777" w:rsidR="0056478D" w:rsidRPr="00924FA1" w:rsidRDefault="0056478D" w:rsidP="0056478D">
      <w:pPr>
        <w:ind w:left="3600"/>
        <w:rPr>
          <w:rFonts w:ascii="Times New Roman" w:eastAsiaTheme="minorEastAsia" w:hAnsi="Times New Roman" w:cs="Times New Roman"/>
          <w:lang w:val="en-US"/>
        </w:rPr>
      </w:pPr>
      <w:r w:rsidRPr="00924FA1">
        <w:rPr>
          <w:rFonts w:ascii="Times New Roman" w:eastAsiaTheme="minorEastAsia" w:hAnsi="Times New Roman" w:cs="Times New Roman"/>
          <w:lang w:val="en-US"/>
        </w:rPr>
        <w:t>If   x&lt;</w:t>
      </w:r>
      <w:proofErr w:type="spellStart"/>
      <w:r w:rsidRPr="00924FA1">
        <w:rPr>
          <w:rFonts w:ascii="Times New Roman" w:eastAsiaTheme="minorEastAsia" w:hAnsi="Times New Roman" w:cs="Times New Roman"/>
          <w:lang w:val="en-US"/>
        </w:rPr>
        <w:t>x_inside</w:t>
      </w:r>
      <w:proofErr w:type="spellEnd"/>
      <w:r w:rsidRPr="00924FA1">
        <w:rPr>
          <w:rFonts w:ascii="Times New Roman" w:eastAsiaTheme="minorEastAsia" w:hAnsi="Times New Roman" w:cs="Times New Roman"/>
          <w:lang w:val="en-US"/>
        </w:rPr>
        <w:t>:</w:t>
      </w:r>
    </w:p>
    <w:p w14:paraId="17E5F0DE" w14:textId="77777777" w:rsidR="0056478D" w:rsidRPr="00924FA1" w:rsidRDefault="0056478D" w:rsidP="0056478D">
      <w:pPr>
        <w:ind w:left="3600"/>
        <w:rPr>
          <w:rFonts w:ascii="Times New Roman" w:eastAsiaTheme="minorEastAsia" w:hAnsi="Times New Roman" w:cs="Times New Roman"/>
          <w:lang w:val="en-US"/>
        </w:rPr>
      </w:pPr>
      <w:r w:rsidRPr="00924FA1">
        <w:rPr>
          <w:rFonts w:ascii="Times New Roman" w:eastAsiaTheme="minorEastAsia" w:hAnsi="Times New Roman" w:cs="Times New Roman"/>
          <w:lang w:val="en-US"/>
        </w:rPr>
        <w:tab/>
        <w:t>Point accepted</w:t>
      </w:r>
    </w:p>
    <w:p w14:paraId="78353279" w14:textId="77777777" w:rsidR="0056478D" w:rsidRPr="00924FA1" w:rsidRDefault="0056478D" w:rsidP="0056478D">
      <w:pPr>
        <w:pStyle w:val="ListParagraph"/>
        <w:ind w:left="1440"/>
        <w:rPr>
          <w:rFonts w:ascii="Times New Roman" w:eastAsiaTheme="minorEastAsia" w:hAnsi="Times New Roman" w:cs="Times New Roman"/>
          <w:lang w:val="en-US"/>
        </w:rPr>
      </w:pPr>
    </w:p>
    <w:p w14:paraId="690FAF25" w14:textId="75A75663" w:rsidR="0056478D" w:rsidRPr="00924FA1" w:rsidRDefault="0056478D" w:rsidP="00864062">
      <w:pPr>
        <w:pStyle w:val="ListParagraph"/>
        <w:numPr>
          <w:ilvl w:val="0"/>
          <w:numId w:val="1"/>
        </w:numPr>
        <w:rPr>
          <w:rFonts w:ascii="Times New Roman" w:eastAsiaTheme="minorEastAsia" w:hAnsi="Times New Roman" w:cs="Times New Roman"/>
          <w:lang w:val="en-US"/>
        </w:rPr>
      </w:pPr>
      <w:r w:rsidRPr="00924FA1">
        <w:rPr>
          <w:rFonts w:ascii="Times New Roman" w:eastAsiaTheme="minorEastAsia" w:hAnsi="Times New Roman" w:cs="Times New Roman"/>
          <w:lang w:val="en-US"/>
        </w:rPr>
        <w:t xml:space="preserve">Augmented dataset </w:t>
      </w:r>
    </w:p>
    <w:p w14:paraId="293979CA" w14:textId="61B927C2" w:rsidR="0056478D" w:rsidRPr="00924FA1" w:rsidRDefault="00000000" w:rsidP="0056478D">
      <w:pPr>
        <w:pStyle w:val="ListParagraph"/>
        <w:ind w:left="1440"/>
        <w:rPr>
          <w:rFonts w:ascii="Times New Roman" w:eastAsiaTheme="minorEastAsia" w:hAnsi="Times New Roman" w:cs="Times New Roman"/>
          <w:sz w:val="24"/>
          <w:szCs w:val="24"/>
          <w:lang w:eastAsia="en-I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valid</m:t>
              </m:r>
            </m:sub>
          </m:sSub>
          <m:r>
            <w:rPr>
              <w:rFonts w:ascii="Cambria Math" w:eastAsia="Times New Roman" w:hAnsi="Cambria Math" w:cs="Times New Roman"/>
              <w:sz w:val="24"/>
              <w:szCs w:val="24"/>
              <w:lang w:eastAsia="en-IN"/>
            </w:rPr>
            <m:t>={s∈</m:t>
          </m:r>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c</m:t>
              </m:r>
            </m:sub>
          </m:sSub>
          <m:r>
            <w:rPr>
              <w:rFonts w:ascii="Cambria Math" w:eastAsia="Times New Roman" w:hAnsi="Cambria Math" w:cs="Times New Roman"/>
              <w:sz w:val="24"/>
              <w:szCs w:val="24"/>
              <w:lang w:eastAsia="en-IN"/>
            </w:rPr>
            <m:t xml:space="preserve"> |ray_cast (s,</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c</m:t>
              </m:r>
            </m:sub>
          </m:sSub>
          <m:r>
            <w:rPr>
              <w:rFonts w:ascii="Cambria Math" w:eastAsia="Times New Roman" w:hAnsi="Cambria Math" w:cs="Times New Roman"/>
              <w:sz w:val="24"/>
              <w:szCs w:val="24"/>
              <w:lang w:eastAsia="en-IN"/>
            </w:rPr>
            <m:t>=True)</m:t>
          </m:r>
        </m:oMath>
      </m:oMathPara>
    </w:p>
    <w:p w14:paraId="5202EF15" w14:textId="77777777" w:rsidR="0056478D" w:rsidRPr="00924FA1" w:rsidRDefault="0056478D" w:rsidP="0056478D">
      <w:pPr>
        <w:pStyle w:val="ListParagraph"/>
        <w:ind w:left="1440"/>
        <w:rPr>
          <w:rFonts w:ascii="Times New Roman" w:eastAsiaTheme="minorEastAsia" w:hAnsi="Times New Roman" w:cs="Times New Roman"/>
          <w:lang w:val="en-US"/>
        </w:rPr>
      </w:pPr>
    </w:p>
    <w:p w14:paraId="2DD9EAAA" w14:textId="610C8C02" w:rsidR="0056478D" w:rsidRPr="00924FA1" w:rsidRDefault="0056478D" w:rsidP="0056478D">
      <w:pPr>
        <w:pStyle w:val="ListParagraph"/>
        <w:ind w:left="1440"/>
        <w:rPr>
          <w:rFonts w:ascii="Times New Roman" w:eastAsiaTheme="minorEastAsia" w:hAnsi="Times New Roman" w:cs="Times New Roman"/>
          <w:lang w:val="en-US"/>
        </w:rPr>
      </w:pPr>
      <w:r w:rsidRPr="00924FA1">
        <w:rPr>
          <w:rFonts w:ascii="Times New Roman" w:eastAsiaTheme="minorEastAsia" w:hAnsi="Times New Roman" w:cs="Times New Roman"/>
          <w:lang w:val="en-US"/>
        </w:rPr>
        <w:tab/>
      </w:r>
      <w:r w:rsidRPr="00924FA1">
        <w:rPr>
          <w:rFonts w:ascii="Times New Roman" w:eastAsiaTheme="minorEastAsia" w:hAnsi="Times New Roman" w:cs="Times New Roman"/>
          <w:lang w:val="en-US"/>
        </w:rPr>
        <w:tab/>
      </w:r>
      <w:r w:rsidRPr="00924FA1">
        <w:rPr>
          <w:rFonts w:ascii="Times New Roman" w:eastAsiaTheme="minorEastAsia" w:hAnsi="Times New Roman" w:cs="Times New Roman"/>
          <w:lang w:val="en-US"/>
        </w:rPr>
        <w:tab/>
      </w:r>
      <m:oMath>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X</m:t>
            </m:r>
          </m:e>
          <m:sub>
            <m:r>
              <w:rPr>
                <w:rFonts w:ascii="Cambria Math" w:eastAsiaTheme="minorEastAsia" w:hAnsi="Cambria Math" w:cs="Times New Roman"/>
                <w:lang w:val="en-US"/>
              </w:rPr>
              <m:t>c</m:t>
            </m:r>
          </m:sub>
          <m:sup>
            <m:r>
              <w:rPr>
                <w:rFonts w:ascii="Cambria Math" w:eastAsiaTheme="minorEastAsia" w:hAnsi="Cambria Math" w:cs="Times New Roman"/>
                <w:lang w:val="en-US"/>
              </w:rPr>
              <m:t>'</m:t>
            </m:r>
          </m:sup>
        </m:sSubSup>
        <m:r>
          <w:rPr>
            <w:rFonts w:ascii="Cambria Math" w:eastAsiaTheme="minorEastAsia" w:hAnsi="Cambria Math" w:cs="Times New Roman"/>
            <w:lang w:val="en-US"/>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c</m:t>
            </m:r>
          </m:sub>
        </m:sSub>
        <m:r>
          <w:rPr>
            <w:rFonts w:ascii="Cambria Math" w:eastAsiaTheme="minorEastAsia" w:hAnsi="Cambria Math" w:cs="Times New Roman"/>
          </w:rPr>
          <m:t xml:space="preserve"> ∪ </m:t>
        </m:r>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valid</m:t>
            </m:r>
          </m:sub>
        </m:sSub>
      </m:oMath>
    </w:p>
    <w:p w14:paraId="20BD37AC" w14:textId="377CB2E5" w:rsidR="0056478D" w:rsidRPr="00924FA1" w:rsidRDefault="0056478D" w:rsidP="0056478D">
      <w:pPr>
        <w:rPr>
          <w:rFonts w:ascii="Times New Roman" w:eastAsiaTheme="minorEastAsia" w:hAnsi="Times New Roman" w:cs="Times New Roman"/>
          <w:lang w:val="en-US"/>
        </w:rPr>
      </w:pPr>
    </w:p>
    <w:p w14:paraId="45D6313A" w14:textId="61E03E75" w:rsidR="00864062" w:rsidRPr="00924FA1" w:rsidRDefault="00864062" w:rsidP="00864062">
      <w:pPr>
        <w:rPr>
          <w:rFonts w:ascii="Times New Roman" w:eastAsiaTheme="minorEastAsia" w:hAnsi="Times New Roman" w:cs="Times New Roman"/>
          <w:lang w:val="en-US"/>
        </w:rPr>
      </w:pPr>
      <w:r w:rsidRPr="00924FA1">
        <w:rPr>
          <w:rFonts w:ascii="Times New Roman" w:eastAsiaTheme="minorEastAsia" w:hAnsi="Times New Roman" w:cs="Times New Roman"/>
          <w:lang w:val="en-US"/>
        </w:rPr>
        <w:t>5. Experimental results:</w:t>
      </w:r>
    </w:p>
    <w:p w14:paraId="557DF636" w14:textId="6646A1D4" w:rsidR="00864062" w:rsidRPr="00924FA1" w:rsidRDefault="00864062" w:rsidP="00864062">
      <w:pPr>
        <w:jc w:val="both"/>
        <w:rPr>
          <w:rFonts w:ascii="Times New Roman" w:eastAsiaTheme="minorEastAsia" w:hAnsi="Times New Roman" w:cs="Times New Roman"/>
          <w:lang w:val="en-US"/>
        </w:rPr>
      </w:pPr>
      <w:r w:rsidRPr="00924FA1">
        <w:rPr>
          <w:rFonts w:ascii="Times New Roman" w:eastAsiaTheme="minorEastAsia" w:hAnsi="Times New Roman" w:cs="Times New Roman"/>
          <w:lang w:val="en-US"/>
        </w:rPr>
        <w:tab/>
      </w:r>
      <w:r w:rsidR="00924FA1" w:rsidRPr="00924FA1">
        <w:rPr>
          <w:rFonts w:ascii="Times New Roman" w:eastAsiaTheme="minorEastAsia" w:hAnsi="Times New Roman" w:cs="Times New Roman"/>
        </w:rPr>
        <w:t>For experimentation, datasets were used to test the proposed method. After generating synthetic samples using the five geometric approaches, K-means clustering was applied. The quality of the generated data was checked using Silhouette Score and Davies–Bouldin Index. Higher silhouette values and lower Davies–Bouldin values indicate that the synthetic data fits well within the cluster structure and improves overall clustering performance.</w:t>
      </w:r>
    </w:p>
    <w:p w14:paraId="726D33B4" w14:textId="682C73B1" w:rsidR="00864062" w:rsidRDefault="00864062" w:rsidP="0056478D">
      <w:pPr>
        <w:jc w:val="center"/>
        <w:rPr>
          <w:rFonts w:ascii="Times New Roman" w:eastAsiaTheme="minorEastAsia" w:hAnsi="Times New Roman" w:cs="Times New Roman"/>
          <w:lang w:val="en-US"/>
        </w:rPr>
      </w:pPr>
    </w:p>
    <w:p w14:paraId="00F8277D" w14:textId="415FA430" w:rsidR="00626EC7" w:rsidRDefault="00626EC7" w:rsidP="0056478D">
      <w:pPr>
        <w:jc w:val="center"/>
        <w:rPr>
          <w:rFonts w:ascii="Times New Roman" w:eastAsiaTheme="minorEastAsia" w:hAnsi="Times New Roman" w:cs="Times New Roman"/>
          <w:lang w:val="en-US"/>
        </w:rPr>
      </w:pPr>
      <w:r>
        <w:rPr>
          <w:rFonts w:ascii="Times New Roman" w:eastAsiaTheme="minorEastAsia" w:hAnsi="Times New Roman" w:cs="Times New Roman"/>
          <w:lang w:val="en-US"/>
        </w:rPr>
        <w:lastRenderedPageBreak/>
        <w:t>Tabel 1: Metrics by Boundary Extraction with Silhouette Score</w:t>
      </w:r>
    </w:p>
    <w:tbl>
      <w:tblPr>
        <w:tblStyle w:val="TableGrid"/>
        <w:tblW w:w="0" w:type="auto"/>
        <w:tblLook w:val="04A0" w:firstRow="1" w:lastRow="0" w:firstColumn="1" w:lastColumn="0" w:noHBand="0" w:noVBand="1"/>
      </w:tblPr>
      <w:tblGrid>
        <w:gridCol w:w="3005"/>
        <w:gridCol w:w="3005"/>
        <w:gridCol w:w="3006"/>
      </w:tblGrid>
      <w:tr w:rsidR="00626EC7" w14:paraId="24177052" w14:textId="77777777" w:rsidTr="00626EC7">
        <w:tc>
          <w:tcPr>
            <w:tcW w:w="3005" w:type="dxa"/>
          </w:tcPr>
          <w:p w14:paraId="3D14FA40" w14:textId="2B48C812" w:rsidR="00626EC7" w:rsidRDefault="00626EC7" w:rsidP="0056478D">
            <w:pPr>
              <w:jc w:val="center"/>
              <w:rPr>
                <w:rFonts w:ascii="Times New Roman" w:eastAsiaTheme="minorEastAsia" w:hAnsi="Times New Roman" w:cs="Times New Roman"/>
                <w:lang w:val="en-US"/>
              </w:rPr>
            </w:pPr>
            <w:r>
              <w:rPr>
                <w:rFonts w:ascii="Times New Roman" w:eastAsiaTheme="minorEastAsia" w:hAnsi="Times New Roman" w:cs="Times New Roman"/>
                <w:lang w:val="en-US"/>
              </w:rPr>
              <w:t>Dataset</w:t>
            </w:r>
          </w:p>
        </w:tc>
        <w:tc>
          <w:tcPr>
            <w:tcW w:w="3005" w:type="dxa"/>
          </w:tcPr>
          <w:p w14:paraId="68D1372C" w14:textId="326AEB44" w:rsidR="00626EC7" w:rsidRDefault="00626EC7" w:rsidP="0056478D">
            <w:pPr>
              <w:jc w:val="center"/>
              <w:rPr>
                <w:rFonts w:ascii="Times New Roman" w:eastAsiaTheme="minorEastAsia" w:hAnsi="Times New Roman" w:cs="Times New Roman"/>
                <w:lang w:val="en-US"/>
              </w:rPr>
            </w:pPr>
            <w:r>
              <w:rPr>
                <w:rFonts w:ascii="Times New Roman" w:eastAsiaTheme="minorEastAsia" w:hAnsi="Times New Roman" w:cs="Times New Roman"/>
                <w:lang w:val="en-US"/>
              </w:rPr>
              <w:t>Convex Hull</w:t>
            </w:r>
          </w:p>
        </w:tc>
        <w:tc>
          <w:tcPr>
            <w:tcW w:w="3006" w:type="dxa"/>
          </w:tcPr>
          <w:p w14:paraId="3D3E8F97" w14:textId="7F1E50EC" w:rsidR="00626EC7" w:rsidRDefault="00626EC7" w:rsidP="0056478D">
            <w:pPr>
              <w:jc w:val="center"/>
              <w:rPr>
                <w:rFonts w:ascii="Times New Roman" w:eastAsiaTheme="minorEastAsia" w:hAnsi="Times New Roman" w:cs="Times New Roman"/>
                <w:lang w:val="en-US"/>
              </w:rPr>
            </w:pPr>
            <w:r>
              <w:rPr>
                <w:rFonts w:ascii="Times New Roman" w:eastAsiaTheme="minorEastAsia" w:hAnsi="Times New Roman" w:cs="Times New Roman"/>
                <w:lang w:val="en-US"/>
              </w:rPr>
              <w:t>Alpha Hull</w:t>
            </w:r>
          </w:p>
        </w:tc>
      </w:tr>
      <w:tr w:rsidR="00626EC7" w14:paraId="210C9895" w14:textId="77777777" w:rsidTr="00626EC7">
        <w:tc>
          <w:tcPr>
            <w:tcW w:w="3005" w:type="dxa"/>
          </w:tcPr>
          <w:p w14:paraId="2752C17C" w14:textId="6AF5D23F" w:rsidR="00626EC7" w:rsidRDefault="00626EC7" w:rsidP="0056478D">
            <w:pPr>
              <w:jc w:val="center"/>
              <w:rPr>
                <w:rFonts w:ascii="Times New Roman" w:eastAsiaTheme="minorEastAsia" w:hAnsi="Times New Roman" w:cs="Times New Roman"/>
                <w:lang w:val="en-US"/>
              </w:rPr>
            </w:pPr>
            <w:r>
              <w:rPr>
                <w:rFonts w:ascii="Times New Roman" w:eastAsiaTheme="minorEastAsia" w:hAnsi="Times New Roman" w:cs="Times New Roman"/>
                <w:lang w:val="en-US"/>
              </w:rPr>
              <w:t>1</w:t>
            </w:r>
          </w:p>
        </w:tc>
        <w:tc>
          <w:tcPr>
            <w:tcW w:w="3005" w:type="dxa"/>
          </w:tcPr>
          <w:p w14:paraId="2CD57A6E" w14:textId="77777777" w:rsidR="00626EC7" w:rsidRDefault="00626EC7" w:rsidP="0056478D">
            <w:pPr>
              <w:jc w:val="center"/>
              <w:rPr>
                <w:rFonts w:ascii="Times New Roman" w:eastAsiaTheme="minorEastAsia" w:hAnsi="Times New Roman" w:cs="Times New Roman"/>
                <w:lang w:val="en-US"/>
              </w:rPr>
            </w:pPr>
          </w:p>
        </w:tc>
        <w:tc>
          <w:tcPr>
            <w:tcW w:w="3006" w:type="dxa"/>
          </w:tcPr>
          <w:p w14:paraId="14C69346" w14:textId="77777777" w:rsidR="00626EC7" w:rsidRDefault="00626EC7" w:rsidP="0056478D">
            <w:pPr>
              <w:jc w:val="center"/>
              <w:rPr>
                <w:rFonts w:ascii="Times New Roman" w:eastAsiaTheme="minorEastAsia" w:hAnsi="Times New Roman" w:cs="Times New Roman"/>
                <w:lang w:val="en-US"/>
              </w:rPr>
            </w:pPr>
          </w:p>
        </w:tc>
      </w:tr>
      <w:tr w:rsidR="00626EC7" w14:paraId="3FA7FE7C" w14:textId="77777777" w:rsidTr="00626EC7">
        <w:tc>
          <w:tcPr>
            <w:tcW w:w="3005" w:type="dxa"/>
          </w:tcPr>
          <w:p w14:paraId="1967FD2B" w14:textId="738FBA56" w:rsidR="00626EC7" w:rsidRDefault="00626EC7" w:rsidP="0056478D">
            <w:pPr>
              <w:jc w:val="center"/>
              <w:rPr>
                <w:rFonts w:ascii="Times New Roman" w:eastAsiaTheme="minorEastAsia" w:hAnsi="Times New Roman" w:cs="Times New Roman"/>
                <w:lang w:val="en-US"/>
              </w:rPr>
            </w:pPr>
            <w:r>
              <w:rPr>
                <w:rFonts w:ascii="Times New Roman" w:eastAsiaTheme="minorEastAsia" w:hAnsi="Times New Roman" w:cs="Times New Roman"/>
                <w:lang w:val="en-US"/>
              </w:rPr>
              <w:t>2</w:t>
            </w:r>
          </w:p>
        </w:tc>
        <w:tc>
          <w:tcPr>
            <w:tcW w:w="3005" w:type="dxa"/>
          </w:tcPr>
          <w:p w14:paraId="456824BA" w14:textId="77777777" w:rsidR="00626EC7" w:rsidRDefault="00626EC7" w:rsidP="0056478D">
            <w:pPr>
              <w:jc w:val="center"/>
              <w:rPr>
                <w:rFonts w:ascii="Times New Roman" w:eastAsiaTheme="minorEastAsia" w:hAnsi="Times New Roman" w:cs="Times New Roman"/>
                <w:lang w:val="en-US"/>
              </w:rPr>
            </w:pPr>
          </w:p>
        </w:tc>
        <w:tc>
          <w:tcPr>
            <w:tcW w:w="3006" w:type="dxa"/>
          </w:tcPr>
          <w:p w14:paraId="4755BFB3" w14:textId="77777777" w:rsidR="00626EC7" w:rsidRDefault="00626EC7" w:rsidP="0056478D">
            <w:pPr>
              <w:jc w:val="center"/>
              <w:rPr>
                <w:rFonts w:ascii="Times New Roman" w:eastAsiaTheme="minorEastAsia" w:hAnsi="Times New Roman" w:cs="Times New Roman"/>
                <w:lang w:val="en-US"/>
              </w:rPr>
            </w:pPr>
          </w:p>
        </w:tc>
      </w:tr>
      <w:tr w:rsidR="00626EC7" w14:paraId="66700632" w14:textId="77777777" w:rsidTr="00626EC7">
        <w:tc>
          <w:tcPr>
            <w:tcW w:w="3005" w:type="dxa"/>
          </w:tcPr>
          <w:p w14:paraId="6FE86755" w14:textId="6BEC7465" w:rsidR="00626EC7" w:rsidRDefault="00626EC7" w:rsidP="0056478D">
            <w:pPr>
              <w:jc w:val="center"/>
              <w:rPr>
                <w:rFonts w:ascii="Times New Roman" w:eastAsiaTheme="minorEastAsia" w:hAnsi="Times New Roman" w:cs="Times New Roman"/>
                <w:lang w:val="en-US"/>
              </w:rPr>
            </w:pPr>
            <w:r>
              <w:rPr>
                <w:rFonts w:ascii="Times New Roman" w:eastAsiaTheme="minorEastAsia" w:hAnsi="Times New Roman" w:cs="Times New Roman"/>
                <w:lang w:val="en-US"/>
              </w:rPr>
              <w:t>3</w:t>
            </w:r>
          </w:p>
        </w:tc>
        <w:tc>
          <w:tcPr>
            <w:tcW w:w="3005" w:type="dxa"/>
          </w:tcPr>
          <w:p w14:paraId="41D10B3C" w14:textId="77777777" w:rsidR="00626EC7" w:rsidRDefault="00626EC7" w:rsidP="0056478D">
            <w:pPr>
              <w:jc w:val="center"/>
              <w:rPr>
                <w:rFonts w:ascii="Times New Roman" w:eastAsiaTheme="minorEastAsia" w:hAnsi="Times New Roman" w:cs="Times New Roman"/>
                <w:lang w:val="en-US"/>
              </w:rPr>
            </w:pPr>
          </w:p>
        </w:tc>
        <w:tc>
          <w:tcPr>
            <w:tcW w:w="3006" w:type="dxa"/>
          </w:tcPr>
          <w:p w14:paraId="0BA8D13F" w14:textId="77777777" w:rsidR="00626EC7" w:rsidRDefault="00626EC7" w:rsidP="0056478D">
            <w:pPr>
              <w:jc w:val="center"/>
              <w:rPr>
                <w:rFonts w:ascii="Times New Roman" w:eastAsiaTheme="minorEastAsia" w:hAnsi="Times New Roman" w:cs="Times New Roman"/>
                <w:lang w:val="en-US"/>
              </w:rPr>
            </w:pPr>
          </w:p>
        </w:tc>
      </w:tr>
      <w:tr w:rsidR="00626EC7" w14:paraId="39DDA77E" w14:textId="77777777" w:rsidTr="00626EC7">
        <w:tc>
          <w:tcPr>
            <w:tcW w:w="3005" w:type="dxa"/>
          </w:tcPr>
          <w:p w14:paraId="0F518CA6" w14:textId="693A29F8" w:rsidR="00626EC7" w:rsidRDefault="00626EC7" w:rsidP="0056478D">
            <w:pPr>
              <w:jc w:val="center"/>
              <w:rPr>
                <w:rFonts w:ascii="Times New Roman" w:eastAsiaTheme="minorEastAsia" w:hAnsi="Times New Roman" w:cs="Times New Roman"/>
                <w:lang w:val="en-US"/>
              </w:rPr>
            </w:pPr>
            <w:r>
              <w:rPr>
                <w:rFonts w:ascii="Times New Roman" w:eastAsiaTheme="minorEastAsia" w:hAnsi="Times New Roman" w:cs="Times New Roman"/>
                <w:lang w:val="en-US"/>
              </w:rPr>
              <w:t>4</w:t>
            </w:r>
          </w:p>
        </w:tc>
        <w:tc>
          <w:tcPr>
            <w:tcW w:w="3005" w:type="dxa"/>
          </w:tcPr>
          <w:p w14:paraId="468D630B" w14:textId="77777777" w:rsidR="00626EC7" w:rsidRDefault="00626EC7" w:rsidP="0056478D">
            <w:pPr>
              <w:jc w:val="center"/>
              <w:rPr>
                <w:rFonts w:ascii="Times New Roman" w:eastAsiaTheme="minorEastAsia" w:hAnsi="Times New Roman" w:cs="Times New Roman"/>
                <w:lang w:val="en-US"/>
              </w:rPr>
            </w:pPr>
          </w:p>
        </w:tc>
        <w:tc>
          <w:tcPr>
            <w:tcW w:w="3006" w:type="dxa"/>
          </w:tcPr>
          <w:p w14:paraId="391D7350" w14:textId="77777777" w:rsidR="00626EC7" w:rsidRDefault="00626EC7" w:rsidP="0056478D">
            <w:pPr>
              <w:jc w:val="center"/>
              <w:rPr>
                <w:rFonts w:ascii="Times New Roman" w:eastAsiaTheme="minorEastAsia" w:hAnsi="Times New Roman" w:cs="Times New Roman"/>
                <w:lang w:val="en-US"/>
              </w:rPr>
            </w:pPr>
          </w:p>
        </w:tc>
      </w:tr>
      <w:tr w:rsidR="00626EC7" w14:paraId="772EE082" w14:textId="77777777" w:rsidTr="00626EC7">
        <w:tc>
          <w:tcPr>
            <w:tcW w:w="3005" w:type="dxa"/>
          </w:tcPr>
          <w:p w14:paraId="3195D885" w14:textId="776902DB" w:rsidR="00626EC7" w:rsidRDefault="00626EC7" w:rsidP="0056478D">
            <w:pPr>
              <w:jc w:val="center"/>
              <w:rPr>
                <w:rFonts w:ascii="Times New Roman" w:eastAsiaTheme="minorEastAsia" w:hAnsi="Times New Roman" w:cs="Times New Roman"/>
                <w:lang w:val="en-US"/>
              </w:rPr>
            </w:pPr>
            <w:r>
              <w:rPr>
                <w:rFonts w:ascii="Times New Roman" w:eastAsiaTheme="minorEastAsia" w:hAnsi="Times New Roman" w:cs="Times New Roman"/>
                <w:lang w:val="en-US"/>
              </w:rPr>
              <w:t>5</w:t>
            </w:r>
          </w:p>
        </w:tc>
        <w:tc>
          <w:tcPr>
            <w:tcW w:w="3005" w:type="dxa"/>
          </w:tcPr>
          <w:p w14:paraId="5CA03BE2" w14:textId="77777777" w:rsidR="00626EC7" w:rsidRDefault="00626EC7" w:rsidP="0056478D">
            <w:pPr>
              <w:jc w:val="center"/>
              <w:rPr>
                <w:rFonts w:ascii="Times New Roman" w:eastAsiaTheme="minorEastAsia" w:hAnsi="Times New Roman" w:cs="Times New Roman"/>
                <w:lang w:val="en-US"/>
              </w:rPr>
            </w:pPr>
          </w:p>
        </w:tc>
        <w:tc>
          <w:tcPr>
            <w:tcW w:w="3006" w:type="dxa"/>
          </w:tcPr>
          <w:p w14:paraId="0A263794" w14:textId="77777777" w:rsidR="00626EC7" w:rsidRDefault="00626EC7" w:rsidP="0056478D">
            <w:pPr>
              <w:jc w:val="center"/>
              <w:rPr>
                <w:rFonts w:ascii="Times New Roman" w:eastAsiaTheme="minorEastAsia" w:hAnsi="Times New Roman" w:cs="Times New Roman"/>
                <w:lang w:val="en-US"/>
              </w:rPr>
            </w:pPr>
          </w:p>
        </w:tc>
      </w:tr>
      <w:tr w:rsidR="00626EC7" w14:paraId="10E98DE9" w14:textId="77777777" w:rsidTr="00626EC7">
        <w:tc>
          <w:tcPr>
            <w:tcW w:w="3005" w:type="dxa"/>
          </w:tcPr>
          <w:p w14:paraId="27096D3E" w14:textId="129F7DC1" w:rsidR="00626EC7" w:rsidRDefault="00626EC7" w:rsidP="0056478D">
            <w:pPr>
              <w:jc w:val="center"/>
              <w:rPr>
                <w:rFonts w:ascii="Times New Roman" w:eastAsiaTheme="minorEastAsia" w:hAnsi="Times New Roman" w:cs="Times New Roman"/>
                <w:lang w:val="en-US"/>
              </w:rPr>
            </w:pPr>
            <w:r>
              <w:rPr>
                <w:rFonts w:ascii="Times New Roman" w:eastAsiaTheme="minorEastAsia" w:hAnsi="Times New Roman" w:cs="Times New Roman"/>
                <w:lang w:val="en-US"/>
              </w:rPr>
              <w:t>6</w:t>
            </w:r>
          </w:p>
        </w:tc>
        <w:tc>
          <w:tcPr>
            <w:tcW w:w="3005" w:type="dxa"/>
          </w:tcPr>
          <w:p w14:paraId="2FB09859" w14:textId="77777777" w:rsidR="00626EC7" w:rsidRDefault="00626EC7" w:rsidP="0056478D">
            <w:pPr>
              <w:jc w:val="center"/>
              <w:rPr>
                <w:rFonts w:ascii="Times New Roman" w:eastAsiaTheme="minorEastAsia" w:hAnsi="Times New Roman" w:cs="Times New Roman"/>
                <w:lang w:val="en-US"/>
              </w:rPr>
            </w:pPr>
          </w:p>
        </w:tc>
        <w:tc>
          <w:tcPr>
            <w:tcW w:w="3006" w:type="dxa"/>
          </w:tcPr>
          <w:p w14:paraId="24D16A59" w14:textId="77777777" w:rsidR="00626EC7" w:rsidRDefault="00626EC7" w:rsidP="0056478D">
            <w:pPr>
              <w:jc w:val="center"/>
              <w:rPr>
                <w:rFonts w:ascii="Times New Roman" w:eastAsiaTheme="minorEastAsia" w:hAnsi="Times New Roman" w:cs="Times New Roman"/>
                <w:lang w:val="en-US"/>
              </w:rPr>
            </w:pPr>
          </w:p>
        </w:tc>
      </w:tr>
    </w:tbl>
    <w:p w14:paraId="61CCF604" w14:textId="77777777" w:rsidR="00626EC7" w:rsidRDefault="00626EC7" w:rsidP="0056478D">
      <w:pPr>
        <w:jc w:val="center"/>
        <w:rPr>
          <w:rFonts w:ascii="Times New Roman" w:eastAsiaTheme="minorEastAsia" w:hAnsi="Times New Roman" w:cs="Times New Roman"/>
          <w:lang w:val="en-US"/>
        </w:rPr>
      </w:pPr>
    </w:p>
    <w:p w14:paraId="46F23BDE" w14:textId="37F9B095" w:rsidR="00E40C3A" w:rsidRPr="00924FA1" w:rsidRDefault="00E40C3A" w:rsidP="0056478D">
      <w:pPr>
        <w:jc w:val="center"/>
        <w:rPr>
          <w:rFonts w:ascii="Times New Roman" w:eastAsiaTheme="minorEastAsia" w:hAnsi="Times New Roman" w:cs="Times New Roman"/>
          <w:lang w:val="en-US"/>
        </w:rPr>
      </w:pPr>
      <w:r>
        <w:rPr>
          <w:rFonts w:ascii="Times New Roman" w:eastAsiaTheme="minorEastAsia" w:hAnsi="Times New Roman" w:cs="Times New Roman"/>
          <w:lang w:val="en-US"/>
        </w:rPr>
        <w:t xml:space="preserve">Table </w:t>
      </w:r>
      <w:r w:rsidR="00626EC7">
        <w:rPr>
          <w:rFonts w:ascii="Times New Roman" w:eastAsiaTheme="minorEastAsia" w:hAnsi="Times New Roman" w:cs="Times New Roman"/>
          <w:lang w:val="en-US"/>
        </w:rPr>
        <w:t>2</w:t>
      </w:r>
      <w:r>
        <w:rPr>
          <w:rFonts w:ascii="Times New Roman" w:eastAsiaTheme="minorEastAsia" w:hAnsi="Times New Roman" w:cs="Times New Roman"/>
          <w:lang w:val="en-US"/>
        </w:rPr>
        <w:t xml:space="preserve">: </w:t>
      </w:r>
      <w:r w:rsidRPr="00E40C3A">
        <w:rPr>
          <w:rFonts w:ascii="Times New Roman" w:eastAsiaTheme="minorEastAsia" w:hAnsi="Times New Roman" w:cs="Times New Roman"/>
        </w:rPr>
        <w:t>Clustering Metrics by Augmentation Strategy</w:t>
      </w:r>
    </w:p>
    <w:tbl>
      <w:tblPr>
        <w:tblStyle w:val="TableGrid"/>
        <w:tblW w:w="8926" w:type="dxa"/>
        <w:tblLook w:val="04A0" w:firstRow="1" w:lastRow="0" w:firstColumn="1" w:lastColumn="0" w:noHBand="0" w:noVBand="1"/>
      </w:tblPr>
      <w:tblGrid>
        <w:gridCol w:w="1287"/>
        <w:gridCol w:w="1269"/>
        <w:gridCol w:w="1178"/>
        <w:gridCol w:w="1175"/>
        <w:gridCol w:w="1182"/>
        <w:gridCol w:w="1275"/>
        <w:gridCol w:w="1560"/>
      </w:tblGrid>
      <w:tr w:rsidR="00725559" w14:paraId="6AD5482C" w14:textId="77777777" w:rsidTr="00725559">
        <w:tc>
          <w:tcPr>
            <w:tcW w:w="2556" w:type="dxa"/>
            <w:gridSpan w:val="2"/>
          </w:tcPr>
          <w:p w14:paraId="46EE335F" w14:textId="77777777" w:rsidR="00725559" w:rsidRDefault="00725559" w:rsidP="00BD783D">
            <w:pPr>
              <w:jc w:val="center"/>
              <w:rPr>
                <w:rFonts w:eastAsiaTheme="minorEastAsia"/>
                <w:lang w:val="en-US"/>
              </w:rPr>
            </w:pPr>
            <w:r>
              <w:rPr>
                <w:rFonts w:eastAsiaTheme="minorEastAsia"/>
                <w:lang w:val="en-US"/>
              </w:rPr>
              <w:t>Dataset</w:t>
            </w:r>
          </w:p>
        </w:tc>
        <w:tc>
          <w:tcPr>
            <w:tcW w:w="1178" w:type="dxa"/>
          </w:tcPr>
          <w:p w14:paraId="3B35A0F3" w14:textId="35125C48" w:rsidR="00725559" w:rsidRDefault="00725559" w:rsidP="00BD783D">
            <w:pPr>
              <w:jc w:val="both"/>
              <w:rPr>
                <w:rFonts w:eastAsiaTheme="minorEastAsia"/>
                <w:lang w:val="en-US"/>
              </w:rPr>
            </w:pPr>
            <w:r w:rsidRPr="00725559">
              <w:rPr>
                <w:rFonts w:eastAsiaTheme="minorEastAsia"/>
              </w:rPr>
              <w:t>Bezier-Convex</w:t>
            </w:r>
          </w:p>
        </w:tc>
        <w:tc>
          <w:tcPr>
            <w:tcW w:w="1175" w:type="dxa"/>
          </w:tcPr>
          <w:p w14:paraId="136C512A" w14:textId="135EA38F" w:rsidR="00725559" w:rsidRDefault="00725559" w:rsidP="00BD783D">
            <w:pPr>
              <w:jc w:val="both"/>
              <w:rPr>
                <w:rFonts w:eastAsiaTheme="minorEastAsia"/>
                <w:lang w:val="en-US"/>
              </w:rPr>
            </w:pPr>
            <w:r w:rsidRPr="00725559">
              <w:rPr>
                <w:rFonts w:eastAsiaTheme="minorEastAsia"/>
              </w:rPr>
              <w:t>Bezier-Alpha</w:t>
            </w:r>
          </w:p>
        </w:tc>
        <w:tc>
          <w:tcPr>
            <w:tcW w:w="1182" w:type="dxa"/>
          </w:tcPr>
          <w:p w14:paraId="3D72654A" w14:textId="20B40F45" w:rsidR="00725559" w:rsidRDefault="00725559" w:rsidP="00BD783D">
            <w:pPr>
              <w:jc w:val="both"/>
              <w:rPr>
                <w:rFonts w:eastAsiaTheme="minorEastAsia"/>
                <w:lang w:val="en-US"/>
              </w:rPr>
            </w:pPr>
            <w:r w:rsidRPr="00725559">
              <w:rPr>
                <w:rFonts w:eastAsiaTheme="minorEastAsia"/>
              </w:rPr>
              <w:t>Gaussian Shell</w:t>
            </w:r>
          </w:p>
        </w:tc>
        <w:tc>
          <w:tcPr>
            <w:tcW w:w="1275" w:type="dxa"/>
          </w:tcPr>
          <w:p w14:paraId="68A4A817" w14:textId="3FD65102" w:rsidR="00725559" w:rsidRDefault="00725559" w:rsidP="00BD783D">
            <w:pPr>
              <w:jc w:val="both"/>
              <w:rPr>
                <w:rFonts w:eastAsiaTheme="minorEastAsia"/>
                <w:lang w:val="en-US"/>
              </w:rPr>
            </w:pPr>
            <w:r w:rsidRPr="00725559">
              <w:rPr>
                <w:rFonts w:eastAsiaTheme="minorEastAsia"/>
              </w:rPr>
              <w:t>Bezier Chord</w:t>
            </w:r>
          </w:p>
        </w:tc>
        <w:tc>
          <w:tcPr>
            <w:tcW w:w="1560" w:type="dxa"/>
          </w:tcPr>
          <w:p w14:paraId="0FD15CE4" w14:textId="175AE8D0" w:rsidR="00725559" w:rsidRDefault="00725559" w:rsidP="00BD783D">
            <w:pPr>
              <w:jc w:val="both"/>
              <w:rPr>
                <w:rFonts w:eastAsiaTheme="minorEastAsia"/>
                <w:lang w:val="en-US"/>
              </w:rPr>
            </w:pPr>
            <w:r w:rsidRPr="00725559">
              <w:rPr>
                <w:rFonts w:eastAsiaTheme="minorEastAsia"/>
              </w:rPr>
              <w:t>Boundary-Centroid</w:t>
            </w:r>
          </w:p>
        </w:tc>
      </w:tr>
      <w:tr w:rsidR="00725559" w14:paraId="1C509D1E" w14:textId="77777777" w:rsidTr="00725559">
        <w:tc>
          <w:tcPr>
            <w:tcW w:w="1287" w:type="dxa"/>
            <w:vMerge w:val="restart"/>
          </w:tcPr>
          <w:p w14:paraId="133EA032" w14:textId="2E5E8DA0" w:rsidR="00725559" w:rsidRDefault="00725559" w:rsidP="00BD783D">
            <w:pPr>
              <w:jc w:val="both"/>
              <w:rPr>
                <w:rFonts w:eastAsiaTheme="minorEastAsia"/>
                <w:lang w:val="en-US"/>
              </w:rPr>
            </w:pPr>
            <w:r>
              <w:rPr>
                <w:rFonts w:eastAsiaTheme="minorEastAsia"/>
                <w:lang w:val="en-US"/>
              </w:rPr>
              <w:t>Dataset 1</w:t>
            </w:r>
          </w:p>
        </w:tc>
        <w:tc>
          <w:tcPr>
            <w:tcW w:w="1269" w:type="dxa"/>
          </w:tcPr>
          <w:p w14:paraId="64945A54" w14:textId="77777777" w:rsidR="00725559" w:rsidRDefault="00725559" w:rsidP="00BD783D">
            <w:pPr>
              <w:jc w:val="both"/>
              <w:rPr>
                <w:rFonts w:eastAsiaTheme="minorEastAsia"/>
                <w:lang w:val="en-US"/>
              </w:rPr>
            </w:pPr>
            <w:r>
              <w:rPr>
                <w:rFonts w:eastAsiaTheme="minorEastAsia"/>
                <w:lang w:val="en-US"/>
              </w:rPr>
              <w:t>Measure 1</w:t>
            </w:r>
          </w:p>
        </w:tc>
        <w:tc>
          <w:tcPr>
            <w:tcW w:w="1178" w:type="dxa"/>
          </w:tcPr>
          <w:p w14:paraId="2A5A4340" w14:textId="77777777" w:rsidR="00725559" w:rsidRDefault="00725559" w:rsidP="00BD783D">
            <w:pPr>
              <w:jc w:val="both"/>
              <w:rPr>
                <w:rFonts w:eastAsiaTheme="minorEastAsia"/>
                <w:lang w:val="en-US"/>
              </w:rPr>
            </w:pPr>
          </w:p>
        </w:tc>
        <w:tc>
          <w:tcPr>
            <w:tcW w:w="1175" w:type="dxa"/>
          </w:tcPr>
          <w:p w14:paraId="63D2B5F4" w14:textId="77777777" w:rsidR="00725559" w:rsidRDefault="00725559" w:rsidP="00BD783D">
            <w:pPr>
              <w:jc w:val="both"/>
              <w:rPr>
                <w:rFonts w:eastAsiaTheme="minorEastAsia"/>
                <w:lang w:val="en-US"/>
              </w:rPr>
            </w:pPr>
          </w:p>
        </w:tc>
        <w:tc>
          <w:tcPr>
            <w:tcW w:w="1182" w:type="dxa"/>
          </w:tcPr>
          <w:p w14:paraId="259B4B53" w14:textId="77777777" w:rsidR="00725559" w:rsidRDefault="00725559" w:rsidP="00BD783D">
            <w:pPr>
              <w:jc w:val="both"/>
              <w:rPr>
                <w:rFonts w:eastAsiaTheme="minorEastAsia"/>
                <w:lang w:val="en-US"/>
              </w:rPr>
            </w:pPr>
          </w:p>
        </w:tc>
        <w:tc>
          <w:tcPr>
            <w:tcW w:w="1275" w:type="dxa"/>
          </w:tcPr>
          <w:p w14:paraId="51A58864" w14:textId="77777777" w:rsidR="00725559" w:rsidRDefault="00725559" w:rsidP="00BD783D">
            <w:pPr>
              <w:jc w:val="both"/>
              <w:rPr>
                <w:rFonts w:eastAsiaTheme="minorEastAsia"/>
                <w:lang w:val="en-US"/>
              </w:rPr>
            </w:pPr>
          </w:p>
        </w:tc>
        <w:tc>
          <w:tcPr>
            <w:tcW w:w="1560" w:type="dxa"/>
          </w:tcPr>
          <w:p w14:paraId="566E4AFB" w14:textId="77777777" w:rsidR="00725559" w:rsidRDefault="00725559" w:rsidP="00BD783D">
            <w:pPr>
              <w:jc w:val="both"/>
              <w:rPr>
                <w:rFonts w:eastAsiaTheme="minorEastAsia"/>
                <w:lang w:val="en-US"/>
              </w:rPr>
            </w:pPr>
          </w:p>
        </w:tc>
      </w:tr>
      <w:tr w:rsidR="00725559" w14:paraId="4109CDC9" w14:textId="77777777" w:rsidTr="00725559">
        <w:tc>
          <w:tcPr>
            <w:tcW w:w="1287" w:type="dxa"/>
            <w:vMerge/>
          </w:tcPr>
          <w:p w14:paraId="5BA838FA" w14:textId="77777777" w:rsidR="00725559" w:rsidRDefault="00725559" w:rsidP="00BD783D">
            <w:pPr>
              <w:jc w:val="both"/>
              <w:rPr>
                <w:rFonts w:eastAsiaTheme="minorEastAsia"/>
                <w:lang w:val="en-US"/>
              </w:rPr>
            </w:pPr>
          </w:p>
        </w:tc>
        <w:tc>
          <w:tcPr>
            <w:tcW w:w="1269" w:type="dxa"/>
          </w:tcPr>
          <w:p w14:paraId="5F9EA7AF" w14:textId="77777777" w:rsidR="00725559" w:rsidRDefault="00725559" w:rsidP="00BD783D">
            <w:pPr>
              <w:jc w:val="both"/>
              <w:rPr>
                <w:rFonts w:eastAsiaTheme="minorEastAsia"/>
                <w:lang w:val="en-US"/>
              </w:rPr>
            </w:pPr>
            <w:r>
              <w:rPr>
                <w:rFonts w:eastAsiaTheme="minorEastAsia"/>
                <w:lang w:val="en-US"/>
              </w:rPr>
              <w:t>Measure 2</w:t>
            </w:r>
          </w:p>
        </w:tc>
        <w:tc>
          <w:tcPr>
            <w:tcW w:w="1178" w:type="dxa"/>
          </w:tcPr>
          <w:p w14:paraId="6493CEBF" w14:textId="77777777" w:rsidR="00725559" w:rsidRDefault="00725559" w:rsidP="00BD783D">
            <w:pPr>
              <w:jc w:val="both"/>
              <w:rPr>
                <w:rFonts w:eastAsiaTheme="minorEastAsia"/>
                <w:lang w:val="en-US"/>
              </w:rPr>
            </w:pPr>
          </w:p>
        </w:tc>
        <w:tc>
          <w:tcPr>
            <w:tcW w:w="1175" w:type="dxa"/>
          </w:tcPr>
          <w:p w14:paraId="156F5DFD" w14:textId="77777777" w:rsidR="00725559" w:rsidRDefault="00725559" w:rsidP="00BD783D">
            <w:pPr>
              <w:jc w:val="both"/>
              <w:rPr>
                <w:rFonts w:eastAsiaTheme="minorEastAsia"/>
                <w:lang w:val="en-US"/>
              </w:rPr>
            </w:pPr>
          </w:p>
        </w:tc>
        <w:tc>
          <w:tcPr>
            <w:tcW w:w="1182" w:type="dxa"/>
          </w:tcPr>
          <w:p w14:paraId="6C757C43" w14:textId="77777777" w:rsidR="00725559" w:rsidRDefault="00725559" w:rsidP="00BD783D">
            <w:pPr>
              <w:jc w:val="both"/>
              <w:rPr>
                <w:rFonts w:eastAsiaTheme="minorEastAsia"/>
                <w:lang w:val="en-US"/>
              </w:rPr>
            </w:pPr>
          </w:p>
        </w:tc>
        <w:tc>
          <w:tcPr>
            <w:tcW w:w="1275" w:type="dxa"/>
          </w:tcPr>
          <w:p w14:paraId="722D0FDF" w14:textId="77777777" w:rsidR="00725559" w:rsidRDefault="00725559" w:rsidP="00BD783D">
            <w:pPr>
              <w:jc w:val="both"/>
              <w:rPr>
                <w:rFonts w:eastAsiaTheme="minorEastAsia"/>
                <w:lang w:val="en-US"/>
              </w:rPr>
            </w:pPr>
          </w:p>
        </w:tc>
        <w:tc>
          <w:tcPr>
            <w:tcW w:w="1560" w:type="dxa"/>
          </w:tcPr>
          <w:p w14:paraId="45C6CFD4" w14:textId="77777777" w:rsidR="00725559" w:rsidRDefault="00725559" w:rsidP="00BD783D">
            <w:pPr>
              <w:jc w:val="both"/>
              <w:rPr>
                <w:rFonts w:eastAsiaTheme="minorEastAsia"/>
                <w:lang w:val="en-US"/>
              </w:rPr>
            </w:pPr>
          </w:p>
        </w:tc>
      </w:tr>
      <w:tr w:rsidR="00725559" w14:paraId="5F8A414C" w14:textId="77777777" w:rsidTr="00725559">
        <w:tc>
          <w:tcPr>
            <w:tcW w:w="1287" w:type="dxa"/>
            <w:vMerge w:val="restart"/>
          </w:tcPr>
          <w:p w14:paraId="6F051BE8" w14:textId="6F388786" w:rsidR="00725559" w:rsidRDefault="00725559" w:rsidP="00BD783D">
            <w:pPr>
              <w:jc w:val="both"/>
              <w:rPr>
                <w:rFonts w:eastAsiaTheme="minorEastAsia"/>
                <w:lang w:val="en-US"/>
              </w:rPr>
            </w:pPr>
            <w:r>
              <w:rPr>
                <w:rFonts w:eastAsiaTheme="minorEastAsia"/>
                <w:lang w:val="en-US"/>
              </w:rPr>
              <w:t>Dataset 2</w:t>
            </w:r>
          </w:p>
        </w:tc>
        <w:tc>
          <w:tcPr>
            <w:tcW w:w="1269" w:type="dxa"/>
          </w:tcPr>
          <w:p w14:paraId="320C9330" w14:textId="77777777" w:rsidR="00725559" w:rsidRDefault="00725559" w:rsidP="00BD783D">
            <w:pPr>
              <w:jc w:val="both"/>
              <w:rPr>
                <w:rFonts w:eastAsiaTheme="minorEastAsia"/>
                <w:lang w:val="en-US"/>
              </w:rPr>
            </w:pPr>
            <w:r>
              <w:rPr>
                <w:rFonts w:eastAsiaTheme="minorEastAsia"/>
                <w:lang w:val="en-US"/>
              </w:rPr>
              <w:t>Measure 1</w:t>
            </w:r>
          </w:p>
        </w:tc>
        <w:tc>
          <w:tcPr>
            <w:tcW w:w="1178" w:type="dxa"/>
          </w:tcPr>
          <w:p w14:paraId="277759DA" w14:textId="77777777" w:rsidR="00725559" w:rsidRDefault="00725559" w:rsidP="00BD783D">
            <w:pPr>
              <w:jc w:val="both"/>
              <w:rPr>
                <w:rFonts w:eastAsiaTheme="minorEastAsia"/>
                <w:lang w:val="en-US"/>
              </w:rPr>
            </w:pPr>
          </w:p>
        </w:tc>
        <w:tc>
          <w:tcPr>
            <w:tcW w:w="1175" w:type="dxa"/>
          </w:tcPr>
          <w:p w14:paraId="28BEC9A0" w14:textId="77777777" w:rsidR="00725559" w:rsidRDefault="00725559" w:rsidP="00BD783D">
            <w:pPr>
              <w:jc w:val="both"/>
              <w:rPr>
                <w:rFonts w:eastAsiaTheme="minorEastAsia"/>
                <w:lang w:val="en-US"/>
              </w:rPr>
            </w:pPr>
          </w:p>
        </w:tc>
        <w:tc>
          <w:tcPr>
            <w:tcW w:w="1182" w:type="dxa"/>
          </w:tcPr>
          <w:p w14:paraId="3A49D944" w14:textId="77777777" w:rsidR="00725559" w:rsidRDefault="00725559" w:rsidP="00BD783D">
            <w:pPr>
              <w:jc w:val="both"/>
              <w:rPr>
                <w:rFonts w:eastAsiaTheme="minorEastAsia"/>
                <w:lang w:val="en-US"/>
              </w:rPr>
            </w:pPr>
          </w:p>
        </w:tc>
        <w:tc>
          <w:tcPr>
            <w:tcW w:w="1275" w:type="dxa"/>
          </w:tcPr>
          <w:p w14:paraId="3E20CCE3" w14:textId="77777777" w:rsidR="00725559" w:rsidRDefault="00725559" w:rsidP="00BD783D">
            <w:pPr>
              <w:jc w:val="both"/>
              <w:rPr>
                <w:rFonts w:eastAsiaTheme="minorEastAsia"/>
                <w:lang w:val="en-US"/>
              </w:rPr>
            </w:pPr>
          </w:p>
        </w:tc>
        <w:tc>
          <w:tcPr>
            <w:tcW w:w="1560" w:type="dxa"/>
          </w:tcPr>
          <w:p w14:paraId="0B60E960" w14:textId="77777777" w:rsidR="00725559" w:rsidRDefault="00725559" w:rsidP="00BD783D">
            <w:pPr>
              <w:jc w:val="both"/>
              <w:rPr>
                <w:rFonts w:eastAsiaTheme="minorEastAsia"/>
                <w:lang w:val="en-US"/>
              </w:rPr>
            </w:pPr>
          </w:p>
        </w:tc>
      </w:tr>
      <w:tr w:rsidR="00725559" w14:paraId="560CB35B" w14:textId="77777777" w:rsidTr="00725559">
        <w:tc>
          <w:tcPr>
            <w:tcW w:w="1287" w:type="dxa"/>
            <w:vMerge/>
          </w:tcPr>
          <w:p w14:paraId="55F7E8FC" w14:textId="77777777" w:rsidR="00725559" w:rsidRDefault="00725559" w:rsidP="00BD783D">
            <w:pPr>
              <w:jc w:val="both"/>
              <w:rPr>
                <w:rFonts w:eastAsiaTheme="minorEastAsia"/>
                <w:lang w:val="en-US"/>
              </w:rPr>
            </w:pPr>
          </w:p>
        </w:tc>
        <w:tc>
          <w:tcPr>
            <w:tcW w:w="1269" w:type="dxa"/>
          </w:tcPr>
          <w:p w14:paraId="22B1E65D" w14:textId="77777777" w:rsidR="00725559" w:rsidRDefault="00725559" w:rsidP="00BD783D">
            <w:pPr>
              <w:jc w:val="both"/>
              <w:rPr>
                <w:rFonts w:eastAsiaTheme="minorEastAsia"/>
                <w:lang w:val="en-US"/>
              </w:rPr>
            </w:pPr>
            <w:r>
              <w:rPr>
                <w:rFonts w:eastAsiaTheme="minorEastAsia"/>
                <w:lang w:val="en-US"/>
              </w:rPr>
              <w:t>Measure 2</w:t>
            </w:r>
          </w:p>
        </w:tc>
        <w:tc>
          <w:tcPr>
            <w:tcW w:w="1178" w:type="dxa"/>
          </w:tcPr>
          <w:p w14:paraId="1DDF36F5" w14:textId="77777777" w:rsidR="00725559" w:rsidRDefault="00725559" w:rsidP="00BD783D">
            <w:pPr>
              <w:jc w:val="both"/>
              <w:rPr>
                <w:rFonts w:eastAsiaTheme="minorEastAsia"/>
                <w:lang w:val="en-US"/>
              </w:rPr>
            </w:pPr>
          </w:p>
        </w:tc>
        <w:tc>
          <w:tcPr>
            <w:tcW w:w="1175" w:type="dxa"/>
          </w:tcPr>
          <w:p w14:paraId="174C1F30" w14:textId="77777777" w:rsidR="00725559" w:rsidRDefault="00725559" w:rsidP="00BD783D">
            <w:pPr>
              <w:jc w:val="both"/>
              <w:rPr>
                <w:rFonts w:eastAsiaTheme="minorEastAsia"/>
                <w:lang w:val="en-US"/>
              </w:rPr>
            </w:pPr>
          </w:p>
        </w:tc>
        <w:tc>
          <w:tcPr>
            <w:tcW w:w="1182" w:type="dxa"/>
          </w:tcPr>
          <w:p w14:paraId="5E55212B" w14:textId="77777777" w:rsidR="00725559" w:rsidRDefault="00725559" w:rsidP="00BD783D">
            <w:pPr>
              <w:jc w:val="both"/>
              <w:rPr>
                <w:rFonts w:eastAsiaTheme="minorEastAsia"/>
                <w:lang w:val="en-US"/>
              </w:rPr>
            </w:pPr>
          </w:p>
        </w:tc>
        <w:tc>
          <w:tcPr>
            <w:tcW w:w="1275" w:type="dxa"/>
          </w:tcPr>
          <w:p w14:paraId="02E65953" w14:textId="77777777" w:rsidR="00725559" w:rsidRDefault="00725559" w:rsidP="00BD783D">
            <w:pPr>
              <w:jc w:val="both"/>
              <w:rPr>
                <w:rFonts w:eastAsiaTheme="minorEastAsia"/>
                <w:lang w:val="en-US"/>
              </w:rPr>
            </w:pPr>
          </w:p>
        </w:tc>
        <w:tc>
          <w:tcPr>
            <w:tcW w:w="1560" w:type="dxa"/>
          </w:tcPr>
          <w:p w14:paraId="59FD6B70" w14:textId="77777777" w:rsidR="00725559" w:rsidRDefault="00725559" w:rsidP="00BD783D">
            <w:pPr>
              <w:jc w:val="both"/>
              <w:rPr>
                <w:rFonts w:eastAsiaTheme="minorEastAsia"/>
                <w:lang w:val="en-US"/>
              </w:rPr>
            </w:pPr>
          </w:p>
        </w:tc>
      </w:tr>
      <w:tr w:rsidR="00725559" w14:paraId="1C866BD7" w14:textId="77777777" w:rsidTr="00725559">
        <w:tc>
          <w:tcPr>
            <w:tcW w:w="1287" w:type="dxa"/>
            <w:vMerge w:val="restart"/>
          </w:tcPr>
          <w:p w14:paraId="0A4F3588" w14:textId="2EA624AF" w:rsidR="00725559" w:rsidRDefault="00725559" w:rsidP="00BD783D">
            <w:pPr>
              <w:jc w:val="both"/>
              <w:rPr>
                <w:rFonts w:eastAsiaTheme="minorEastAsia"/>
                <w:lang w:val="en-US"/>
              </w:rPr>
            </w:pPr>
            <w:r>
              <w:rPr>
                <w:rFonts w:eastAsiaTheme="minorEastAsia"/>
                <w:lang w:val="en-US"/>
              </w:rPr>
              <w:t>Dataset 3</w:t>
            </w:r>
          </w:p>
        </w:tc>
        <w:tc>
          <w:tcPr>
            <w:tcW w:w="1269" w:type="dxa"/>
          </w:tcPr>
          <w:p w14:paraId="1BC560E6" w14:textId="77777777" w:rsidR="00725559" w:rsidRDefault="00725559" w:rsidP="00BD783D">
            <w:pPr>
              <w:jc w:val="both"/>
              <w:rPr>
                <w:rFonts w:eastAsiaTheme="minorEastAsia"/>
                <w:lang w:val="en-US"/>
              </w:rPr>
            </w:pPr>
            <w:r>
              <w:rPr>
                <w:rFonts w:eastAsiaTheme="minorEastAsia"/>
                <w:lang w:val="en-US"/>
              </w:rPr>
              <w:t>Measure 1</w:t>
            </w:r>
          </w:p>
        </w:tc>
        <w:tc>
          <w:tcPr>
            <w:tcW w:w="1178" w:type="dxa"/>
          </w:tcPr>
          <w:p w14:paraId="7E231DC2" w14:textId="77777777" w:rsidR="00725559" w:rsidRDefault="00725559" w:rsidP="00BD783D">
            <w:pPr>
              <w:jc w:val="both"/>
              <w:rPr>
                <w:rFonts w:eastAsiaTheme="minorEastAsia"/>
                <w:lang w:val="en-US"/>
              </w:rPr>
            </w:pPr>
          </w:p>
        </w:tc>
        <w:tc>
          <w:tcPr>
            <w:tcW w:w="1175" w:type="dxa"/>
          </w:tcPr>
          <w:p w14:paraId="2439A340" w14:textId="77777777" w:rsidR="00725559" w:rsidRDefault="00725559" w:rsidP="00BD783D">
            <w:pPr>
              <w:jc w:val="both"/>
              <w:rPr>
                <w:rFonts w:eastAsiaTheme="minorEastAsia"/>
                <w:lang w:val="en-US"/>
              </w:rPr>
            </w:pPr>
          </w:p>
        </w:tc>
        <w:tc>
          <w:tcPr>
            <w:tcW w:w="1182" w:type="dxa"/>
          </w:tcPr>
          <w:p w14:paraId="523886D2" w14:textId="77777777" w:rsidR="00725559" w:rsidRDefault="00725559" w:rsidP="00BD783D">
            <w:pPr>
              <w:jc w:val="both"/>
              <w:rPr>
                <w:rFonts w:eastAsiaTheme="minorEastAsia"/>
                <w:lang w:val="en-US"/>
              </w:rPr>
            </w:pPr>
          </w:p>
        </w:tc>
        <w:tc>
          <w:tcPr>
            <w:tcW w:w="1275" w:type="dxa"/>
          </w:tcPr>
          <w:p w14:paraId="5D990572" w14:textId="77777777" w:rsidR="00725559" w:rsidRDefault="00725559" w:rsidP="00BD783D">
            <w:pPr>
              <w:jc w:val="both"/>
              <w:rPr>
                <w:rFonts w:eastAsiaTheme="minorEastAsia"/>
                <w:lang w:val="en-US"/>
              </w:rPr>
            </w:pPr>
          </w:p>
        </w:tc>
        <w:tc>
          <w:tcPr>
            <w:tcW w:w="1560" w:type="dxa"/>
          </w:tcPr>
          <w:p w14:paraId="5272DA7A" w14:textId="77777777" w:rsidR="00725559" w:rsidRDefault="00725559" w:rsidP="00BD783D">
            <w:pPr>
              <w:jc w:val="both"/>
              <w:rPr>
                <w:rFonts w:eastAsiaTheme="minorEastAsia"/>
                <w:lang w:val="en-US"/>
              </w:rPr>
            </w:pPr>
          </w:p>
        </w:tc>
      </w:tr>
      <w:tr w:rsidR="00725559" w14:paraId="114BCA17" w14:textId="77777777" w:rsidTr="00725559">
        <w:tc>
          <w:tcPr>
            <w:tcW w:w="1287" w:type="dxa"/>
            <w:vMerge/>
          </w:tcPr>
          <w:p w14:paraId="6BE3DDE9" w14:textId="77777777" w:rsidR="00725559" w:rsidRDefault="00725559" w:rsidP="00BD783D">
            <w:pPr>
              <w:jc w:val="both"/>
              <w:rPr>
                <w:rFonts w:eastAsiaTheme="minorEastAsia"/>
                <w:lang w:val="en-US"/>
              </w:rPr>
            </w:pPr>
          </w:p>
        </w:tc>
        <w:tc>
          <w:tcPr>
            <w:tcW w:w="1269" w:type="dxa"/>
          </w:tcPr>
          <w:p w14:paraId="1FC52670" w14:textId="77777777" w:rsidR="00725559" w:rsidRDefault="00725559" w:rsidP="00BD783D">
            <w:pPr>
              <w:jc w:val="both"/>
              <w:rPr>
                <w:rFonts w:eastAsiaTheme="minorEastAsia"/>
                <w:lang w:val="en-US"/>
              </w:rPr>
            </w:pPr>
            <w:r>
              <w:rPr>
                <w:rFonts w:eastAsiaTheme="minorEastAsia"/>
                <w:lang w:val="en-US"/>
              </w:rPr>
              <w:t>Measure 2</w:t>
            </w:r>
          </w:p>
        </w:tc>
        <w:tc>
          <w:tcPr>
            <w:tcW w:w="1178" w:type="dxa"/>
          </w:tcPr>
          <w:p w14:paraId="696054A7" w14:textId="77777777" w:rsidR="00725559" w:rsidRDefault="00725559" w:rsidP="00BD783D">
            <w:pPr>
              <w:jc w:val="both"/>
              <w:rPr>
                <w:rFonts w:eastAsiaTheme="minorEastAsia"/>
                <w:lang w:val="en-US"/>
              </w:rPr>
            </w:pPr>
          </w:p>
        </w:tc>
        <w:tc>
          <w:tcPr>
            <w:tcW w:w="1175" w:type="dxa"/>
          </w:tcPr>
          <w:p w14:paraId="2F9C6CD3" w14:textId="77777777" w:rsidR="00725559" w:rsidRDefault="00725559" w:rsidP="00BD783D">
            <w:pPr>
              <w:jc w:val="both"/>
              <w:rPr>
                <w:rFonts w:eastAsiaTheme="minorEastAsia"/>
                <w:lang w:val="en-US"/>
              </w:rPr>
            </w:pPr>
          </w:p>
        </w:tc>
        <w:tc>
          <w:tcPr>
            <w:tcW w:w="1182" w:type="dxa"/>
          </w:tcPr>
          <w:p w14:paraId="1F07B28C" w14:textId="77777777" w:rsidR="00725559" w:rsidRDefault="00725559" w:rsidP="00BD783D">
            <w:pPr>
              <w:jc w:val="both"/>
              <w:rPr>
                <w:rFonts w:eastAsiaTheme="minorEastAsia"/>
                <w:lang w:val="en-US"/>
              </w:rPr>
            </w:pPr>
          </w:p>
        </w:tc>
        <w:tc>
          <w:tcPr>
            <w:tcW w:w="1275" w:type="dxa"/>
          </w:tcPr>
          <w:p w14:paraId="05595AD0" w14:textId="77777777" w:rsidR="00725559" w:rsidRDefault="00725559" w:rsidP="00BD783D">
            <w:pPr>
              <w:jc w:val="both"/>
              <w:rPr>
                <w:rFonts w:eastAsiaTheme="minorEastAsia"/>
                <w:lang w:val="en-US"/>
              </w:rPr>
            </w:pPr>
          </w:p>
        </w:tc>
        <w:tc>
          <w:tcPr>
            <w:tcW w:w="1560" w:type="dxa"/>
          </w:tcPr>
          <w:p w14:paraId="4FFD88A5" w14:textId="77777777" w:rsidR="00725559" w:rsidRDefault="00725559" w:rsidP="00BD783D">
            <w:pPr>
              <w:jc w:val="both"/>
              <w:rPr>
                <w:rFonts w:eastAsiaTheme="minorEastAsia"/>
                <w:lang w:val="en-US"/>
              </w:rPr>
            </w:pPr>
          </w:p>
        </w:tc>
      </w:tr>
      <w:tr w:rsidR="00626EC7" w14:paraId="57F1DE4A" w14:textId="77777777" w:rsidTr="00725559">
        <w:tc>
          <w:tcPr>
            <w:tcW w:w="1287" w:type="dxa"/>
            <w:vMerge w:val="restart"/>
          </w:tcPr>
          <w:p w14:paraId="73A4627A" w14:textId="19A5DD25" w:rsidR="00626EC7" w:rsidRDefault="00626EC7" w:rsidP="00626EC7">
            <w:pPr>
              <w:jc w:val="both"/>
              <w:rPr>
                <w:rFonts w:eastAsiaTheme="minorEastAsia"/>
                <w:lang w:val="en-US"/>
              </w:rPr>
            </w:pPr>
            <w:r>
              <w:rPr>
                <w:rFonts w:eastAsiaTheme="minorEastAsia"/>
                <w:lang w:val="en-US"/>
              </w:rPr>
              <w:t>Dataset 4</w:t>
            </w:r>
          </w:p>
        </w:tc>
        <w:tc>
          <w:tcPr>
            <w:tcW w:w="1269" w:type="dxa"/>
          </w:tcPr>
          <w:p w14:paraId="0462EAD8" w14:textId="09BB6A19" w:rsidR="00626EC7" w:rsidRDefault="00626EC7" w:rsidP="00626EC7">
            <w:pPr>
              <w:jc w:val="both"/>
              <w:rPr>
                <w:rFonts w:eastAsiaTheme="minorEastAsia"/>
                <w:lang w:val="en-US"/>
              </w:rPr>
            </w:pPr>
            <w:r>
              <w:rPr>
                <w:rFonts w:eastAsiaTheme="minorEastAsia"/>
                <w:lang w:val="en-US"/>
              </w:rPr>
              <w:t>Measure 1</w:t>
            </w:r>
          </w:p>
        </w:tc>
        <w:tc>
          <w:tcPr>
            <w:tcW w:w="1178" w:type="dxa"/>
          </w:tcPr>
          <w:p w14:paraId="61D81225" w14:textId="77777777" w:rsidR="00626EC7" w:rsidRDefault="00626EC7" w:rsidP="00626EC7">
            <w:pPr>
              <w:jc w:val="both"/>
              <w:rPr>
                <w:rFonts w:eastAsiaTheme="minorEastAsia"/>
                <w:lang w:val="en-US"/>
              </w:rPr>
            </w:pPr>
          </w:p>
        </w:tc>
        <w:tc>
          <w:tcPr>
            <w:tcW w:w="1175" w:type="dxa"/>
          </w:tcPr>
          <w:p w14:paraId="393CFFB1" w14:textId="77777777" w:rsidR="00626EC7" w:rsidRDefault="00626EC7" w:rsidP="00626EC7">
            <w:pPr>
              <w:jc w:val="both"/>
              <w:rPr>
                <w:rFonts w:eastAsiaTheme="minorEastAsia"/>
                <w:lang w:val="en-US"/>
              </w:rPr>
            </w:pPr>
          </w:p>
        </w:tc>
        <w:tc>
          <w:tcPr>
            <w:tcW w:w="1182" w:type="dxa"/>
          </w:tcPr>
          <w:p w14:paraId="7429F281" w14:textId="77777777" w:rsidR="00626EC7" w:rsidRDefault="00626EC7" w:rsidP="00626EC7">
            <w:pPr>
              <w:jc w:val="both"/>
              <w:rPr>
                <w:rFonts w:eastAsiaTheme="minorEastAsia"/>
                <w:lang w:val="en-US"/>
              </w:rPr>
            </w:pPr>
          </w:p>
        </w:tc>
        <w:tc>
          <w:tcPr>
            <w:tcW w:w="1275" w:type="dxa"/>
          </w:tcPr>
          <w:p w14:paraId="08492A77" w14:textId="77777777" w:rsidR="00626EC7" w:rsidRDefault="00626EC7" w:rsidP="00626EC7">
            <w:pPr>
              <w:jc w:val="both"/>
              <w:rPr>
                <w:rFonts w:eastAsiaTheme="minorEastAsia"/>
                <w:lang w:val="en-US"/>
              </w:rPr>
            </w:pPr>
          </w:p>
        </w:tc>
        <w:tc>
          <w:tcPr>
            <w:tcW w:w="1560" w:type="dxa"/>
          </w:tcPr>
          <w:p w14:paraId="79EEC469" w14:textId="77777777" w:rsidR="00626EC7" w:rsidRDefault="00626EC7" w:rsidP="00626EC7">
            <w:pPr>
              <w:jc w:val="both"/>
              <w:rPr>
                <w:rFonts w:eastAsiaTheme="minorEastAsia"/>
                <w:lang w:val="en-US"/>
              </w:rPr>
            </w:pPr>
          </w:p>
        </w:tc>
      </w:tr>
      <w:tr w:rsidR="00626EC7" w14:paraId="6D668EC7" w14:textId="77777777" w:rsidTr="00725559">
        <w:tc>
          <w:tcPr>
            <w:tcW w:w="1287" w:type="dxa"/>
            <w:vMerge/>
          </w:tcPr>
          <w:p w14:paraId="74E99751" w14:textId="77777777" w:rsidR="00626EC7" w:rsidRDefault="00626EC7" w:rsidP="00626EC7">
            <w:pPr>
              <w:jc w:val="both"/>
              <w:rPr>
                <w:rFonts w:eastAsiaTheme="minorEastAsia"/>
                <w:lang w:val="en-US"/>
              </w:rPr>
            </w:pPr>
          </w:p>
        </w:tc>
        <w:tc>
          <w:tcPr>
            <w:tcW w:w="1269" w:type="dxa"/>
          </w:tcPr>
          <w:p w14:paraId="405F07D8" w14:textId="27394649" w:rsidR="00626EC7" w:rsidRDefault="00626EC7" w:rsidP="00626EC7">
            <w:pPr>
              <w:jc w:val="both"/>
              <w:rPr>
                <w:rFonts w:eastAsiaTheme="minorEastAsia"/>
                <w:lang w:val="en-US"/>
              </w:rPr>
            </w:pPr>
            <w:r>
              <w:rPr>
                <w:rFonts w:eastAsiaTheme="minorEastAsia"/>
                <w:lang w:val="en-US"/>
              </w:rPr>
              <w:t>Measure 2</w:t>
            </w:r>
          </w:p>
        </w:tc>
        <w:tc>
          <w:tcPr>
            <w:tcW w:w="1178" w:type="dxa"/>
          </w:tcPr>
          <w:p w14:paraId="18BCC868" w14:textId="77777777" w:rsidR="00626EC7" w:rsidRDefault="00626EC7" w:rsidP="00626EC7">
            <w:pPr>
              <w:jc w:val="both"/>
              <w:rPr>
                <w:rFonts w:eastAsiaTheme="minorEastAsia"/>
                <w:lang w:val="en-US"/>
              </w:rPr>
            </w:pPr>
          </w:p>
        </w:tc>
        <w:tc>
          <w:tcPr>
            <w:tcW w:w="1175" w:type="dxa"/>
          </w:tcPr>
          <w:p w14:paraId="1D60F694" w14:textId="77777777" w:rsidR="00626EC7" w:rsidRDefault="00626EC7" w:rsidP="00626EC7">
            <w:pPr>
              <w:jc w:val="both"/>
              <w:rPr>
                <w:rFonts w:eastAsiaTheme="minorEastAsia"/>
                <w:lang w:val="en-US"/>
              </w:rPr>
            </w:pPr>
          </w:p>
        </w:tc>
        <w:tc>
          <w:tcPr>
            <w:tcW w:w="1182" w:type="dxa"/>
          </w:tcPr>
          <w:p w14:paraId="2BE05978" w14:textId="77777777" w:rsidR="00626EC7" w:rsidRDefault="00626EC7" w:rsidP="00626EC7">
            <w:pPr>
              <w:jc w:val="both"/>
              <w:rPr>
                <w:rFonts w:eastAsiaTheme="minorEastAsia"/>
                <w:lang w:val="en-US"/>
              </w:rPr>
            </w:pPr>
          </w:p>
        </w:tc>
        <w:tc>
          <w:tcPr>
            <w:tcW w:w="1275" w:type="dxa"/>
          </w:tcPr>
          <w:p w14:paraId="58D511EE" w14:textId="77777777" w:rsidR="00626EC7" w:rsidRDefault="00626EC7" w:rsidP="00626EC7">
            <w:pPr>
              <w:jc w:val="both"/>
              <w:rPr>
                <w:rFonts w:eastAsiaTheme="minorEastAsia"/>
                <w:lang w:val="en-US"/>
              </w:rPr>
            </w:pPr>
          </w:p>
        </w:tc>
        <w:tc>
          <w:tcPr>
            <w:tcW w:w="1560" w:type="dxa"/>
          </w:tcPr>
          <w:p w14:paraId="011DC04A" w14:textId="77777777" w:rsidR="00626EC7" w:rsidRDefault="00626EC7" w:rsidP="00626EC7">
            <w:pPr>
              <w:jc w:val="both"/>
              <w:rPr>
                <w:rFonts w:eastAsiaTheme="minorEastAsia"/>
                <w:lang w:val="en-US"/>
              </w:rPr>
            </w:pPr>
          </w:p>
        </w:tc>
      </w:tr>
      <w:tr w:rsidR="00626EC7" w14:paraId="213AB64C" w14:textId="77777777" w:rsidTr="00725559">
        <w:tc>
          <w:tcPr>
            <w:tcW w:w="1287" w:type="dxa"/>
            <w:vMerge w:val="restart"/>
          </w:tcPr>
          <w:p w14:paraId="12805578" w14:textId="289226DF" w:rsidR="00626EC7" w:rsidRDefault="00626EC7" w:rsidP="00626EC7">
            <w:pPr>
              <w:jc w:val="both"/>
              <w:rPr>
                <w:rFonts w:eastAsiaTheme="minorEastAsia"/>
                <w:lang w:val="en-US"/>
              </w:rPr>
            </w:pPr>
            <w:r>
              <w:rPr>
                <w:rFonts w:eastAsiaTheme="minorEastAsia"/>
                <w:lang w:val="en-US"/>
              </w:rPr>
              <w:t>Dataset 5</w:t>
            </w:r>
          </w:p>
        </w:tc>
        <w:tc>
          <w:tcPr>
            <w:tcW w:w="1269" w:type="dxa"/>
          </w:tcPr>
          <w:p w14:paraId="605B8E45" w14:textId="6F2D12F3" w:rsidR="00626EC7" w:rsidRDefault="00626EC7" w:rsidP="00626EC7">
            <w:pPr>
              <w:jc w:val="both"/>
              <w:rPr>
                <w:rFonts w:eastAsiaTheme="minorEastAsia"/>
                <w:lang w:val="en-US"/>
              </w:rPr>
            </w:pPr>
            <w:r>
              <w:rPr>
                <w:rFonts w:eastAsiaTheme="minorEastAsia"/>
                <w:lang w:val="en-US"/>
              </w:rPr>
              <w:t>Measure 1</w:t>
            </w:r>
          </w:p>
        </w:tc>
        <w:tc>
          <w:tcPr>
            <w:tcW w:w="1178" w:type="dxa"/>
          </w:tcPr>
          <w:p w14:paraId="336DD751" w14:textId="77777777" w:rsidR="00626EC7" w:rsidRDefault="00626EC7" w:rsidP="00626EC7">
            <w:pPr>
              <w:jc w:val="both"/>
              <w:rPr>
                <w:rFonts w:eastAsiaTheme="minorEastAsia"/>
                <w:lang w:val="en-US"/>
              </w:rPr>
            </w:pPr>
          </w:p>
        </w:tc>
        <w:tc>
          <w:tcPr>
            <w:tcW w:w="1175" w:type="dxa"/>
          </w:tcPr>
          <w:p w14:paraId="17EA07A2" w14:textId="77777777" w:rsidR="00626EC7" w:rsidRDefault="00626EC7" w:rsidP="00626EC7">
            <w:pPr>
              <w:jc w:val="both"/>
              <w:rPr>
                <w:rFonts w:eastAsiaTheme="minorEastAsia"/>
                <w:lang w:val="en-US"/>
              </w:rPr>
            </w:pPr>
          </w:p>
        </w:tc>
        <w:tc>
          <w:tcPr>
            <w:tcW w:w="1182" w:type="dxa"/>
          </w:tcPr>
          <w:p w14:paraId="08339717" w14:textId="77777777" w:rsidR="00626EC7" w:rsidRDefault="00626EC7" w:rsidP="00626EC7">
            <w:pPr>
              <w:jc w:val="both"/>
              <w:rPr>
                <w:rFonts w:eastAsiaTheme="minorEastAsia"/>
                <w:lang w:val="en-US"/>
              </w:rPr>
            </w:pPr>
          </w:p>
        </w:tc>
        <w:tc>
          <w:tcPr>
            <w:tcW w:w="1275" w:type="dxa"/>
          </w:tcPr>
          <w:p w14:paraId="3E37FA8A" w14:textId="77777777" w:rsidR="00626EC7" w:rsidRDefault="00626EC7" w:rsidP="00626EC7">
            <w:pPr>
              <w:jc w:val="both"/>
              <w:rPr>
                <w:rFonts w:eastAsiaTheme="minorEastAsia"/>
                <w:lang w:val="en-US"/>
              </w:rPr>
            </w:pPr>
          </w:p>
        </w:tc>
        <w:tc>
          <w:tcPr>
            <w:tcW w:w="1560" w:type="dxa"/>
          </w:tcPr>
          <w:p w14:paraId="049347EB" w14:textId="77777777" w:rsidR="00626EC7" w:rsidRDefault="00626EC7" w:rsidP="00626EC7">
            <w:pPr>
              <w:jc w:val="both"/>
              <w:rPr>
                <w:rFonts w:eastAsiaTheme="minorEastAsia"/>
                <w:lang w:val="en-US"/>
              </w:rPr>
            </w:pPr>
          </w:p>
        </w:tc>
      </w:tr>
      <w:tr w:rsidR="00626EC7" w14:paraId="7250ECE2" w14:textId="77777777" w:rsidTr="00725559">
        <w:tc>
          <w:tcPr>
            <w:tcW w:w="1287" w:type="dxa"/>
            <w:vMerge/>
          </w:tcPr>
          <w:p w14:paraId="647056BA" w14:textId="77777777" w:rsidR="00626EC7" w:rsidRDefault="00626EC7" w:rsidP="00626EC7">
            <w:pPr>
              <w:jc w:val="both"/>
              <w:rPr>
                <w:rFonts w:eastAsiaTheme="minorEastAsia"/>
                <w:lang w:val="en-US"/>
              </w:rPr>
            </w:pPr>
          </w:p>
        </w:tc>
        <w:tc>
          <w:tcPr>
            <w:tcW w:w="1269" w:type="dxa"/>
          </w:tcPr>
          <w:p w14:paraId="44BC0499" w14:textId="7BB1C1B1" w:rsidR="00626EC7" w:rsidRDefault="00626EC7" w:rsidP="00626EC7">
            <w:pPr>
              <w:jc w:val="both"/>
              <w:rPr>
                <w:rFonts w:eastAsiaTheme="minorEastAsia"/>
                <w:lang w:val="en-US"/>
              </w:rPr>
            </w:pPr>
            <w:r>
              <w:rPr>
                <w:rFonts w:eastAsiaTheme="minorEastAsia"/>
                <w:lang w:val="en-US"/>
              </w:rPr>
              <w:t>Measure 2</w:t>
            </w:r>
          </w:p>
        </w:tc>
        <w:tc>
          <w:tcPr>
            <w:tcW w:w="1178" w:type="dxa"/>
          </w:tcPr>
          <w:p w14:paraId="7C09320D" w14:textId="77777777" w:rsidR="00626EC7" w:rsidRDefault="00626EC7" w:rsidP="00626EC7">
            <w:pPr>
              <w:jc w:val="both"/>
              <w:rPr>
                <w:rFonts w:eastAsiaTheme="minorEastAsia"/>
                <w:lang w:val="en-US"/>
              </w:rPr>
            </w:pPr>
          </w:p>
        </w:tc>
        <w:tc>
          <w:tcPr>
            <w:tcW w:w="1175" w:type="dxa"/>
          </w:tcPr>
          <w:p w14:paraId="07D22013" w14:textId="77777777" w:rsidR="00626EC7" w:rsidRDefault="00626EC7" w:rsidP="00626EC7">
            <w:pPr>
              <w:jc w:val="both"/>
              <w:rPr>
                <w:rFonts w:eastAsiaTheme="minorEastAsia"/>
                <w:lang w:val="en-US"/>
              </w:rPr>
            </w:pPr>
          </w:p>
        </w:tc>
        <w:tc>
          <w:tcPr>
            <w:tcW w:w="1182" w:type="dxa"/>
          </w:tcPr>
          <w:p w14:paraId="23253C6A" w14:textId="77777777" w:rsidR="00626EC7" w:rsidRDefault="00626EC7" w:rsidP="00626EC7">
            <w:pPr>
              <w:jc w:val="both"/>
              <w:rPr>
                <w:rFonts w:eastAsiaTheme="minorEastAsia"/>
                <w:lang w:val="en-US"/>
              </w:rPr>
            </w:pPr>
          </w:p>
        </w:tc>
        <w:tc>
          <w:tcPr>
            <w:tcW w:w="1275" w:type="dxa"/>
          </w:tcPr>
          <w:p w14:paraId="668B7B3B" w14:textId="77777777" w:rsidR="00626EC7" w:rsidRDefault="00626EC7" w:rsidP="00626EC7">
            <w:pPr>
              <w:jc w:val="both"/>
              <w:rPr>
                <w:rFonts w:eastAsiaTheme="minorEastAsia"/>
                <w:lang w:val="en-US"/>
              </w:rPr>
            </w:pPr>
          </w:p>
        </w:tc>
        <w:tc>
          <w:tcPr>
            <w:tcW w:w="1560" w:type="dxa"/>
          </w:tcPr>
          <w:p w14:paraId="100386A4" w14:textId="77777777" w:rsidR="00626EC7" w:rsidRDefault="00626EC7" w:rsidP="00626EC7">
            <w:pPr>
              <w:jc w:val="both"/>
              <w:rPr>
                <w:rFonts w:eastAsiaTheme="minorEastAsia"/>
                <w:lang w:val="en-US"/>
              </w:rPr>
            </w:pPr>
          </w:p>
        </w:tc>
      </w:tr>
      <w:tr w:rsidR="00626EC7" w14:paraId="21207A4B" w14:textId="77777777" w:rsidTr="00725559">
        <w:tc>
          <w:tcPr>
            <w:tcW w:w="1287" w:type="dxa"/>
            <w:vMerge w:val="restart"/>
          </w:tcPr>
          <w:p w14:paraId="259C99DB" w14:textId="6A1272E2" w:rsidR="00626EC7" w:rsidRDefault="00626EC7" w:rsidP="00626EC7">
            <w:pPr>
              <w:jc w:val="both"/>
              <w:rPr>
                <w:rFonts w:eastAsiaTheme="minorEastAsia"/>
                <w:lang w:val="en-US"/>
              </w:rPr>
            </w:pPr>
            <w:r>
              <w:rPr>
                <w:rFonts w:eastAsiaTheme="minorEastAsia"/>
                <w:lang w:val="en-US"/>
              </w:rPr>
              <w:t>Dataset 6</w:t>
            </w:r>
          </w:p>
        </w:tc>
        <w:tc>
          <w:tcPr>
            <w:tcW w:w="1269" w:type="dxa"/>
          </w:tcPr>
          <w:p w14:paraId="03C734DD" w14:textId="61BB12C1" w:rsidR="00626EC7" w:rsidRDefault="00626EC7" w:rsidP="00626EC7">
            <w:pPr>
              <w:jc w:val="both"/>
              <w:rPr>
                <w:rFonts w:eastAsiaTheme="minorEastAsia"/>
                <w:lang w:val="en-US"/>
              </w:rPr>
            </w:pPr>
            <w:r>
              <w:rPr>
                <w:rFonts w:eastAsiaTheme="minorEastAsia"/>
                <w:lang w:val="en-US"/>
              </w:rPr>
              <w:t>Measure 1</w:t>
            </w:r>
          </w:p>
        </w:tc>
        <w:tc>
          <w:tcPr>
            <w:tcW w:w="1178" w:type="dxa"/>
          </w:tcPr>
          <w:p w14:paraId="0C43AEA5" w14:textId="77777777" w:rsidR="00626EC7" w:rsidRDefault="00626EC7" w:rsidP="00626EC7">
            <w:pPr>
              <w:jc w:val="both"/>
              <w:rPr>
                <w:rFonts w:eastAsiaTheme="minorEastAsia"/>
                <w:lang w:val="en-US"/>
              </w:rPr>
            </w:pPr>
          </w:p>
        </w:tc>
        <w:tc>
          <w:tcPr>
            <w:tcW w:w="1175" w:type="dxa"/>
          </w:tcPr>
          <w:p w14:paraId="1B8FB7CD" w14:textId="77777777" w:rsidR="00626EC7" w:rsidRDefault="00626EC7" w:rsidP="00626EC7">
            <w:pPr>
              <w:jc w:val="both"/>
              <w:rPr>
                <w:rFonts w:eastAsiaTheme="minorEastAsia"/>
                <w:lang w:val="en-US"/>
              </w:rPr>
            </w:pPr>
          </w:p>
        </w:tc>
        <w:tc>
          <w:tcPr>
            <w:tcW w:w="1182" w:type="dxa"/>
          </w:tcPr>
          <w:p w14:paraId="738AEE5D" w14:textId="77777777" w:rsidR="00626EC7" w:rsidRDefault="00626EC7" w:rsidP="00626EC7">
            <w:pPr>
              <w:jc w:val="both"/>
              <w:rPr>
                <w:rFonts w:eastAsiaTheme="minorEastAsia"/>
                <w:lang w:val="en-US"/>
              </w:rPr>
            </w:pPr>
          </w:p>
        </w:tc>
        <w:tc>
          <w:tcPr>
            <w:tcW w:w="1275" w:type="dxa"/>
          </w:tcPr>
          <w:p w14:paraId="33E75D26" w14:textId="77777777" w:rsidR="00626EC7" w:rsidRDefault="00626EC7" w:rsidP="00626EC7">
            <w:pPr>
              <w:jc w:val="both"/>
              <w:rPr>
                <w:rFonts w:eastAsiaTheme="minorEastAsia"/>
                <w:lang w:val="en-US"/>
              </w:rPr>
            </w:pPr>
          </w:p>
        </w:tc>
        <w:tc>
          <w:tcPr>
            <w:tcW w:w="1560" w:type="dxa"/>
          </w:tcPr>
          <w:p w14:paraId="4DED3BEB" w14:textId="77777777" w:rsidR="00626EC7" w:rsidRDefault="00626EC7" w:rsidP="00626EC7">
            <w:pPr>
              <w:jc w:val="both"/>
              <w:rPr>
                <w:rFonts w:eastAsiaTheme="minorEastAsia"/>
                <w:lang w:val="en-US"/>
              </w:rPr>
            </w:pPr>
          </w:p>
        </w:tc>
      </w:tr>
      <w:tr w:rsidR="00626EC7" w14:paraId="5890923E" w14:textId="77777777" w:rsidTr="00725559">
        <w:tc>
          <w:tcPr>
            <w:tcW w:w="1287" w:type="dxa"/>
            <w:vMerge/>
          </w:tcPr>
          <w:p w14:paraId="76005381" w14:textId="77777777" w:rsidR="00626EC7" w:rsidRDefault="00626EC7" w:rsidP="00626EC7">
            <w:pPr>
              <w:jc w:val="both"/>
              <w:rPr>
                <w:rFonts w:eastAsiaTheme="minorEastAsia"/>
                <w:lang w:val="en-US"/>
              </w:rPr>
            </w:pPr>
          </w:p>
        </w:tc>
        <w:tc>
          <w:tcPr>
            <w:tcW w:w="1269" w:type="dxa"/>
          </w:tcPr>
          <w:p w14:paraId="059067EA" w14:textId="36074F93" w:rsidR="00626EC7" w:rsidRDefault="00626EC7" w:rsidP="00626EC7">
            <w:pPr>
              <w:jc w:val="both"/>
              <w:rPr>
                <w:rFonts w:eastAsiaTheme="minorEastAsia"/>
                <w:lang w:val="en-US"/>
              </w:rPr>
            </w:pPr>
            <w:r>
              <w:rPr>
                <w:rFonts w:eastAsiaTheme="minorEastAsia"/>
                <w:lang w:val="en-US"/>
              </w:rPr>
              <w:t>Measure 2</w:t>
            </w:r>
          </w:p>
        </w:tc>
        <w:tc>
          <w:tcPr>
            <w:tcW w:w="1178" w:type="dxa"/>
          </w:tcPr>
          <w:p w14:paraId="0FEF2CCA" w14:textId="77777777" w:rsidR="00626EC7" w:rsidRDefault="00626EC7" w:rsidP="00626EC7">
            <w:pPr>
              <w:jc w:val="both"/>
              <w:rPr>
                <w:rFonts w:eastAsiaTheme="minorEastAsia"/>
                <w:lang w:val="en-US"/>
              </w:rPr>
            </w:pPr>
          </w:p>
        </w:tc>
        <w:tc>
          <w:tcPr>
            <w:tcW w:w="1175" w:type="dxa"/>
          </w:tcPr>
          <w:p w14:paraId="6595FE5F" w14:textId="77777777" w:rsidR="00626EC7" w:rsidRDefault="00626EC7" w:rsidP="00626EC7">
            <w:pPr>
              <w:jc w:val="both"/>
              <w:rPr>
                <w:rFonts w:eastAsiaTheme="minorEastAsia"/>
                <w:lang w:val="en-US"/>
              </w:rPr>
            </w:pPr>
          </w:p>
        </w:tc>
        <w:tc>
          <w:tcPr>
            <w:tcW w:w="1182" w:type="dxa"/>
          </w:tcPr>
          <w:p w14:paraId="464C7D2B" w14:textId="77777777" w:rsidR="00626EC7" w:rsidRDefault="00626EC7" w:rsidP="00626EC7">
            <w:pPr>
              <w:jc w:val="both"/>
              <w:rPr>
                <w:rFonts w:eastAsiaTheme="minorEastAsia"/>
                <w:lang w:val="en-US"/>
              </w:rPr>
            </w:pPr>
          </w:p>
        </w:tc>
        <w:tc>
          <w:tcPr>
            <w:tcW w:w="1275" w:type="dxa"/>
          </w:tcPr>
          <w:p w14:paraId="7F6AC1B8" w14:textId="77777777" w:rsidR="00626EC7" w:rsidRDefault="00626EC7" w:rsidP="00626EC7">
            <w:pPr>
              <w:jc w:val="both"/>
              <w:rPr>
                <w:rFonts w:eastAsiaTheme="minorEastAsia"/>
                <w:lang w:val="en-US"/>
              </w:rPr>
            </w:pPr>
          </w:p>
        </w:tc>
        <w:tc>
          <w:tcPr>
            <w:tcW w:w="1560" w:type="dxa"/>
          </w:tcPr>
          <w:p w14:paraId="3D96ADA6" w14:textId="77777777" w:rsidR="00626EC7" w:rsidRDefault="00626EC7" w:rsidP="00626EC7">
            <w:pPr>
              <w:jc w:val="both"/>
              <w:rPr>
                <w:rFonts w:eastAsiaTheme="minorEastAsia"/>
                <w:lang w:val="en-US"/>
              </w:rPr>
            </w:pPr>
          </w:p>
        </w:tc>
      </w:tr>
    </w:tbl>
    <w:p w14:paraId="39803DB2" w14:textId="2EBBA75F" w:rsidR="00626EC7" w:rsidRDefault="00626EC7">
      <w:pPr>
        <w:rPr>
          <w:rFonts w:ascii="Times New Roman" w:hAnsi="Times New Roman" w:cs="Times New Roman"/>
        </w:rPr>
      </w:pPr>
    </w:p>
    <w:p w14:paraId="49D95F8A" w14:textId="290C618F" w:rsidR="00626EC7" w:rsidRDefault="00626EC7" w:rsidP="00626EC7">
      <w:pPr>
        <w:jc w:val="center"/>
        <w:rPr>
          <w:rFonts w:ascii="Times New Roman" w:eastAsiaTheme="minorEastAsia" w:hAnsi="Times New Roman" w:cs="Times New Roman"/>
          <w:lang w:val="en-US"/>
        </w:rPr>
      </w:pPr>
      <w:r>
        <w:rPr>
          <w:rFonts w:ascii="Times New Roman" w:eastAsiaTheme="minorEastAsia" w:hAnsi="Times New Roman" w:cs="Times New Roman"/>
          <w:lang w:val="en-US"/>
        </w:rPr>
        <w:t xml:space="preserve">Tabel </w:t>
      </w:r>
      <w:r>
        <w:rPr>
          <w:rFonts w:ascii="Times New Roman" w:eastAsiaTheme="minorEastAsia" w:hAnsi="Times New Roman" w:cs="Times New Roman"/>
          <w:lang w:val="en-US"/>
        </w:rPr>
        <w:t>3</w:t>
      </w:r>
      <w:r>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 xml:space="preserve">Comparison with Baselines </w:t>
      </w:r>
    </w:p>
    <w:tbl>
      <w:tblPr>
        <w:tblStyle w:val="TableGrid"/>
        <w:tblW w:w="0" w:type="auto"/>
        <w:tblLook w:val="04A0" w:firstRow="1" w:lastRow="0" w:firstColumn="1" w:lastColumn="0" w:noHBand="0" w:noVBand="1"/>
      </w:tblPr>
      <w:tblGrid>
        <w:gridCol w:w="3005"/>
        <w:gridCol w:w="3005"/>
        <w:gridCol w:w="3006"/>
      </w:tblGrid>
      <w:tr w:rsidR="00626EC7" w14:paraId="6B4DE22B" w14:textId="77777777" w:rsidTr="00BD783D">
        <w:tc>
          <w:tcPr>
            <w:tcW w:w="3005" w:type="dxa"/>
          </w:tcPr>
          <w:p w14:paraId="33330DD2" w14:textId="77777777" w:rsidR="00626EC7" w:rsidRDefault="00626EC7" w:rsidP="00BD783D">
            <w:pPr>
              <w:jc w:val="center"/>
              <w:rPr>
                <w:rFonts w:ascii="Times New Roman" w:eastAsiaTheme="minorEastAsia" w:hAnsi="Times New Roman" w:cs="Times New Roman"/>
                <w:lang w:val="en-US"/>
              </w:rPr>
            </w:pPr>
            <w:r>
              <w:rPr>
                <w:rFonts w:ascii="Times New Roman" w:eastAsiaTheme="minorEastAsia" w:hAnsi="Times New Roman" w:cs="Times New Roman"/>
                <w:lang w:val="en-US"/>
              </w:rPr>
              <w:t>Dataset</w:t>
            </w:r>
          </w:p>
        </w:tc>
        <w:tc>
          <w:tcPr>
            <w:tcW w:w="3005" w:type="dxa"/>
          </w:tcPr>
          <w:p w14:paraId="48A5FF37" w14:textId="750A90DD" w:rsidR="00626EC7" w:rsidRDefault="00626EC7" w:rsidP="00BD783D">
            <w:pPr>
              <w:jc w:val="center"/>
              <w:rPr>
                <w:rFonts w:ascii="Times New Roman" w:eastAsiaTheme="minorEastAsia" w:hAnsi="Times New Roman" w:cs="Times New Roman"/>
                <w:lang w:val="en-US"/>
              </w:rPr>
            </w:pPr>
            <w:proofErr w:type="spellStart"/>
            <w:r>
              <w:rPr>
                <w:rFonts w:ascii="Times New Roman" w:eastAsiaTheme="minorEastAsia" w:hAnsi="Times New Roman" w:cs="Times New Roman"/>
                <w:lang w:val="en-US"/>
              </w:rPr>
              <w:t>Avg.Silhouette</w:t>
            </w:r>
            <w:proofErr w:type="spellEnd"/>
            <w:r>
              <w:rPr>
                <w:rFonts w:ascii="Times New Roman" w:eastAsiaTheme="minorEastAsia" w:hAnsi="Times New Roman" w:cs="Times New Roman"/>
                <w:lang w:val="en-US"/>
              </w:rPr>
              <w:t xml:space="preserve"> Score</w:t>
            </w:r>
          </w:p>
        </w:tc>
        <w:tc>
          <w:tcPr>
            <w:tcW w:w="3006" w:type="dxa"/>
          </w:tcPr>
          <w:p w14:paraId="233CB73A" w14:textId="7D97B0AB" w:rsidR="00626EC7" w:rsidRDefault="00626EC7" w:rsidP="00BD783D">
            <w:pPr>
              <w:jc w:val="center"/>
              <w:rPr>
                <w:rFonts w:ascii="Times New Roman" w:eastAsiaTheme="minorEastAsia" w:hAnsi="Times New Roman" w:cs="Times New Roman"/>
                <w:lang w:val="en-US"/>
              </w:rPr>
            </w:pPr>
            <w:proofErr w:type="spellStart"/>
            <w:r>
              <w:rPr>
                <w:rFonts w:ascii="Times New Roman" w:eastAsiaTheme="minorEastAsia" w:hAnsi="Times New Roman" w:cs="Times New Roman"/>
                <w:lang w:val="en-US"/>
              </w:rPr>
              <w:t>Avg.DB</w:t>
            </w:r>
            <w:proofErr w:type="spellEnd"/>
            <w:r>
              <w:rPr>
                <w:rFonts w:ascii="Times New Roman" w:eastAsiaTheme="minorEastAsia" w:hAnsi="Times New Roman" w:cs="Times New Roman"/>
                <w:lang w:val="en-US"/>
              </w:rPr>
              <w:t xml:space="preserve"> Index</w:t>
            </w:r>
          </w:p>
        </w:tc>
      </w:tr>
      <w:tr w:rsidR="00626EC7" w14:paraId="3D9CFFCD" w14:textId="77777777" w:rsidTr="00BD783D">
        <w:tc>
          <w:tcPr>
            <w:tcW w:w="3005" w:type="dxa"/>
          </w:tcPr>
          <w:p w14:paraId="25EA6B02" w14:textId="1A325DE4" w:rsidR="00626EC7" w:rsidRDefault="00626EC7" w:rsidP="00BD783D">
            <w:pPr>
              <w:jc w:val="center"/>
              <w:rPr>
                <w:rFonts w:ascii="Times New Roman" w:eastAsiaTheme="minorEastAsia" w:hAnsi="Times New Roman" w:cs="Times New Roman"/>
                <w:lang w:val="en-US"/>
              </w:rPr>
            </w:pPr>
            <w:r>
              <w:rPr>
                <w:rFonts w:ascii="Times New Roman" w:eastAsiaTheme="minorEastAsia" w:hAnsi="Times New Roman" w:cs="Times New Roman"/>
                <w:lang w:val="en-US"/>
              </w:rPr>
              <w:t>Proposed method (Avg)</w:t>
            </w:r>
          </w:p>
        </w:tc>
        <w:tc>
          <w:tcPr>
            <w:tcW w:w="3005" w:type="dxa"/>
          </w:tcPr>
          <w:p w14:paraId="2D17E80C" w14:textId="77777777" w:rsidR="00626EC7" w:rsidRDefault="00626EC7" w:rsidP="00BD783D">
            <w:pPr>
              <w:jc w:val="center"/>
              <w:rPr>
                <w:rFonts w:ascii="Times New Roman" w:eastAsiaTheme="minorEastAsia" w:hAnsi="Times New Roman" w:cs="Times New Roman"/>
                <w:lang w:val="en-US"/>
              </w:rPr>
            </w:pPr>
          </w:p>
        </w:tc>
        <w:tc>
          <w:tcPr>
            <w:tcW w:w="3006" w:type="dxa"/>
          </w:tcPr>
          <w:p w14:paraId="092DD04E" w14:textId="77777777" w:rsidR="00626EC7" w:rsidRDefault="00626EC7" w:rsidP="00BD783D">
            <w:pPr>
              <w:jc w:val="center"/>
              <w:rPr>
                <w:rFonts w:ascii="Times New Roman" w:eastAsiaTheme="minorEastAsia" w:hAnsi="Times New Roman" w:cs="Times New Roman"/>
                <w:lang w:val="en-US"/>
              </w:rPr>
            </w:pPr>
          </w:p>
        </w:tc>
      </w:tr>
      <w:tr w:rsidR="00626EC7" w14:paraId="1A16A68D" w14:textId="77777777" w:rsidTr="00BD783D">
        <w:tc>
          <w:tcPr>
            <w:tcW w:w="3005" w:type="dxa"/>
          </w:tcPr>
          <w:p w14:paraId="4B0E2F8B" w14:textId="4942C9BF" w:rsidR="00626EC7" w:rsidRDefault="00626EC7" w:rsidP="00BD783D">
            <w:pPr>
              <w:jc w:val="center"/>
              <w:rPr>
                <w:rFonts w:ascii="Times New Roman" w:eastAsiaTheme="minorEastAsia" w:hAnsi="Times New Roman" w:cs="Times New Roman"/>
                <w:lang w:val="en-US"/>
              </w:rPr>
            </w:pPr>
            <w:r>
              <w:rPr>
                <w:rFonts w:ascii="Times New Roman" w:eastAsiaTheme="minorEastAsia" w:hAnsi="Times New Roman" w:cs="Times New Roman"/>
                <w:lang w:val="en-US"/>
              </w:rPr>
              <w:t>PCA</w:t>
            </w:r>
          </w:p>
        </w:tc>
        <w:tc>
          <w:tcPr>
            <w:tcW w:w="3005" w:type="dxa"/>
          </w:tcPr>
          <w:p w14:paraId="7A42B9B0" w14:textId="77777777" w:rsidR="00626EC7" w:rsidRDefault="00626EC7" w:rsidP="00BD783D">
            <w:pPr>
              <w:jc w:val="center"/>
              <w:rPr>
                <w:rFonts w:ascii="Times New Roman" w:eastAsiaTheme="minorEastAsia" w:hAnsi="Times New Roman" w:cs="Times New Roman"/>
                <w:lang w:val="en-US"/>
              </w:rPr>
            </w:pPr>
          </w:p>
        </w:tc>
        <w:tc>
          <w:tcPr>
            <w:tcW w:w="3006" w:type="dxa"/>
          </w:tcPr>
          <w:p w14:paraId="6CDA9F1A" w14:textId="77777777" w:rsidR="00626EC7" w:rsidRDefault="00626EC7" w:rsidP="00BD783D">
            <w:pPr>
              <w:jc w:val="center"/>
              <w:rPr>
                <w:rFonts w:ascii="Times New Roman" w:eastAsiaTheme="minorEastAsia" w:hAnsi="Times New Roman" w:cs="Times New Roman"/>
                <w:lang w:val="en-US"/>
              </w:rPr>
            </w:pPr>
          </w:p>
        </w:tc>
      </w:tr>
      <w:tr w:rsidR="00626EC7" w14:paraId="4C2949D5" w14:textId="77777777" w:rsidTr="00BD783D">
        <w:tc>
          <w:tcPr>
            <w:tcW w:w="3005" w:type="dxa"/>
          </w:tcPr>
          <w:p w14:paraId="72003DAB" w14:textId="1C303CB0" w:rsidR="00626EC7" w:rsidRDefault="00626EC7" w:rsidP="00BD783D">
            <w:pPr>
              <w:jc w:val="center"/>
              <w:rPr>
                <w:rFonts w:ascii="Times New Roman" w:eastAsiaTheme="minorEastAsia" w:hAnsi="Times New Roman" w:cs="Times New Roman"/>
                <w:lang w:val="en-US"/>
              </w:rPr>
            </w:pPr>
            <w:r>
              <w:rPr>
                <w:rFonts w:ascii="Times New Roman" w:eastAsiaTheme="minorEastAsia" w:hAnsi="Times New Roman" w:cs="Times New Roman"/>
                <w:lang w:val="en-US"/>
              </w:rPr>
              <w:t>LDA</w:t>
            </w:r>
          </w:p>
        </w:tc>
        <w:tc>
          <w:tcPr>
            <w:tcW w:w="3005" w:type="dxa"/>
          </w:tcPr>
          <w:p w14:paraId="0E4AD025" w14:textId="77777777" w:rsidR="00626EC7" w:rsidRDefault="00626EC7" w:rsidP="00BD783D">
            <w:pPr>
              <w:jc w:val="center"/>
              <w:rPr>
                <w:rFonts w:ascii="Times New Roman" w:eastAsiaTheme="minorEastAsia" w:hAnsi="Times New Roman" w:cs="Times New Roman"/>
                <w:lang w:val="en-US"/>
              </w:rPr>
            </w:pPr>
          </w:p>
        </w:tc>
        <w:tc>
          <w:tcPr>
            <w:tcW w:w="3006" w:type="dxa"/>
          </w:tcPr>
          <w:p w14:paraId="671FDB34" w14:textId="77777777" w:rsidR="00626EC7" w:rsidRDefault="00626EC7" w:rsidP="00BD783D">
            <w:pPr>
              <w:jc w:val="center"/>
              <w:rPr>
                <w:rFonts w:ascii="Times New Roman" w:eastAsiaTheme="minorEastAsia" w:hAnsi="Times New Roman" w:cs="Times New Roman"/>
                <w:lang w:val="en-US"/>
              </w:rPr>
            </w:pPr>
          </w:p>
        </w:tc>
      </w:tr>
      <w:tr w:rsidR="00626EC7" w14:paraId="61FFF538" w14:textId="77777777" w:rsidTr="00BD783D">
        <w:tc>
          <w:tcPr>
            <w:tcW w:w="3005" w:type="dxa"/>
          </w:tcPr>
          <w:p w14:paraId="67025874" w14:textId="198F33EE" w:rsidR="00626EC7" w:rsidRPr="0015099F" w:rsidRDefault="00626EC7" w:rsidP="00BD783D">
            <w:pPr>
              <w:jc w:val="center"/>
              <w:rPr>
                <w:rFonts w:ascii="Times New Roman" w:eastAsiaTheme="minorEastAsia" w:hAnsi="Times New Roman" w:cs="Times New Roman"/>
              </w:rPr>
            </w:pPr>
          </w:p>
        </w:tc>
        <w:tc>
          <w:tcPr>
            <w:tcW w:w="3005" w:type="dxa"/>
          </w:tcPr>
          <w:p w14:paraId="60083F71" w14:textId="77777777" w:rsidR="00626EC7" w:rsidRDefault="00626EC7" w:rsidP="00BD783D">
            <w:pPr>
              <w:jc w:val="center"/>
              <w:rPr>
                <w:rFonts w:ascii="Times New Roman" w:eastAsiaTheme="minorEastAsia" w:hAnsi="Times New Roman" w:cs="Times New Roman"/>
                <w:lang w:val="en-US"/>
              </w:rPr>
            </w:pPr>
          </w:p>
        </w:tc>
        <w:tc>
          <w:tcPr>
            <w:tcW w:w="3006" w:type="dxa"/>
          </w:tcPr>
          <w:p w14:paraId="3776C212" w14:textId="77777777" w:rsidR="00626EC7" w:rsidRDefault="00626EC7" w:rsidP="00BD783D">
            <w:pPr>
              <w:jc w:val="center"/>
              <w:rPr>
                <w:rFonts w:ascii="Times New Roman" w:eastAsiaTheme="minorEastAsia" w:hAnsi="Times New Roman" w:cs="Times New Roman"/>
                <w:lang w:val="en-US"/>
              </w:rPr>
            </w:pPr>
          </w:p>
        </w:tc>
      </w:tr>
      <w:tr w:rsidR="00626EC7" w14:paraId="4BA9E364" w14:textId="77777777" w:rsidTr="00BD783D">
        <w:tc>
          <w:tcPr>
            <w:tcW w:w="3005" w:type="dxa"/>
          </w:tcPr>
          <w:p w14:paraId="336F4687" w14:textId="25C7E28A" w:rsidR="00626EC7" w:rsidRDefault="00626EC7" w:rsidP="00BD783D">
            <w:pPr>
              <w:jc w:val="center"/>
              <w:rPr>
                <w:rFonts w:ascii="Times New Roman" w:eastAsiaTheme="minorEastAsia" w:hAnsi="Times New Roman" w:cs="Times New Roman"/>
                <w:lang w:val="en-US"/>
              </w:rPr>
            </w:pPr>
          </w:p>
        </w:tc>
        <w:tc>
          <w:tcPr>
            <w:tcW w:w="3005" w:type="dxa"/>
          </w:tcPr>
          <w:p w14:paraId="4EF17312" w14:textId="77777777" w:rsidR="00626EC7" w:rsidRDefault="00626EC7" w:rsidP="00BD783D">
            <w:pPr>
              <w:jc w:val="center"/>
              <w:rPr>
                <w:rFonts w:ascii="Times New Roman" w:eastAsiaTheme="minorEastAsia" w:hAnsi="Times New Roman" w:cs="Times New Roman"/>
                <w:lang w:val="en-US"/>
              </w:rPr>
            </w:pPr>
          </w:p>
        </w:tc>
        <w:tc>
          <w:tcPr>
            <w:tcW w:w="3006" w:type="dxa"/>
          </w:tcPr>
          <w:p w14:paraId="1FD86510" w14:textId="77777777" w:rsidR="00626EC7" w:rsidRDefault="00626EC7" w:rsidP="00BD783D">
            <w:pPr>
              <w:jc w:val="center"/>
              <w:rPr>
                <w:rFonts w:ascii="Times New Roman" w:eastAsiaTheme="minorEastAsia" w:hAnsi="Times New Roman" w:cs="Times New Roman"/>
                <w:lang w:val="en-US"/>
              </w:rPr>
            </w:pPr>
          </w:p>
        </w:tc>
      </w:tr>
      <w:tr w:rsidR="00626EC7" w14:paraId="41100FBA" w14:textId="77777777" w:rsidTr="00BD783D">
        <w:tc>
          <w:tcPr>
            <w:tcW w:w="3005" w:type="dxa"/>
          </w:tcPr>
          <w:p w14:paraId="4F853F3B" w14:textId="004AA101" w:rsidR="00626EC7" w:rsidRDefault="00626EC7" w:rsidP="00BD783D">
            <w:pPr>
              <w:jc w:val="center"/>
              <w:rPr>
                <w:rFonts w:ascii="Times New Roman" w:eastAsiaTheme="minorEastAsia" w:hAnsi="Times New Roman" w:cs="Times New Roman"/>
                <w:lang w:val="en-US"/>
              </w:rPr>
            </w:pPr>
          </w:p>
        </w:tc>
        <w:tc>
          <w:tcPr>
            <w:tcW w:w="3005" w:type="dxa"/>
          </w:tcPr>
          <w:p w14:paraId="45D79459" w14:textId="77777777" w:rsidR="00626EC7" w:rsidRDefault="00626EC7" w:rsidP="00BD783D">
            <w:pPr>
              <w:jc w:val="center"/>
              <w:rPr>
                <w:rFonts w:ascii="Times New Roman" w:eastAsiaTheme="minorEastAsia" w:hAnsi="Times New Roman" w:cs="Times New Roman"/>
                <w:lang w:val="en-US"/>
              </w:rPr>
            </w:pPr>
          </w:p>
        </w:tc>
        <w:tc>
          <w:tcPr>
            <w:tcW w:w="3006" w:type="dxa"/>
          </w:tcPr>
          <w:p w14:paraId="7A62F2F8" w14:textId="77777777" w:rsidR="00626EC7" w:rsidRDefault="00626EC7" w:rsidP="00BD783D">
            <w:pPr>
              <w:jc w:val="center"/>
              <w:rPr>
                <w:rFonts w:ascii="Times New Roman" w:eastAsiaTheme="minorEastAsia" w:hAnsi="Times New Roman" w:cs="Times New Roman"/>
                <w:lang w:val="en-US"/>
              </w:rPr>
            </w:pPr>
          </w:p>
        </w:tc>
      </w:tr>
    </w:tbl>
    <w:p w14:paraId="20382152" w14:textId="77777777" w:rsidR="00626EC7" w:rsidRDefault="00626EC7" w:rsidP="00626EC7">
      <w:pPr>
        <w:jc w:val="center"/>
        <w:rPr>
          <w:rFonts w:ascii="Times New Roman" w:eastAsiaTheme="minorEastAsia" w:hAnsi="Times New Roman" w:cs="Times New Roman"/>
          <w:lang w:val="en-US"/>
        </w:rPr>
      </w:pPr>
    </w:p>
    <w:p w14:paraId="158FD48A" w14:textId="77777777" w:rsidR="00626EC7" w:rsidRPr="00924FA1" w:rsidRDefault="00626EC7">
      <w:pPr>
        <w:rPr>
          <w:rFonts w:ascii="Times New Roman" w:hAnsi="Times New Roman" w:cs="Times New Roman"/>
        </w:rPr>
      </w:pPr>
    </w:p>
    <w:sectPr w:rsidR="00626EC7" w:rsidRPr="00924F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767D6"/>
    <w:multiLevelType w:val="hybridMultilevel"/>
    <w:tmpl w:val="D8584F12"/>
    <w:lvl w:ilvl="0" w:tplc="167C0D62">
      <w:start w:val="5"/>
      <w:numFmt w:val="bullet"/>
      <w:lvlText w:val="-"/>
      <w:lvlJc w:val="left"/>
      <w:pPr>
        <w:ind w:left="1800" w:hanging="360"/>
      </w:pPr>
      <w:rPr>
        <w:rFonts w:ascii="Calibri" w:eastAsiaTheme="minorEastAsia" w:hAnsi="Calibri" w:cs="Calibri"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409979E1"/>
    <w:multiLevelType w:val="hybridMultilevel"/>
    <w:tmpl w:val="75326360"/>
    <w:lvl w:ilvl="0" w:tplc="B5CCFAB4">
      <w:start w:val="1"/>
      <w:numFmt w:val="lowerRoman"/>
      <w:lvlText w:val="%1."/>
      <w:lvlJc w:val="left"/>
      <w:pPr>
        <w:ind w:left="2847" w:hanging="720"/>
      </w:pPr>
      <w:rPr>
        <w:rFonts w:hint="default"/>
      </w:rPr>
    </w:lvl>
    <w:lvl w:ilvl="1" w:tplc="40090019">
      <w:start w:val="1"/>
      <w:numFmt w:val="lowerLetter"/>
      <w:lvlText w:val="%2."/>
      <w:lvlJc w:val="left"/>
      <w:pPr>
        <w:ind w:left="3207" w:hanging="360"/>
      </w:pPr>
    </w:lvl>
    <w:lvl w:ilvl="2" w:tplc="4009001B" w:tentative="1">
      <w:start w:val="1"/>
      <w:numFmt w:val="lowerRoman"/>
      <w:lvlText w:val="%3."/>
      <w:lvlJc w:val="right"/>
      <w:pPr>
        <w:ind w:left="3927" w:hanging="180"/>
      </w:pPr>
    </w:lvl>
    <w:lvl w:ilvl="3" w:tplc="4009000F" w:tentative="1">
      <w:start w:val="1"/>
      <w:numFmt w:val="decimal"/>
      <w:lvlText w:val="%4."/>
      <w:lvlJc w:val="left"/>
      <w:pPr>
        <w:ind w:left="4647" w:hanging="360"/>
      </w:pPr>
    </w:lvl>
    <w:lvl w:ilvl="4" w:tplc="40090019" w:tentative="1">
      <w:start w:val="1"/>
      <w:numFmt w:val="lowerLetter"/>
      <w:lvlText w:val="%5."/>
      <w:lvlJc w:val="left"/>
      <w:pPr>
        <w:ind w:left="5367" w:hanging="360"/>
      </w:pPr>
    </w:lvl>
    <w:lvl w:ilvl="5" w:tplc="4009001B" w:tentative="1">
      <w:start w:val="1"/>
      <w:numFmt w:val="lowerRoman"/>
      <w:lvlText w:val="%6."/>
      <w:lvlJc w:val="right"/>
      <w:pPr>
        <w:ind w:left="6087" w:hanging="180"/>
      </w:pPr>
    </w:lvl>
    <w:lvl w:ilvl="6" w:tplc="4009000F" w:tentative="1">
      <w:start w:val="1"/>
      <w:numFmt w:val="decimal"/>
      <w:lvlText w:val="%7."/>
      <w:lvlJc w:val="left"/>
      <w:pPr>
        <w:ind w:left="6807" w:hanging="360"/>
      </w:pPr>
    </w:lvl>
    <w:lvl w:ilvl="7" w:tplc="40090019" w:tentative="1">
      <w:start w:val="1"/>
      <w:numFmt w:val="lowerLetter"/>
      <w:lvlText w:val="%8."/>
      <w:lvlJc w:val="left"/>
      <w:pPr>
        <w:ind w:left="7527" w:hanging="360"/>
      </w:pPr>
    </w:lvl>
    <w:lvl w:ilvl="8" w:tplc="4009001B" w:tentative="1">
      <w:start w:val="1"/>
      <w:numFmt w:val="lowerRoman"/>
      <w:lvlText w:val="%9."/>
      <w:lvlJc w:val="right"/>
      <w:pPr>
        <w:ind w:left="8247" w:hanging="180"/>
      </w:pPr>
    </w:lvl>
  </w:abstractNum>
  <w:abstractNum w:abstractNumId="2" w15:restartNumberingAfterBreak="0">
    <w:nsid w:val="54A92CB8"/>
    <w:multiLevelType w:val="hybridMultilevel"/>
    <w:tmpl w:val="98CEAFAE"/>
    <w:lvl w:ilvl="0" w:tplc="40090013">
      <w:start w:val="1"/>
      <w:numFmt w:val="upperRoman"/>
      <w:lvlText w:val="%1."/>
      <w:lvlJc w:val="right"/>
      <w:pPr>
        <w:ind w:left="2220" w:hanging="360"/>
      </w:pPr>
    </w:lvl>
    <w:lvl w:ilvl="1" w:tplc="40090019" w:tentative="1">
      <w:start w:val="1"/>
      <w:numFmt w:val="lowerLetter"/>
      <w:lvlText w:val="%2."/>
      <w:lvlJc w:val="left"/>
      <w:pPr>
        <w:ind w:left="2940" w:hanging="360"/>
      </w:pPr>
    </w:lvl>
    <w:lvl w:ilvl="2" w:tplc="4009001B" w:tentative="1">
      <w:start w:val="1"/>
      <w:numFmt w:val="lowerRoman"/>
      <w:lvlText w:val="%3."/>
      <w:lvlJc w:val="right"/>
      <w:pPr>
        <w:ind w:left="3660" w:hanging="180"/>
      </w:pPr>
    </w:lvl>
    <w:lvl w:ilvl="3" w:tplc="4009000F" w:tentative="1">
      <w:start w:val="1"/>
      <w:numFmt w:val="decimal"/>
      <w:lvlText w:val="%4."/>
      <w:lvlJc w:val="left"/>
      <w:pPr>
        <w:ind w:left="4380" w:hanging="360"/>
      </w:pPr>
    </w:lvl>
    <w:lvl w:ilvl="4" w:tplc="40090019" w:tentative="1">
      <w:start w:val="1"/>
      <w:numFmt w:val="lowerLetter"/>
      <w:lvlText w:val="%5."/>
      <w:lvlJc w:val="left"/>
      <w:pPr>
        <w:ind w:left="5100" w:hanging="360"/>
      </w:pPr>
    </w:lvl>
    <w:lvl w:ilvl="5" w:tplc="4009001B" w:tentative="1">
      <w:start w:val="1"/>
      <w:numFmt w:val="lowerRoman"/>
      <w:lvlText w:val="%6."/>
      <w:lvlJc w:val="right"/>
      <w:pPr>
        <w:ind w:left="5820" w:hanging="180"/>
      </w:pPr>
    </w:lvl>
    <w:lvl w:ilvl="6" w:tplc="4009000F" w:tentative="1">
      <w:start w:val="1"/>
      <w:numFmt w:val="decimal"/>
      <w:lvlText w:val="%7."/>
      <w:lvlJc w:val="left"/>
      <w:pPr>
        <w:ind w:left="6540" w:hanging="360"/>
      </w:pPr>
    </w:lvl>
    <w:lvl w:ilvl="7" w:tplc="40090019" w:tentative="1">
      <w:start w:val="1"/>
      <w:numFmt w:val="lowerLetter"/>
      <w:lvlText w:val="%8."/>
      <w:lvlJc w:val="left"/>
      <w:pPr>
        <w:ind w:left="7260" w:hanging="360"/>
      </w:pPr>
    </w:lvl>
    <w:lvl w:ilvl="8" w:tplc="4009001B" w:tentative="1">
      <w:start w:val="1"/>
      <w:numFmt w:val="lowerRoman"/>
      <w:lvlText w:val="%9."/>
      <w:lvlJc w:val="right"/>
      <w:pPr>
        <w:ind w:left="7980" w:hanging="180"/>
      </w:pPr>
    </w:lvl>
  </w:abstractNum>
  <w:abstractNum w:abstractNumId="3" w15:restartNumberingAfterBreak="0">
    <w:nsid w:val="65885F1B"/>
    <w:multiLevelType w:val="hybridMultilevel"/>
    <w:tmpl w:val="2ACC26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6AC10A3"/>
    <w:multiLevelType w:val="hybridMultilevel"/>
    <w:tmpl w:val="8B6ACCF6"/>
    <w:lvl w:ilvl="0" w:tplc="3D82317A">
      <w:start w:val="1"/>
      <w:numFmt w:val="lowerRoman"/>
      <w:lvlText w:val="%1)"/>
      <w:lvlJc w:val="left"/>
      <w:pPr>
        <w:ind w:left="1500" w:hanging="72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num w:numId="1" w16cid:durableId="505557770">
    <w:abstractNumId w:val="3"/>
  </w:num>
  <w:num w:numId="2" w16cid:durableId="2019845048">
    <w:abstractNumId w:val="1"/>
  </w:num>
  <w:num w:numId="3" w16cid:durableId="1580946462">
    <w:abstractNumId w:val="0"/>
  </w:num>
  <w:num w:numId="4" w16cid:durableId="37780081">
    <w:abstractNumId w:val="4"/>
  </w:num>
  <w:num w:numId="5" w16cid:durableId="18316737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062"/>
    <w:rsid w:val="00097D2A"/>
    <w:rsid w:val="0015099F"/>
    <w:rsid w:val="00166299"/>
    <w:rsid w:val="00262A8F"/>
    <w:rsid w:val="003A08FD"/>
    <w:rsid w:val="004C148D"/>
    <w:rsid w:val="0056478D"/>
    <w:rsid w:val="006124E1"/>
    <w:rsid w:val="00620918"/>
    <w:rsid w:val="00626EC7"/>
    <w:rsid w:val="00725559"/>
    <w:rsid w:val="00807359"/>
    <w:rsid w:val="00864062"/>
    <w:rsid w:val="00924FA1"/>
    <w:rsid w:val="009428A5"/>
    <w:rsid w:val="00992FCA"/>
    <w:rsid w:val="009D2F7D"/>
    <w:rsid w:val="00AC1A22"/>
    <w:rsid w:val="00B14FD7"/>
    <w:rsid w:val="00B67605"/>
    <w:rsid w:val="00B91646"/>
    <w:rsid w:val="00B9324D"/>
    <w:rsid w:val="00C32784"/>
    <w:rsid w:val="00CD2312"/>
    <w:rsid w:val="00D0388E"/>
    <w:rsid w:val="00D242DB"/>
    <w:rsid w:val="00D4466F"/>
    <w:rsid w:val="00E05200"/>
    <w:rsid w:val="00E40C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E4A24"/>
  <w15:chartTrackingRefBased/>
  <w15:docId w15:val="{262E4718-5114-4724-8A94-AD79E3734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062"/>
    <w:rPr>
      <w:kern w:val="0"/>
      <w14:ligatures w14:val="none"/>
    </w:rPr>
  </w:style>
  <w:style w:type="paragraph" w:styleId="Heading1">
    <w:name w:val="heading 1"/>
    <w:basedOn w:val="Normal"/>
    <w:next w:val="Normal"/>
    <w:link w:val="Heading1Char"/>
    <w:uiPriority w:val="9"/>
    <w:qFormat/>
    <w:rsid w:val="008640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40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40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40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40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4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0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40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40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40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40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4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062"/>
    <w:rPr>
      <w:rFonts w:eastAsiaTheme="majorEastAsia" w:cstheme="majorBidi"/>
      <w:color w:val="272727" w:themeColor="text1" w:themeTint="D8"/>
    </w:rPr>
  </w:style>
  <w:style w:type="paragraph" w:styleId="Title">
    <w:name w:val="Title"/>
    <w:basedOn w:val="Normal"/>
    <w:next w:val="Normal"/>
    <w:link w:val="TitleChar"/>
    <w:uiPriority w:val="10"/>
    <w:qFormat/>
    <w:rsid w:val="00864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062"/>
    <w:pPr>
      <w:spacing w:before="160"/>
      <w:jc w:val="center"/>
    </w:pPr>
    <w:rPr>
      <w:i/>
      <w:iCs/>
      <w:color w:val="404040" w:themeColor="text1" w:themeTint="BF"/>
    </w:rPr>
  </w:style>
  <w:style w:type="character" w:customStyle="1" w:styleId="QuoteChar">
    <w:name w:val="Quote Char"/>
    <w:basedOn w:val="DefaultParagraphFont"/>
    <w:link w:val="Quote"/>
    <w:uiPriority w:val="29"/>
    <w:rsid w:val="00864062"/>
    <w:rPr>
      <w:i/>
      <w:iCs/>
      <w:color w:val="404040" w:themeColor="text1" w:themeTint="BF"/>
    </w:rPr>
  </w:style>
  <w:style w:type="paragraph" w:styleId="ListParagraph">
    <w:name w:val="List Paragraph"/>
    <w:basedOn w:val="Normal"/>
    <w:uiPriority w:val="34"/>
    <w:qFormat/>
    <w:rsid w:val="00864062"/>
    <w:pPr>
      <w:ind w:left="720"/>
      <w:contextualSpacing/>
    </w:pPr>
  </w:style>
  <w:style w:type="character" w:styleId="IntenseEmphasis">
    <w:name w:val="Intense Emphasis"/>
    <w:basedOn w:val="DefaultParagraphFont"/>
    <w:uiPriority w:val="21"/>
    <w:qFormat/>
    <w:rsid w:val="00864062"/>
    <w:rPr>
      <w:i/>
      <w:iCs/>
      <w:color w:val="2F5496" w:themeColor="accent1" w:themeShade="BF"/>
    </w:rPr>
  </w:style>
  <w:style w:type="paragraph" w:styleId="IntenseQuote">
    <w:name w:val="Intense Quote"/>
    <w:basedOn w:val="Normal"/>
    <w:next w:val="Normal"/>
    <w:link w:val="IntenseQuoteChar"/>
    <w:uiPriority w:val="30"/>
    <w:qFormat/>
    <w:rsid w:val="008640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4062"/>
    <w:rPr>
      <w:i/>
      <w:iCs/>
      <w:color w:val="2F5496" w:themeColor="accent1" w:themeShade="BF"/>
    </w:rPr>
  </w:style>
  <w:style w:type="character" w:styleId="IntenseReference">
    <w:name w:val="Intense Reference"/>
    <w:basedOn w:val="DefaultParagraphFont"/>
    <w:uiPriority w:val="32"/>
    <w:qFormat/>
    <w:rsid w:val="00864062"/>
    <w:rPr>
      <w:b/>
      <w:bCs/>
      <w:smallCaps/>
      <w:color w:val="2F5496" w:themeColor="accent1" w:themeShade="BF"/>
      <w:spacing w:val="5"/>
    </w:rPr>
  </w:style>
  <w:style w:type="table" w:styleId="TableGrid">
    <w:name w:val="Table Grid"/>
    <w:basedOn w:val="TableNormal"/>
    <w:uiPriority w:val="39"/>
    <w:rsid w:val="0086406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D2F7D"/>
    <w:rPr>
      <w:rFonts w:ascii="Times New Roman" w:hAnsi="Times New Roman" w:cs="Times New Roman"/>
      <w:sz w:val="24"/>
      <w:szCs w:val="24"/>
    </w:rPr>
  </w:style>
  <w:style w:type="character" w:styleId="PlaceholderText">
    <w:name w:val="Placeholder Text"/>
    <w:basedOn w:val="DefaultParagraphFont"/>
    <w:uiPriority w:val="99"/>
    <w:semiHidden/>
    <w:rsid w:val="00C3278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864</TotalTime>
  <Pages>1</Pages>
  <Words>967</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Pavatharini K</dc:creator>
  <cp:keywords/>
  <dc:description/>
  <cp:lastModifiedBy>Pavatharini K</cp:lastModifiedBy>
  <cp:revision>4</cp:revision>
  <dcterms:created xsi:type="dcterms:W3CDTF">2026-02-28T05:30:00Z</dcterms:created>
  <dcterms:modified xsi:type="dcterms:W3CDTF">2026-03-08T16:09:00Z</dcterms:modified>
</cp:coreProperties>
</file>