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38F" w:rsidRDefault="004E5E76" w:rsidP="004E5E76">
      <w:pPr>
        <w:pStyle w:val="1"/>
      </w:pPr>
      <w:r>
        <w:t>P</w:t>
      </w:r>
      <w:r>
        <w:rPr>
          <w:rFonts w:hint="eastAsia"/>
        </w:rPr>
        <w:t>ratice</w:t>
      </w:r>
    </w:p>
    <w:p w:rsidR="004E5E76" w:rsidRDefault="004E5E76" w:rsidP="004E5E76">
      <w:pPr>
        <w:pStyle w:val="2"/>
      </w:pPr>
      <w:r>
        <w:rPr>
          <w:rFonts w:hint="eastAsia"/>
        </w:rPr>
        <w:t>1-</w:t>
      </w:r>
      <w:r w:rsidRPr="004E5E76">
        <w:t>Thinking1：既然内容相似度计算简单，能频繁更新，为什么还需要协同过滤算法呢？</w:t>
      </w:r>
    </w:p>
    <w:p w:rsidR="000019AA" w:rsidRPr="0069184C" w:rsidRDefault="004E5E76" w:rsidP="004E5E76">
      <w:pPr>
        <w:rPr>
          <w:rFonts w:ascii="宋体" w:eastAsia="宋体" w:hAnsi="宋体"/>
        </w:rPr>
      </w:pPr>
      <w:r w:rsidRPr="0069184C">
        <w:rPr>
          <w:rFonts w:ascii="宋体" w:eastAsia="宋体" w:hAnsi="宋体"/>
        </w:rPr>
        <w:t>A</w:t>
      </w:r>
      <w:r w:rsidRPr="0069184C">
        <w:rPr>
          <w:rFonts w:ascii="宋体" w:eastAsia="宋体" w:hAnsi="宋体" w:hint="eastAsia"/>
        </w:rPr>
        <w:t>nswer：</w:t>
      </w:r>
      <w:r w:rsidRPr="0069184C">
        <w:rPr>
          <w:rFonts w:ascii="宋体" w:eastAsia="宋体" w:hAnsi="宋体" w:hint="eastAsia"/>
        </w:rPr>
        <w:t>内容相似度计算简单，能频繁更新，且能解决物品冷启动问题。内容过滤算法</w:t>
      </w:r>
      <w:r w:rsidRPr="0069184C">
        <w:rPr>
          <w:rFonts w:ascii="宋体" w:eastAsia="宋体" w:hAnsi="宋体"/>
        </w:rPr>
        <w:t>ContentItemKNN在某些数据集上的准确率、召回率上性能较差，覆盖率、流行度上性能稍好。</w:t>
      </w:r>
    </w:p>
    <w:p w:rsidR="004E5E76" w:rsidRPr="0069184C" w:rsidRDefault="004E5E76" w:rsidP="000019AA">
      <w:pPr>
        <w:ind w:firstLineChars="200" w:firstLine="420"/>
        <w:rPr>
          <w:rFonts w:ascii="宋体" w:eastAsia="宋体" w:hAnsi="宋体"/>
        </w:rPr>
      </w:pPr>
      <w:r w:rsidRPr="0069184C">
        <w:rPr>
          <w:rFonts w:ascii="宋体" w:eastAsia="宋体" w:hAnsi="宋体"/>
        </w:rPr>
        <w:t>很多时候内容过滤算法的精度比协同过滤算法差，但如果用户的行为强烈受某一内容属性的影响，那么内容过滤算法还是可以再精度上超过协同过滤算法的。如果能将这两种算法融合，一定能获得比单独使用这两种算法更好的效果。向量空间模型在内容数据丰富时可获得较好的效果。</w:t>
      </w:r>
    </w:p>
    <w:p w:rsidR="000019AA" w:rsidRPr="0069184C" w:rsidRDefault="000019AA" w:rsidP="000019AA">
      <w:pPr>
        <w:ind w:firstLineChars="200" w:firstLine="420"/>
        <w:rPr>
          <w:rFonts w:ascii="宋体" w:eastAsia="宋体" w:hAnsi="宋体"/>
          <w:color w:val="393939"/>
          <w:szCs w:val="21"/>
        </w:rPr>
      </w:pPr>
      <w:r w:rsidRPr="0069184C">
        <w:rPr>
          <w:rFonts w:ascii="宋体" w:eastAsia="宋体" w:hAnsi="宋体" w:hint="eastAsia"/>
        </w:rPr>
        <w:t>就好比这样的场景</w:t>
      </w:r>
      <w:r w:rsidR="0069184C" w:rsidRPr="0069184C">
        <w:rPr>
          <w:rFonts w:ascii="宋体" w:eastAsia="宋体" w:hAnsi="宋体" w:hint="eastAsia"/>
        </w:rPr>
        <w:t>：</w:t>
      </w:r>
      <w:r w:rsidR="0069184C" w:rsidRPr="0069184C">
        <w:rPr>
          <w:rFonts w:ascii="宋体" w:eastAsia="宋体" w:hAnsi="宋体"/>
          <w:color w:val="393939"/>
          <w:szCs w:val="21"/>
        </w:rPr>
        <w:t>一个在线网站，用户的数量往往大大超过物品的数量，同时物品的数据相对稳定，因此计算物品的相似度不但计算量较小，同时也不必频繁更新。但我们往往忽略了这种情况只适应于提供商品的电子商务网站，对于新闻，博客或者微内容的推荐系统，情况往往是相反的，物品的数量是海量的，同时也是更新频繁的，所以单从复杂度的角度，这两个算法在不同的系统中各有优势，推荐引擎的设计者需要根据自己应用的特点选择更加合适的算法。</w:t>
      </w:r>
    </w:p>
    <w:p w:rsidR="0069184C" w:rsidRDefault="0069184C" w:rsidP="0069184C">
      <w:pPr>
        <w:pStyle w:val="a3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在非社交网络的网站中，内容内在的联系是很重要的推荐原则，它比基于相似用户的推荐原则更加有效。比如在购书网站上，当你看一本书的时候，推荐引擎会给你推荐相关的书籍，这个推荐的重要性远远超过了网站首页对该用户的综合推荐。可以看到，在这种情况下，</w:t>
      </w:r>
      <w:r>
        <w:rPr>
          <w:rFonts w:ascii="Verdana" w:hAnsi="Verdana"/>
          <w:color w:val="393939"/>
          <w:sz w:val="21"/>
          <w:szCs w:val="21"/>
        </w:rPr>
        <w:t xml:space="preserve">Item CF </w:t>
      </w:r>
      <w:r>
        <w:rPr>
          <w:rFonts w:ascii="Verdana" w:hAnsi="Verdana"/>
          <w:color w:val="393939"/>
          <w:sz w:val="21"/>
          <w:szCs w:val="21"/>
        </w:rPr>
        <w:t>的推荐成为了引导用户浏览的重要手段。同时</w:t>
      </w:r>
      <w:r>
        <w:rPr>
          <w:rFonts w:ascii="Verdana" w:hAnsi="Verdana"/>
          <w:color w:val="393939"/>
          <w:sz w:val="21"/>
          <w:szCs w:val="21"/>
        </w:rPr>
        <w:t xml:space="preserve"> Item CF </w:t>
      </w:r>
      <w:r>
        <w:rPr>
          <w:rFonts w:ascii="Verdana" w:hAnsi="Verdana"/>
          <w:color w:val="393939"/>
          <w:sz w:val="21"/>
          <w:szCs w:val="21"/>
        </w:rPr>
        <w:t>便于为推荐做出解释，在一个非社交网络的网站中，给某个用户推荐一本书，同时给出的解释是某某和你有相似兴趣的人也看了这本书，这很难让用户信服，因为用户可能根本不认识那个人；但如果解释说是因为这本书和你以前看的某本书相似，用户可能就觉得合理而采纳了此推荐。</w:t>
      </w:r>
    </w:p>
    <w:p w:rsidR="0069184C" w:rsidRDefault="0069184C" w:rsidP="0069184C">
      <w:pPr>
        <w:pStyle w:val="a3"/>
        <w:spacing w:before="150" w:beforeAutospacing="0" w:after="150" w:afterAutospacing="0" w:line="315" w:lineRule="atLeast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 xml:space="preserve">　　相反的，在现今很流行的社交网络站点中，</w:t>
      </w:r>
      <w:r>
        <w:rPr>
          <w:rFonts w:ascii="Verdana" w:hAnsi="Verdana"/>
          <w:color w:val="393939"/>
          <w:sz w:val="21"/>
          <w:szCs w:val="21"/>
        </w:rPr>
        <w:t xml:space="preserve">User CF </w:t>
      </w:r>
      <w:r>
        <w:rPr>
          <w:rFonts w:ascii="Verdana" w:hAnsi="Verdana"/>
          <w:color w:val="393939"/>
          <w:sz w:val="21"/>
          <w:szCs w:val="21"/>
        </w:rPr>
        <w:t>是一个更不错的选择，</w:t>
      </w:r>
      <w:r>
        <w:rPr>
          <w:rFonts w:ascii="Verdana" w:hAnsi="Verdana"/>
          <w:color w:val="393939"/>
          <w:sz w:val="21"/>
          <w:szCs w:val="21"/>
        </w:rPr>
        <w:t xml:space="preserve">User CF </w:t>
      </w:r>
      <w:r>
        <w:rPr>
          <w:rFonts w:ascii="Verdana" w:hAnsi="Verdana"/>
          <w:color w:val="393939"/>
          <w:sz w:val="21"/>
          <w:szCs w:val="21"/>
        </w:rPr>
        <w:t>加上社会网络信息，可以增加用户对推荐解释的信服程度。</w:t>
      </w:r>
      <w:r>
        <w:rPr>
          <w:rFonts w:ascii="Verdana" w:hAnsi="Verdana" w:hint="eastAsia"/>
          <w:color w:val="393939"/>
          <w:sz w:val="21"/>
          <w:szCs w:val="21"/>
        </w:rPr>
        <w:t>（微信读书等）</w:t>
      </w:r>
    </w:p>
    <w:p w:rsidR="0069184C" w:rsidRPr="0069184C" w:rsidRDefault="0069184C" w:rsidP="000019AA">
      <w:pPr>
        <w:ind w:firstLineChars="200" w:firstLine="420"/>
        <w:rPr>
          <w:rFonts w:hint="eastAsia"/>
        </w:rPr>
      </w:pPr>
    </w:p>
    <w:p w:rsidR="004E5E76" w:rsidRDefault="004E5E76"/>
    <w:p w:rsidR="004E5E76" w:rsidRDefault="004E5E76"/>
    <w:p w:rsidR="004E5E76" w:rsidRDefault="004E5E76"/>
    <w:p w:rsidR="004E5E76" w:rsidRDefault="004E5E76" w:rsidP="004E5E76">
      <w:pPr>
        <w:pStyle w:val="2"/>
      </w:pPr>
      <w:r>
        <w:rPr>
          <w:rFonts w:hint="eastAsia"/>
        </w:rPr>
        <w:t>2-</w:t>
      </w:r>
      <w:r w:rsidRPr="004E5E76">
        <w:t>Thinking2、你需要推荐系统么？哪些情况下不需要推荐系统？</w:t>
      </w:r>
    </w:p>
    <w:p w:rsidR="00475AB9" w:rsidRDefault="004E5E76" w:rsidP="004E5E76">
      <w:pPr>
        <w:rPr>
          <w:rFonts w:ascii="宋体" w:eastAsia="宋体" w:hAnsi="宋体" w:hint="eastAsia"/>
        </w:rPr>
      </w:pPr>
      <w:r>
        <w:t>A</w:t>
      </w:r>
      <w:r>
        <w:rPr>
          <w:rFonts w:hint="eastAsia"/>
        </w:rPr>
        <w:t>nswer：</w:t>
      </w:r>
      <w:r w:rsidR="00561949" w:rsidRPr="00561949">
        <w:rPr>
          <w:rFonts w:ascii="宋体" w:eastAsia="宋体" w:hAnsi="宋体" w:hint="eastAsia"/>
        </w:rPr>
        <w:t>需要</w:t>
      </w:r>
      <w:r w:rsidR="00561949">
        <w:rPr>
          <w:rFonts w:ascii="宋体" w:eastAsia="宋体" w:hAnsi="宋体" w:hint="eastAsia"/>
        </w:rPr>
        <w:t>，推荐可以带来更多的选择。货比三家，自己可以选择比之前更好的，某种程度上也是很节省自己的时间。</w:t>
      </w:r>
    </w:p>
    <w:p w:rsidR="004E5E76" w:rsidRDefault="00475AB9" w:rsidP="004E5E76">
      <w:pPr>
        <w:rPr>
          <w:rFonts w:hint="eastAsia"/>
        </w:rPr>
      </w:pPr>
      <w:r>
        <w:rPr>
          <w:rFonts w:ascii="宋体" w:eastAsia="宋体" w:hAnsi="宋体"/>
        </w:rPr>
        <w:lastRenderedPageBreak/>
        <w:t xml:space="preserve">  </w:t>
      </w:r>
      <w:r>
        <w:rPr>
          <w:rFonts w:ascii="宋体" w:eastAsia="宋体" w:hAnsi="宋体" w:hint="eastAsia"/>
        </w:rPr>
        <w:t>推荐系统的前提是需要足够的数据。</w:t>
      </w:r>
      <w:r w:rsidRPr="00475AB9">
        <w:rPr>
          <w:rFonts w:ascii="宋体" w:eastAsia="宋体" w:hAnsi="宋体" w:cs="Arial"/>
          <w:color w:val="333333"/>
        </w:rPr>
        <w:t>到底要不要上推荐系统，如果仅仅从</w:t>
      </w:r>
      <w:r w:rsidR="00C312CD">
        <w:rPr>
          <w:rFonts w:ascii="宋体" w:eastAsia="宋体" w:hAnsi="宋体" w:cs="Arial" w:hint="eastAsia"/>
          <w:color w:val="333333"/>
        </w:rPr>
        <w:t>利益</w:t>
      </w:r>
      <w:r w:rsidRPr="00475AB9">
        <w:rPr>
          <w:rFonts w:ascii="宋体" w:eastAsia="宋体" w:hAnsi="宋体" w:cs="Arial"/>
          <w:color w:val="333333"/>
        </w:rPr>
        <w:t>上来看，是一个关乎投入产出比的问题，搭建一个推荐系统的前期投入不小，你需要：组建团队、购置计算资源、积累数据、花费时间优化</w:t>
      </w:r>
      <w:r w:rsidR="00C312CD">
        <w:rPr>
          <w:rFonts w:ascii="宋体" w:eastAsia="宋体" w:hAnsi="宋体" w:cs="Arial" w:hint="eastAsia"/>
          <w:color w:val="333333"/>
        </w:rPr>
        <w:t>。这些都是很大的支出。</w:t>
      </w:r>
      <w:r w:rsidR="00985B6C">
        <w:rPr>
          <w:rFonts w:ascii="宋体" w:eastAsia="宋体" w:hAnsi="宋体" w:cs="Arial" w:hint="eastAsia"/>
          <w:color w:val="333333"/>
        </w:rPr>
        <w:t>--平台数据量小，增量数据小的公司可以不用考虑，成本大。</w:t>
      </w:r>
    </w:p>
    <w:p w:rsidR="004E5E76" w:rsidRDefault="004E5E76" w:rsidP="004E5E76"/>
    <w:p w:rsidR="004E5E76" w:rsidRDefault="004E5E76" w:rsidP="004E5E76"/>
    <w:p w:rsidR="004E5E76" w:rsidRDefault="004E5E76" w:rsidP="004E5E76">
      <w:pPr>
        <w:pStyle w:val="2"/>
      </w:pPr>
      <w:r>
        <w:rPr>
          <w:rFonts w:hint="eastAsia"/>
        </w:rPr>
        <w:t>3-</w:t>
      </w:r>
      <w:r w:rsidRPr="004E5E76">
        <w:t>Thinking3、如果给一个视频打标签，视频中有音乐作为背景音乐，采用了NLP方式对内容自动打标签，可能存在什么问题？</w:t>
      </w:r>
    </w:p>
    <w:p w:rsidR="004E5E76" w:rsidRPr="004E5E76" w:rsidRDefault="004E5E76" w:rsidP="004E5E76">
      <w:pPr>
        <w:rPr>
          <w:rFonts w:hint="eastAsia"/>
        </w:rPr>
      </w:pPr>
      <w:r>
        <w:t>A</w:t>
      </w:r>
      <w:r>
        <w:rPr>
          <w:rFonts w:hint="eastAsia"/>
        </w:rPr>
        <w:t>nswer：</w:t>
      </w:r>
      <w:r w:rsidR="001018BD">
        <w:rPr>
          <w:rFonts w:hint="eastAsia"/>
        </w:rPr>
        <w:t>导致推荐的内容出现偏差，原因是</w:t>
      </w:r>
      <w:r w:rsidR="001018BD">
        <w:t>NLP</w:t>
      </w:r>
      <w:r w:rsidR="001018BD">
        <w:rPr>
          <w:rFonts w:hint="eastAsia"/>
        </w:rPr>
        <w:t>的方式将背景音乐也处理成为特征向量。</w:t>
      </w:r>
      <w:bookmarkStart w:id="0" w:name="_GoBack"/>
      <w:bookmarkEnd w:id="0"/>
    </w:p>
    <w:sectPr w:rsidR="004E5E76" w:rsidRPr="004E5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76"/>
    <w:rsid w:val="000019AA"/>
    <w:rsid w:val="001018BD"/>
    <w:rsid w:val="00475AB9"/>
    <w:rsid w:val="004E5E76"/>
    <w:rsid w:val="00561949"/>
    <w:rsid w:val="005A038F"/>
    <w:rsid w:val="0069184C"/>
    <w:rsid w:val="00985B6C"/>
    <w:rsid w:val="00C3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B825"/>
  <w15:chartTrackingRefBased/>
  <w15:docId w15:val="{4D5336BA-4B1B-47E0-AD68-7CF8D446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5E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5E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5E7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5E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918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9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qqyouxiang shouweixiaolianhua</dc:creator>
  <cp:keywords/>
  <dc:description/>
  <cp:lastModifiedBy>qqyouxiang shouweixiaolianhua</cp:lastModifiedBy>
  <cp:revision>4</cp:revision>
  <dcterms:created xsi:type="dcterms:W3CDTF">2019-09-20T06:32:00Z</dcterms:created>
  <dcterms:modified xsi:type="dcterms:W3CDTF">2019-09-21T12:56:00Z</dcterms:modified>
</cp:coreProperties>
</file>