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65"/>
        <w:rPr/>
      </w:pPr>
    </w:p>
    <w:p>
      <w:pPr>
        <w:pStyle w:val="style66"/>
        <w:spacing w:before="65"/>
        <w:rPr/>
      </w:pPr>
    </w:p>
    <w:p>
      <w:pPr>
        <w:pStyle w:val="style66"/>
        <w:spacing w:before="9"/>
        <w:ind w:left="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 xml:space="preserve">Finding the </w:t>
      </w:r>
      <w:r>
        <w:rPr>
          <w:sz w:val="28"/>
          <w:szCs w:val="28"/>
          <w:lang w:val="en-IN"/>
        </w:rPr>
        <w:t>Negat</w:t>
      </w:r>
      <w:r>
        <w:rPr>
          <w:sz w:val="28"/>
          <w:szCs w:val="28"/>
        </w:rPr>
        <w:t>ive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>
        <w:rPr>
          <w:sz w:val="28"/>
          <w:szCs w:val="28"/>
          <w:lang w:val="en-IN"/>
        </w:rPr>
        <w:t>s</w:t>
      </w:r>
      <w:r>
        <w:rPr>
          <w:sz w:val="28"/>
          <w:szCs w:val="28"/>
        </w:rPr>
        <w:t xml:space="preserve"> from the stack</w:t>
      </w:r>
    </w:p>
    <w:p>
      <w:pPr>
        <w:pStyle w:val="style66"/>
        <w:spacing w:before="65"/>
        <w:rPr>
          <w:sz w:val="28"/>
          <w:szCs w:val="28"/>
        </w:rPr>
      </w:pPr>
    </w:p>
    <w:p>
      <w:pPr>
        <w:pStyle w:val="style66"/>
        <w:spacing w:before="65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Code:</w:t>
      </w:r>
    </w:p>
    <w:p>
      <w:pPr>
        <w:pStyle w:val="style66"/>
        <w:spacing w:before="65"/>
        <w:rPr>
          <w:spacing w:val="-2"/>
          <w:sz w:val="24"/>
        </w:rPr>
      </w:pPr>
      <w:r>
        <w:rPr>
          <w:noProof/>
        </w:rPr>
        <w:drawing>
          <wp:inline distL="0" distT="0" distB="0" distR="0">
            <wp:extent cx="4963160" cy="3310890"/>
            <wp:effectExtent l="0" t="0" r="8890" b="381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3160" cy="33108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65"/>
        <w:rPr>
          <w:spacing w:val="-2"/>
          <w:sz w:val="24"/>
        </w:rPr>
      </w:pPr>
    </w:p>
    <w:p>
      <w:pPr>
        <w:pStyle w:val="style66"/>
        <w:spacing w:before="65"/>
        <w:rPr>
          <w:b w:val="false"/>
          <w:sz w:val="20"/>
        </w:rPr>
      </w:pPr>
      <w:r>
        <w:rPr>
          <w:spacing w:val="-2"/>
          <w:sz w:val="24"/>
        </w:rPr>
        <w:t>Output:</w:t>
      </w:r>
      <w:r>
        <w:rPr>
          <w:noProof/>
        </w:rPr>
        <w:drawing>
          <wp:inline distL="0" distT="0" distB="0" distR="0">
            <wp:extent cx="4894580" cy="3244850"/>
            <wp:effectExtent l="0" t="0" r="1270" b="1270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94580" cy="3244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  <w:sectPr>
          <w:headerReference w:type="default" r:id="rId4"/>
          <w:footerReference w:type="default" r:id="rId5"/>
          <w:type w:val="continuous"/>
          <w:pgSz w:w="11910" w:h="16840" w:orient="portrait"/>
          <w:pgMar w:top="1440" w:right="1800" w:bottom="1440" w:left="1800" w:header="390" w:footer="1000" w:gutter="0"/>
          <w:pgNumType w:start="1"/>
          <w:cols w:space="720"/>
        </w:sectPr>
      </w:pPr>
    </w:p>
    <w:p>
      <w:pPr>
        <w:pStyle w:val="style66"/>
        <w:spacing w:before="50"/>
        <w:rPr>
          <w:sz w:val="20"/>
        </w:rPr>
      </w:pPr>
    </w:p>
    <w:p>
      <w:pPr>
        <w:pStyle w:val="style66"/>
        <w:spacing w:before="50"/>
        <w:rPr>
          <w:sz w:val="20"/>
        </w:rPr>
      </w:pPr>
    </w:p>
    <w:p>
      <w:pPr>
        <w:pStyle w:val="style66"/>
        <w:spacing w:before="9"/>
        <w:ind w:left="20"/>
        <w:rPr/>
      </w:pPr>
    </w:p>
    <w:p>
      <w:pPr>
        <w:pStyle w:val="style66"/>
        <w:spacing w:before="9"/>
        <w:ind w:left="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 xml:space="preserve">Finding the </w:t>
      </w:r>
      <w:r>
        <w:rPr>
          <w:sz w:val="28"/>
          <w:szCs w:val="28"/>
          <w:lang w:val="en-IN"/>
        </w:rPr>
        <w:t xml:space="preserve">Positive &amp; Negative </w:t>
      </w:r>
      <w:r>
        <w:rPr>
          <w:sz w:val="28"/>
          <w:szCs w:val="28"/>
        </w:rPr>
        <w:t>number</w:t>
      </w:r>
      <w:r>
        <w:rPr>
          <w:sz w:val="28"/>
          <w:szCs w:val="28"/>
          <w:lang w:val="en-IN"/>
        </w:rPr>
        <w:t>s</w:t>
      </w:r>
      <w:r>
        <w:rPr>
          <w:sz w:val="28"/>
          <w:szCs w:val="28"/>
        </w:rPr>
        <w:t xml:space="preserve"> from the stack</w:t>
      </w:r>
    </w:p>
    <w:p>
      <w:pPr>
        <w:pStyle w:val="style66"/>
        <w:spacing w:before="50"/>
        <w:rPr>
          <w:sz w:val="28"/>
          <w:szCs w:val="28"/>
        </w:rPr>
      </w:pPr>
    </w:p>
    <w:p>
      <w:pPr>
        <w:pStyle w:val="style66"/>
        <w:spacing w:before="50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Code:</w:t>
      </w:r>
    </w:p>
    <w:p>
      <w:pPr>
        <w:pStyle w:val="style66"/>
        <w:ind w:left="38"/>
        <w:rPr>
          <w:b w:val="false"/>
          <w:sz w:val="20"/>
        </w:rPr>
      </w:pPr>
      <w:r>
        <w:rPr>
          <w:noProof/>
        </w:rPr>
        <w:drawing>
          <wp:inline distL="0" distT="0" distB="0" distR="0">
            <wp:extent cx="4912360" cy="3267075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12360" cy="3267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127"/>
        <w:rPr>
          <w:sz w:val="24"/>
        </w:rPr>
      </w:pPr>
    </w:p>
    <w:p>
      <w:pPr>
        <w:pStyle w:val="style0"/>
        <w:ind w:left="23"/>
        <w:rPr/>
      </w:pPr>
      <w:r>
        <w:rPr>
          <w:b/>
          <w:spacing w:val="-2"/>
          <w:sz w:val="24"/>
        </w:rPr>
        <w:t>Output:</w:t>
      </w:r>
    </w:p>
    <w:p>
      <w:pPr>
        <w:pStyle w:val="style0"/>
        <w:ind w:left="23"/>
        <w:rPr>
          <w:sz w:val="20"/>
        </w:rPr>
      </w:pPr>
      <w:r>
        <w:rPr>
          <w:noProof/>
        </w:rPr>
        <w:drawing>
          <wp:inline distL="0" distT="0" distB="0" distR="0">
            <wp:extent cx="4950460" cy="3292475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50460" cy="32924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8"/>
      <w:footerReference w:type="default" r:id="rId9"/>
      <w:pgSz w:w="11910" w:h="16840" w:orient="portrait"/>
      <w:pgMar w:top="1440" w:right="1800" w:bottom="1440" w:left="1800" w:header="390" w:footer="100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  <w:p>
    <w:pPr>
      <w:pStyle w:val="style32"/>
      <w:rPr/>
    </w:pPr>
  </w:p>
  <w:p>
    <w:pPr>
      <w:pStyle w:val="style32"/>
      <w:jc w:val="center"/>
      <w:rPr/>
    </w:pPr>
  </w:p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  <w:p>
    <w:pPr>
      <w:pStyle w:val="style32"/>
      <w:rPr/>
    </w:pPr>
  </w:p>
  <w:p>
    <w:pPr>
      <w:pStyle w:val="style32"/>
      <w:jc w:val="center"/>
      <w:rPr/>
    </w:pP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b w:val="false"/>
        <w:sz w:val="20"/>
      </w:rPr>
    </w:pPr>
    <w:r>
      <w:rPr>
        <w:b w:val="false"/>
        <w:noProof/>
        <w:sz w:val="20"/>
      </w:rPr>
      <w:drawing>
        <wp:anchor distT="0" distB="0" distL="0" distR="0" simplePos="false" relativeHeight="2" behindDoc="true" locked="false" layoutInCell="true" allowOverlap="true">
          <wp:simplePos x="0" y="0"/>
          <wp:positionH relativeFrom="page">
            <wp:posOffset>342900</wp:posOffset>
          </wp:positionH>
          <wp:positionV relativeFrom="page">
            <wp:posOffset>247015</wp:posOffset>
          </wp:positionV>
          <wp:extent cx="6899275" cy="1019175"/>
          <wp:effectExtent l="0" t="0" r="0" b="0"/>
          <wp:wrapNone/>
          <wp:docPr id="4097" name="Image 1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899275" cy="1019175"/>
                  </a:xfrm>
                  <a:prstGeom prst="rect"/>
                </pic:spPr>
              </pic:pic>
            </a:graphicData>
          </a:graphic>
        </wp:anchor>
      </w:drawing>
    </w:r>
  </w:p>
</w:hdr>
</file>

<file path=word/header3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66"/>
      <w:spacing w:lineRule="auto" w:line="14"/>
      <w:rPr>
        <w:b w:val="false"/>
        <w:sz w:val="20"/>
      </w:rPr>
    </w:pPr>
    <w:r>
      <w:rPr>
        <w:b w:val="false"/>
        <w:noProof/>
        <w:sz w:val="20"/>
      </w:rPr>
      <mc:AlternateContent>
        <mc:Choice Requires="wps">
          <w:drawing>
            <wp:anchor distT="0" distB="0" distL="0" distR="0" simplePos="false" relativeHeight="4" behindDoc="true" locked="false" layoutInCell="true" allowOverlap="true">
              <wp:simplePos x="0" y="0"/>
              <wp:positionH relativeFrom="page">
                <wp:posOffset>901700</wp:posOffset>
              </wp:positionH>
              <wp:positionV relativeFrom="page">
                <wp:posOffset>1466215</wp:posOffset>
              </wp:positionV>
              <wp:extent cx="4965700" cy="217170"/>
              <wp:effectExtent l="0" t="0" r="0" b="0"/>
              <wp:wrapNone/>
              <wp:docPr id="4098" name="Textbox 6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4965700" cy="217170"/>
                      </a:xfrm>
                      <a:prstGeom prst="rect"/>
                    </wps:spPr>
                    <wps:txbx id="4098">
                      <w:txbxContent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wps:txbx>
                    <wps:bodyPr lIns="0" rIns="0" tIns="0" bIns="0" wrap="square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4098" filled="f" stroked="f" style="position:absolute;margin-left:71.0pt;margin-top:115.45pt;width:391.0pt;height:17.1pt;z-index:-2147483643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0"/>
                      <w:rPr/>
                    </w:pPr>
                  </w:p>
                </w:txbxContent>
              </v:textbox>
            </v:rect>
          </w:pict>
        </mc:Fallback>
      </mc:AlternateContent>
    </w:r>
    <w:r>
      <w:rPr>
        <w:b w:val="false"/>
        <w:noProof/>
        <w:sz w:val="20"/>
      </w:rPr>
      <w:drawing>
        <wp:anchor distT="0" distB="0" distL="0" distR="0" simplePos="false" relativeHeight="3" behindDoc="true" locked="false" layoutInCell="true" allowOverlap="true">
          <wp:simplePos x="0" y="0"/>
          <wp:positionH relativeFrom="page">
            <wp:posOffset>342900</wp:posOffset>
          </wp:positionH>
          <wp:positionV relativeFrom="page">
            <wp:posOffset>247015</wp:posOffset>
          </wp:positionV>
          <wp:extent cx="6899275" cy="1019175"/>
          <wp:effectExtent l="0" t="0" r="0" b="0"/>
          <wp:wrapNone/>
          <wp:docPr id="4099" name="Image 65"/>
          <wp:cNvGraphicFramePr>
            <a:graphicFrameLocks xmlns:a="http://schemas.openxmlformats.org/drawingml/2006/main" noChangeAspect="fals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65"/>
                  <pic:cNvPicPr/>
                </pic:nvPicPr>
                <pic:blipFill>
                  <a:blip r:embed="rId1" cstate="print"/>
                  <a:srcRect l="0" t="0" r="0" b="0"/>
                  <a:stretch/>
                </pic:blipFill>
                <pic:spPr>
                  <a:xfrm rot="0">
                    <a:off x="0" y="0"/>
                    <a:ext cx="6899275" cy="1019175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lang w:val="en-IN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</w:pPr>
    <w:rPr>
      <w:rFonts w:ascii="Times New Roman" w:cs="Times New Roman" w:eastAsia="Times New Roman" w:hAnsi="Times New Roman"/>
      <w:sz w:val="22"/>
      <w:szCs w:val="22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b/>
      <w:bCs/>
      <w:sz w:val="27"/>
      <w:szCs w:val="27"/>
    </w:rPr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513"/>
        <w:tab w:val="right" w:leader="none" w:pos="9026"/>
      </w:tabs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character" w:customStyle="1" w:styleId="style4098">
    <w:name w:val="Header Char_74102100-04af-4e21-91ec-f1e75af5becc"/>
    <w:basedOn w:val="style65"/>
    <w:next w:val="style4098"/>
    <w:link w:val="style31"/>
    <w:uiPriority w:val="99"/>
    <w:rPr>
      <w:rFonts w:ascii="Times New Roman" w:cs="Times New Roman" w:eastAsia="Times New Roman" w:hAnsi="Times New Roman"/>
    </w:rPr>
  </w:style>
  <w:style w:type="character" w:customStyle="1" w:styleId="style4099">
    <w:name w:val="Footer Char_d584b29a-7028-4309-90fd-be81c4a1d564"/>
    <w:basedOn w:val="style65"/>
    <w:next w:val="style4099"/>
    <w:link w:val="style32"/>
    <w:uiPriority w:val="99"/>
    <w:rPr>
      <w:rFonts w:ascii="Times New Roman" w:cs="Times New Roman" w:eastAsia="Times New Roman" w:hAnsi="Times New Roman"/>
    </w:rPr>
  </w:style>
  <w:style w:type="character" w:customStyle="1" w:styleId="style4100">
    <w:name w:val="Unresolved Mention1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9" Type="http://schemas.openxmlformats.org/officeDocument/2006/relationships/footer" Target="footer4.xml"/><Relationship Id="rId14" Type="http://schemas.openxmlformats.org/officeDocument/2006/relationships/customXml" Target="../customXml/item1.xml"/><Relationship Id="rId5" Type="http://schemas.openxmlformats.org/officeDocument/2006/relationships/footer" Target="footer2.xml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3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22</Words>
  <Pages>2</Pages>
  <Characters>111</Characters>
  <Application>WPS Office</Application>
  <DocSecurity>0</DocSecurity>
  <Paragraphs>35</Paragraphs>
  <ScaleCrop>false</ScaleCrop>
  <LinksUpToDate>false</LinksUpToDate>
  <CharactersWithSpaces>127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2025-02-10T04:22:00Z</dcterms:created>
  <dc:creator>NILESH YADAV</dc:creator>
  <lastModifiedBy>RMX3193</lastModifiedBy>
  <dcterms:modified xsi:type="dcterms:W3CDTF">2025-02-10T06:54:18Z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2025-01-31T00:00:00Z</vt:filetime>
  </property>
  <property fmtid="{D5CDD505-2E9C-101B-9397-08002B2CF9AE}" pid="5" name="Producer">
    <vt:lpwstr>Microsoft® Word 2019</vt:lpwstr>
  </property>
  <property fmtid="{D5CDD505-2E9C-101B-9397-08002B2CF9AE}" pid="6" name="ICV">
    <vt:lpwstr>FBC71D56826D4BCDB582F2F03C9B887B_13</vt:lpwstr>
  </property>
  <property fmtid="{D5CDD505-2E9C-101B-9397-08002B2CF9AE}" pid="7" name="KSOProductBuildVer">
    <vt:lpwstr>1033-12.2.0.19805</vt:lpwstr>
  </property>
</Properties>
</file>