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268DDBE1" w:rsidR="00552195" w:rsidRPr="00D23288" w:rsidRDefault="009069C0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«КОНСЕРВПРОМ</w:t>
            </w:r>
            <w:r w:rsidR="000553F1"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636CD676" w:rsidR="00552195" w:rsidRPr="00647B37" w:rsidRDefault="009069C0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Мясной участок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0D1CBA7E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CC60DA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613E2677" w:rsidR="00F24501" w:rsidRPr="00D23288" w:rsidRDefault="00BC22A0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069C0">
              <w:rPr>
                <w:szCs w:val="16"/>
              </w:rPr>
              <w:t xml:space="preserve">потолок (высота 5 </w:t>
            </w:r>
            <w:r w:rsidR="00F24501" w:rsidRPr="00D23288">
              <w:rPr>
                <w:szCs w:val="16"/>
              </w:rPr>
              <w:t xml:space="preserve">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BC22A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BC22A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BC22A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BC22A0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BC22A0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405F0870" w:rsidR="00EB2A92" w:rsidRPr="00D23288" w:rsidRDefault="00BC22A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BC22A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BC22A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BC22A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BC22A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BC22A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088FB689" w:rsidR="00EB2A92" w:rsidRPr="00D23288" w:rsidRDefault="00BC22A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BC22A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BC22A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BC22A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BC22A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BC22A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BC22A0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BC22A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BC22A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BC22A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8BFE29" w:rsidR="000A03B9" w:rsidRPr="00D23288" w:rsidRDefault="00BC22A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2856A04A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BC22A0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463377F" w:rsidR="000A03B9" w:rsidRPr="00D23288" w:rsidRDefault="00BC22A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1E4FF06E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BC22A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2D84FC41" w:rsidR="00A76BFD" w:rsidRPr="00D23288" w:rsidRDefault="00BC22A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63B6C03F" w:rsidR="00A76BFD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3B8524AF" w:rsidR="00A76BFD" w:rsidRPr="00D23288" w:rsidRDefault="00BC22A0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BC22A0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BC22A0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E8F0EA5" w:rsidR="00A76BFD" w:rsidRPr="00D23288" w:rsidRDefault="009069C0" w:rsidP="001A30F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0F8A3B" w:rsidR="00A76BFD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364DF57A" w:rsidR="00A76BFD" w:rsidRPr="00D23288" w:rsidRDefault="00BC22A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7AA98171" w:rsidR="00A76BFD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91B15">
              <w:rPr>
                <w:szCs w:val="16"/>
              </w:rPr>
              <w:t xml:space="preserve"> </w:t>
            </w:r>
            <w:r w:rsidR="009069C0" w:rsidRPr="009069C0">
              <w:rPr>
                <w:szCs w:val="16"/>
              </w:rPr>
              <w:t>аппарат для приготовления фрикаделек</w:t>
            </w:r>
          </w:p>
        </w:tc>
        <w:tc>
          <w:tcPr>
            <w:tcW w:w="568" w:type="dxa"/>
          </w:tcPr>
          <w:p w14:paraId="4B47057E" w14:textId="5131C235" w:rsidR="00A76BFD" w:rsidRPr="00D23288" w:rsidRDefault="009069C0" w:rsidP="001A30F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1CF29185" w:rsidR="00EB2A92" w:rsidRPr="00D23288" w:rsidRDefault="00BC22A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CDA0FB" w:rsidR="00EB2A92" w:rsidRPr="00D23288" w:rsidRDefault="00BC22A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BC22A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BC22A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BC22A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684C53A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776FD">
              <w:rPr>
                <w:szCs w:val="16"/>
              </w:rPr>
              <w:t xml:space="preserve"> </w:t>
            </w:r>
            <w:r w:rsidR="009069C0">
              <w:rPr>
                <w:szCs w:val="16"/>
              </w:rPr>
              <w:t>куттер</w:t>
            </w:r>
          </w:p>
        </w:tc>
        <w:tc>
          <w:tcPr>
            <w:tcW w:w="568" w:type="dxa"/>
          </w:tcPr>
          <w:p w14:paraId="3EA20759" w14:textId="7AAFBF5A" w:rsidR="00EB2A92" w:rsidRPr="00D23288" w:rsidRDefault="00674D1D" w:rsidP="001A30F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E973163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0F3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BC22A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BC22A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136877BE" w:rsidR="00EB2A92" w:rsidRPr="00D23288" w:rsidRDefault="00BC22A0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BC22A0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0D5A120A" w:rsidR="00EB2A92" w:rsidRPr="00D23288" w:rsidRDefault="00BC22A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56B9A38" w:rsidR="00EB2A92" w:rsidRPr="00D23288" w:rsidRDefault="00BC22A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BC22A0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46AF995E" w:rsidR="00EB2A92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E49A459" w:rsidR="00EB2A92" w:rsidRPr="00D23288" w:rsidRDefault="00BC22A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2429EA6C" w:rsidR="00EB2A92" w:rsidRPr="00D23288" w:rsidRDefault="00BC22A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BC22A0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3F6B7DE8" w:rsidR="009A1C2C" w:rsidRPr="00D23288" w:rsidRDefault="00BC22A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BC22A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BC22A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BC22A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78BEE811" w:rsidR="009A1C2C" w:rsidRPr="00D23288" w:rsidRDefault="00BC22A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BC22A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BC22A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BC22A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BC22A0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BC22A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BC22A0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2A137CE" w:rsidR="00FF7C90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4ED9C159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BC22A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BC22A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002CB9AE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BC22A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452075AF" w:rsidR="00FF7C90" w:rsidRPr="00D23288" w:rsidRDefault="00BC22A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68F4595E" w:rsidR="00FF7C90" w:rsidRPr="00D23288" w:rsidRDefault="00BC22A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BC22A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BC22A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BC22A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BC22A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A2462CA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BC22A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BC22A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BC22A0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BC22A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BC22A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BC22A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BC22A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BC22A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2A041890" w:rsidR="002C3191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7D140C22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BC22A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140112CE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5EBCDA9A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A5E9DA6" w:rsidR="004D5542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3603F1C9" w:rsidR="00A76BFD" w:rsidRPr="002A258C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9069C0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9069C0">
                  <w:rPr>
                    <w:szCs w:val="16"/>
                  </w:rPr>
                  <w:t>2,0-3,0 %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069C0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BC22A0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AF86217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F90B70">
                  <w:rPr>
                    <w:szCs w:val="16"/>
                  </w:rPr>
                  <w:t>ХИМИТЕК ПОЛИДЕЗ®-СУПЕР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  <w:listItem w:displayText="0,03 % - 0,05 % (по НУК)" w:value="0,03 % - 0,05 % (по НУК)"/>
                </w:dropDownList>
              </w:sdtPr>
              <w:sdtEndPr/>
              <w:sdtContent>
                <w:r w:rsidR="009069C0">
                  <w:rPr>
                    <w:szCs w:val="16"/>
                  </w:rPr>
                  <w:t>0,03 % - 0,05 % (по НУК)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069C0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5ACF3C69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9069C0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%" w:value="2,0-3,0%"/>
                </w:dropDownList>
              </w:sdtPr>
              <w:sdtEndPr/>
              <w:sdtContent>
                <w:r w:rsidR="009069C0">
                  <w:rPr>
                    <w:szCs w:val="16"/>
                  </w:rPr>
                  <w:t>2,0-3,0%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069C0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ТЕПЛ. </w:t>
            </w:r>
            <w:r w:rsidR="007961BD" w:rsidRPr="007961BD">
              <w:rPr>
                <w:b/>
                <w:bCs/>
                <w:color w:val="FF0000"/>
                <w:szCs w:val="16"/>
              </w:rPr>
              <w:lastRenderedPageBreak/>
              <w:t>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A0AB176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КУХМАСТЕР-ФОРТЕ" w:value="ХИМИТЕК КУХМАСТЕР-ФОРТЕ"/>
                </w:dropDownList>
              </w:sdtPr>
              <w:sdtEndPr/>
              <w:sdtContent>
                <w:r w:rsidR="009069C0">
                  <w:rPr>
                    <w:szCs w:val="16"/>
                  </w:rPr>
                  <w:t>ХИМИТЕК КУХМАСТЕР-ФОРТЕ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00F3E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00F3E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BC22A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BC22A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BC22A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BC22A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BC22A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BC22A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BC22A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BC22A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BC22A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6D2A9" w14:textId="77777777" w:rsidR="00BC22A0" w:rsidRDefault="00BC22A0">
      <w:r>
        <w:separator/>
      </w:r>
    </w:p>
  </w:endnote>
  <w:endnote w:type="continuationSeparator" w:id="0">
    <w:p w14:paraId="5BDD618B" w14:textId="77777777" w:rsidR="00BC22A0" w:rsidRDefault="00BC2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9069C0" w:rsidRDefault="009069C0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9069C0" w:rsidRPr="00DE7EFE" w:rsidRDefault="009069C0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>
      <w:rPr>
        <w:spacing w:val="-6"/>
        <w:sz w:val="14"/>
      </w:rPr>
      <w:t xml:space="preserve">. </w:t>
    </w:r>
  </w:p>
  <w:p w14:paraId="37510E24" w14:textId="77777777" w:rsidR="009069C0" w:rsidRPr="00DE7EFE" w:rsidRDefault="009069C0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9069C0" w:rsidRPr="003E06E8" w:rsidRDefault="009069C0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F31B4" w14:textId="77777777" w:rsidR="00BC22A0" w:rsidRDefault="00BC22A0">
      <w:r>
        <w:separator/>
      </w:r>
    </w:p>
  </w:footnote>
  <w:footnote w:type="continuationSeparator" w:id="0">
    <w:p w14:paraId="45AE0F76" w14:textId="77777777" w:rsidR="00BC22A0" w:rsidRDefault="00BC2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9069C0" w:rsidRPr="009B4662" w:rsidRDefault="00674D1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069C0" w:rsidRPr="00245569">
        <w:rPr>
          <w:rStyle w:val="a6"/>
          <w:lang w:val="en-US"/>
        </w:rPr>
        <w:t>Ф-ХХ</w:t>
      </w:r>
      <w:r w:rsidR="009069C0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954"/>
    <w:rsid w:val="00000F3E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2D88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4D1D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69C0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22A0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60DA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B04E91EC-DAF0-4691-A08A-85CB57B1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07477"/>
    <w:rsid w:val="00DA4AB3"/>
    <w:rsid w:val="00E6696E"/>
    <w:rsid w:val="00E875D8"/>
    <w:rsid w:val="00EE2989"/>
    <w:rsid w:val="00F369E7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92261-DB3E-433A-BFC2-EA138B15A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4</cp:revision>
  <cp:lastPrinted>2026-05-14T04:24:00Z</cp:lastPrinted>
  <dcterms:created xsi:type="dcterms:W3CDTF">2026-05-20T10:28:00Z</dcterms:created>
  <dcterms:modified xsi:type="dcterms:W3CDTF">2026-05-21T06:17:00Z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