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Цех слойки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бактерицидные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бойлер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вентиляционные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водопроводные трубы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ворота/роллета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выключатели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гидравлические тележки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демосистема (контактная поверхность)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досок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инвентаря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держатели для ножей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диффузоры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ПВХ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завесы тепловые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инсектицидные лампы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инженерной службы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кабель-каналы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кондиционер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контейнеры для отходов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удаления отходов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лестницы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металлоконструкции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мусорные корзины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внешние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окна внутрицеховые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 (летний период)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отопительные приборы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освобождения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освобождения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паллеты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пластиковые подкаты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погрузчики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пожарный 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10% (ручное разведение)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окрашенный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резиновые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розетки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стерилизатор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ЧУДОДЕЙ®-CIP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концентрат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трапы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штабелёр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электрощит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Сантехническое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душевая кабина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душевые секции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писсуар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раковина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смеситель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технологическая мойка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смену,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CCCC"/>
          </w:tcPr>
          <w:p>
            <w:r>
              <w:rPr>
                <w:rFonts w:ascii="Arial" w:hAnsi="Arial"/>
                <w:b w:val="0"/>
                <w:sz w:val="16"/>
              </w:rPr>
              <w:t xml:space="preserve">ХИМИТЕК ПОЛИКОР® 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обработка щёткой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100% (используется без разведения)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 мере необходимости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унитаз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бак для грязной одежды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дезинфицирующие 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полотенец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диспенсер для тулетной бумаги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мыла и антисептика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замене продукта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модульный санпропускник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санитарный пост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рук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Мебель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зеркала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ЧАРОЙТ®-СПРЕЙ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готовая форма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обувницы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скамейки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стеллажи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контроль/технолог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стулья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сушилка для обуви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Офисная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компьютер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монитор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телефон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Многоразовые резиновые СИЗ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нарукавники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перчатки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сапоги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фартуки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Бытовая техника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кулер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микроволновая печь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стиральная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сушильная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термопот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холодильник бытовой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чайник электрический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вешала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гастроёмкости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дежи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доски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изотермические контейнеры (bigbox)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 для расстойки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крючки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мусаты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ножи разделочные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оборотная тара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отсадочные мешки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передвижные ёмкости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термочехлы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секачи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0,02%–0,05%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через каждые 2 часа работы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силапеновые коврики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15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ополаскивание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подкатные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 силиконовые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шампуры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шпильки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перетаривания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ёмкости для сыпучих продуктов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морозильные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холодильные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камеры шоковой заморозки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ледогенератор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морозильный ларь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столы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варочные котлы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вафельницы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грили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пароконвектоматы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подовые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печи ротационные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расстоечные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сковороды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фритюры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бисквиторезки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блендеры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напольные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весы настольные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водяные бани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депозитор волюметрический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дозаторы для жидкостей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дробилки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измельчители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картофелечистки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 кондитерских 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металлодетектор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миксеры планетарные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минифилы (дозаторы крема)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овощечистки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пневматические распылители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прессы для теста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муки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сахара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протирочные машины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распылители для желе и сиропов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рентгеновские системы контроля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слайсеры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солодоварки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тарталетницы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термощупы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тестоделители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тестомесы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тестоокруглители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тестораскатки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ультразвуковые нарезки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ферментаторы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Упаковочное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flow pack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автоматические клипсаторы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вакуумные упаковщики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запайщики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принтер для этикеток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термоусадочные туннели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этикетировщики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внутрицеховая тара (вёдра ящики бочки)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инвентарь (скребки)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лента транспортёра фритч 1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сплит-системы (воздухоохладители)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ёлки для колец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