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63BCC5F4" w:rsidR="00552195" w:rsidRPr="00D23288" w:rsidRDefault="000553F1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</w:t>
            </w:r>
            <w:proofErr w:type="spellStart"/>
            <w:r>
              <w:rPr>
                <w:szCs w:val="16"/>
              </w:rPr>
              <w:t>РиК</w:t>
            </w:r>
            <w:proofErr w:type="spellEnd"/>
            <w:r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169850DB" w:rsidR="00552195" w:rsidRPr="00647B37" w:rsidRDefault="00B46B12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Раздевалка (мужская/женская)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4B7BAEC6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Content>
                <w:r w:rsidR="00665DC8">
                  <w:rPr>
                    <w:szCs w:val="16"/>
                  </w:rPr>
                  <w:t>черный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538480AF" w:rsidR="00F24501" w:rsidRPr="00D23288" w:rsidRDefault="00000000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000000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2FC8A94" w:rsidR="00F24501" w:rsidRPr="00D23288" w:rsidRDefault="00000000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2D97596D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2141E44B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0FA504C6" w:rsidR="00EB2A92" w:rsidRPr="00D23288" w:rsidRDefault="00000000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00000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211C9AE9" w:rsidR="009A1C2C" w:rsidRPr="00D23288" w:rsidRDefault="00000000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0E0F6208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5820D33B" w:rsidR="00EB2A92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E09AABD" w14:textId="615C6DFE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10D48D7B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6A86C445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6F097CB7" w:rsidR="000A03B9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2F1196B4" w14:textId="34CA1000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000000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2B7527FA" w:rsidR="000A03B9" w:rsidRPr="00D23288" w:rsidRDefault="00000000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 xml:space="preserve">плитка, </w:t>
            </w:r>
            <w:proofErr w:type="spellStart"/>
            <w:r w:rsidRPr="00D23288">
              <w:rPr>
                <w:sz w:val="14"/>
                <w:szCs w:val="14"/>
              </w:rPr>
              <w:t>метл.лист</w:t>
            </w:r>
            <w:proofErr w:type="spellEnd"/>
            <w:r w:rsidRPr="00D23288">
              <w:rPr>
                <w:sz w:val="14"/>
                <w:szCs w:val="14"/>
              </w:rPr>
              <w:t>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28972873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3B49C95D" w:rsidR="000A03B9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419F20C0" w:rsidR="000A03B9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04E7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79591054" w:rsidR="00A76BFD" w:rsidRPr="00D23288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39E589F4" w:rsidR="00A76BFD" w:rsidRPr="00D23288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3F6479BE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540A8DCF" w:rsidR="00A76BFD" w:rsidRPr="00D23288" w:rsidRDefault="00000000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000000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6607B7EA" w14:textId="791A6F7D" w:rsidR="00A76BFD" w:rsidRPr="00D23288" w:rsidRDefault="00000000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02F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4A719C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308FFB8" w14:textId="44D844EF" w:rsidR="00A76BFD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91B15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5077A1C1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344ECF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C97FB54" w14:textId="5768625D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3D7B4F67" w14:textId="1229F354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1B1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4AC283AF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00000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000000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568F403" w14:textId="11422250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5594BB2" w:rsidR="00EB2A92" w:rsidRPr="00D23288" w:rsidRDefault="00000000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000000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4B313C67" w14:textId="6ECAA333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1156ACBC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7A6292DD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000000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2BE7AA1C" w:rsidR="00EB2A92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5D155B1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1C470ED2" w:rsidR="00EB2A92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000000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25BB47E4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59784854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000000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000000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000000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000000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000000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624EA628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5B827A7D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4F4EE71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4227BEFB" w14:textId="1425DC3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65B225E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C1D82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машина для резки </w:t>
            </w:r>
            <w:proofErr w:type="spellStart"/>
            <w:r w:rsidR="00FF7C90" w:rsidRPr="00D23288">
              <w:rPr>
                <w:szCs w:val="16"/>
              </w:rPr>
              <w:t>конд</w:t>
            </w:r>
            <w:proofErr w:type="spellEnd"/>
            <w:r w:rsidR="00FF7C90"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14D89ACA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73CABB5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28020BC8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01C0BF7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729F752C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5BE90888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</w:tcPr>
          <w:p w14:paraId="49962068" w14:textId="20F9583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1B3EBC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00000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000000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00000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000000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541FADDE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ABFB1B6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565F42E8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000000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000A541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47BB18D4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D6143D3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7"/>
          </w:tcPr>
          <w:p w14:paraId="0CB5E659" w14:textId="75527DF3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13A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75C4A667" w14:textId="060CDAFF" w:rsidR="004D5542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15146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7C4C7A9F" w:rsidR="00A76BFD" w:rsidRPr="002A258C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placeholder>
                  <w:docPart w:val="41E09B7E81A7455085CD32D1318D0C8D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Content>
                <w:r w:rsidR="000D58CF">
                  <w:rPr>
                    <w:szCs w:val="16"/>
                  </w:rPr>
                  <w:t>ХИМИТЕК ИЗУМРУД 310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placeholder>
                  <w:docPart w:val="F5C12845BB5F464180909B6568BE1747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 w:rsidR="000D58CF">
                  <w:rPr>
                    <w:szCs w:val="16"/>
                  </w:rPr>
                  <w:t>1,0-2,0 %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placeholder>
                  <w:docPart w:val="5B3AC5123BD04339B95A32F4E2B6D8F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000000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6E29B060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2998E2BD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placeholder>
                  <w:docPart w:val="0227A1FFA51349A4A572F623226BF50F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ТЕК ПОЛИДЕЗ" w:value="ХИМТЕК ПОЛИДЕЗ"/>
                  <w:listItem w:displayText="ХИМИТЕК ПОЛИДЕЗ®-СУПЕР" w:value="ХИМИТЕК ПОЛИДЕЗ®-СУПЕР"/>
                </w:dropDownList>
              </w:sdtPr>
              <w:sdtContent>
                <w:r w:rsidR="00F90B70">
                  <w:rPr>
                    <w:szCs w:val="16"/>
                  </w:rPr>
                  <w:t>ХИМИТЕК ПОЛИДЕЗ®-СУПЕР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 w:rsidR="000D58CF">
                  <w:rPr>
                    <w:szCs w:val="16"/>
                  </w:rPr>
                  <w:t>0,02-0,05 %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placeholder>
                  <w:docPart w:val="A0711B191F8A4ACAAA52668F5B5336A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 w:rsidR="000D58CF">
                  <w:rPr>
                    <w:szCs w:val="16"/>
                  </w:rPr>
                  <w:t>дозирующая система ProMax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060449E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094AE3F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placeholder>
                  <w:docPart w:val="4A6A070F9D7F44E8B3F7C700E8AF6B65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</w:dropDownList>
              </w:sdtPr>
              <w:sdtContent>
                <w:r w:rsidR="00665DC8">
                  <w:rPr>
                    <w:szCs w:val="16"/>
                  </w:rPr>
                  <w:t>ХИМИТЕК УНИВЕРСАЛ-ПЕНАКТИВ-ЦВМ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placeholder>
                  <w:docPart w:val="0204CE5B9A614C0EAC870231B09003E1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placeholder>
                  <w:docPart w:val="3270B2EB632949BEAFFD8D20B04BBDC9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 система ProTwin" w:value="спрей система ProTwin"/>
                  <w:listItem w:displayText="локтевой дозатор" w:value="локтевой дозатор"/>
                </w:dropDownList>
              </w:sdtPr>
              <w:sdtContent>
                <w:r w:rsidR="00665DC8">
                  <w:rPr>
                    <w:szCs w:val="16"/>
                  </w:rPr>
                  <w:t>спрей 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2769D638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placeholder>
                  <w:docPart w:val="EF51DBB499EA455F91EDCAFA10364DA2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Content>
                <w:r w:rsidR="007961BD">
                  <w:rPr>
                    <w:szCs w:val="16"/>
                  </w:rPr>
                  <w:t>ХИМИТЕК ЧУДОДЕЙ®-ПОЛИПРОМ 190022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placeholder>
                  <w:docPart w:val="8F4B196EF7DA4AE890B45BC78AA0DEF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 w:rsidR="007961BD">
                  <w:rPr>
                    <w:szCs w:val="16"/>
                  </w:rPr>
                  <w:t>1,0 %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96328012"/>
                <w:placeholder>
                  <w:docPart w:val="FF5D73C63CF34A9C96C00566552CDB1D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 w:rsidR="007961BD">
                  <w:rPr>
                    <w:szCs w:val="16"/>
                  </w:rPr>
                  <w:t>ручное разведение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6B7F31B0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placeholder>
                  <w:docPart w:val="0EDFF2C0F3224F129D3D6A85BCFA2D21"/>
                </w:placeholder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Content>
                <w:r w:rsidR="00CE6767">
                  <w:rPr>
                    <w:szCs w:val="16"/>
                  </w:rPr>
                  <w:t>ХИМИТЕК ИЗУМРУД 310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placeholder>
                  <w:docPart w:val="11FCEEDCD55C45FDBD977FC828676388"/>
                </w:placeholder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 w:rsidR="00CE6767">
                  <w:rPr>
                    <w:szCs w:val="16"/>
                  </w:rPr>
                  <w:t>100 %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placeholder>
                  <w:docPart w:val="CCF3E7A0815E40BCA1E1ED2568440452"/>
                </w:placeholder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 w:rsidR="00CE6767">
                  <w:rPr>
                    <w:szCs w:val="16"/>
                  </w:rPr>
                  <w:t>готовая форма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000000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lastRenderedPageBreak/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000000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1FB01D3E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44675A62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000000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D9CF0" w14:textId="77777777" w:rsidR="0063567C" w:rsidRDefault="0063567C">
      <w:r>
        <w:separator/>
      </w:r>
    </w:p>
  </w:endnote>
  <w:endnote w:type="continuationSeparator" w:id="0">
    <w:p w14:paraId="065D6A65" w14:textId="77777777" w:rsidR="0063567C" w:rsidRDefault="00635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9D3D8" w14:textId="6404A53A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  <w:r w:rsidR="004D5542">
      <w:rPr>
        <w:spacing w:val="-6"/>
        <w:sz w:val="14"/>
      </w:rPr>
      <w:t xml:space="preserve">. 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43661" w14:textId="77777777" w:rsidR="0063567C" w:rsidRDefault="0063567C">
      <w:r>
        <w:separator/>
      </w:r>
    </w:p>
  </w:footnote>
  <w:footnote w:type="continuationSeparator" w:id="0">
    <w:p w14:paraId="43A7B086" w14:textId="77777777" w:rsidR="0063567C" w:rsidRDefault="006356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ABA90" w14:textId="46CB0823" w:rsidR="00FE57DD" w:rsidRPr="009B4662" w:rsidRDefault="00245569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245569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987586239">
    <w:abstractNumId w:val="20"/>
  </w:num>
  <w:num w:numId="2" w16cid:durableId="1870558110">
    <w:abstractNumId w:val="36"/>
  </w:num>
  <w:num w:numId="3" w16cid:durableId="975068439">
    <w:abstractNumId w:val="27"/>
  </w:num>
  <w:num w:numId="4" w16cid:durableId="514223041">
    <w:abstractNumId w:val="17"/>
  </w:num>
  <w:num w:numId="5" w16cid:durableId="584806298">
    <w:abstractNumId w:val="16"/>
  </w:num>
  <w:num w:numId="6" w16cid:durableId="933319411">
    <w:abstractNumId w:val="30"/>
  </w:num>
  <w:num w:numId="7" w16cid:durableId="1895046235">
    <w:abstractNumId w:val="26"/>
  </w:num>
  <w:num w:numId="8" w16cid:durableId="43453807">
    <w:abstractNumId w:val="35"/>
  </w:num>
  <w:num w:numId="9" w16cid:durableId="1145469985">
    <w:abstractNumId w:val="31"/>
  </w:num>
  <w:num w:numId="10" w16cid:durableId="1778406900">
    <w:abstractNumId w:val="15"/>
  </w:num>
  <w:num w:numId="11" w16cid:durableId="645279827">
    <w:abstractNumId w:val="24"/>
  </w:num>
  <w:num w:numId="12" w16cid:durableId="710881114">
    <w:abstractNumId w:val="29"/>
  </w:num>
  <w:num w:numId="13" w16cid:durableId="839734893">
    <w:abstractNumId w:val="38"/>
  </w:num>
  <w:num w:numId="14" w16cid:durableId="937759957">
    <w:abstractNumId w:val="23"/>
  </w:num>
  <w:num w:numId="15" w16cid:durableId="1452363383">
    <w:abstractNumId w:val="19"/>
  </w:num>
  <w:num w:numId="16" w16cid:durableId="2138375511">
    <w:abstractNumId w:val="11"/>
  </w:num>
  <w:num w:numId="17" w16cid:durableId="2025787461">
    <w:abstractNumId w:val="21"/>
  </w:num>
  <w:num w:numId="18" w16cid:durableId="715667139">
    <w:abstractNumId w:val="22"/>
  </w:num>
  <w:num w:numId="19" w16cid:durableId="1707951640">
    <w:abstractNumId w:val="37"/>
  </w:num>
  <w:num w:numId="20" w16cid:durableId="1442189490">
    <w:abstractNumId w:val="32"/>
  </w:num>
  <w:num w:numId="21" w16cid:durableId="1138884719">
    <w:abstractNumId w:val="12"/>
  </w:num>
  <w:num w:numId="22" w16cid:durableId="1326738124">
    <w:abstractNumId w:val="33"/>
  </w:num>
  <w:num w:numId="23" w16cid:durableId="945619801">
    <w:abstractNumId w:val="25"/>
  </w:num>
  <w:num w:numId="24" w16cid:durableId="1857650638">
    <w:abstractNumId w:val="13"/>
  </w:num>
  <w:num w:numId="25" w16cid:durableId="1704206001">
    <w:abstractNumId w:val="28"/>
  </w:num>
  <w:num w:numId="26" w16cid:durableId="1164786796">
    <w:abstractNumId w:val="14"/>
  </w:num>
  <w:num w:numId="27" w16cid:durableId="988483960">
    <w:abstractNumId w:val="9"/>
  </w:num>
  <w:num w:numId="28" w16cid:durableId="1299651502">
    <w:abstractNumId w:val="7"/>
  </w:num>
  <w:num w:numId="29" w16cid:durableId="941036778">
    <w:abstractNumId w:val="6"/>
  </w:num>
  <w:num w:numId="30" w16cid:durableId="167988268">
    <w:abstractNumId w:val="5"/>
  </w:num>
  <w:num w:numId="31" w16cid:durableId="77482226">
    <w:abstractNumId w:val="4"/>
  </w:num>
  <w:num w:numId="32" w16cid:durableId="1568879471">
    <w:abstractNumId w:val="8"/>
  </w:num>
  <w:num w:numId="33" w16cid:durableId="435948661">
    <w:abstractNumId w:val="3"/>
  </w:num>
  <w:num w:numId="34" w16cid:durableId="330373353">
    <w:abstractNumId w:val="2"/>
  </w:num>
  <w:num w:numId="35" w16cid:durableId="2100055307">
    <w:abstractNumId w:val="1"/>
  </w:num>
  <w:num w:numId="36" w16cid:durableId="1459832766">
    <w:abstractNumId w:val="0"/>
  </w:num>
  <w:num w:numId="37" w16cid:durableId="992489158">
    <w:abstractNumId w:val="13"/>
  </w:num>
  <w:num w:numId="38" w16cid:durableId="1932935009">
    <w:abstractNumId w:val="10"/>
  </w:num>
  <w:num w:numId="39" w16cid:durableId="1942175237">
    <w:abstractNumId w:val="18"/>
  </w:num>
  <w:num w:numId="40" w16cid:durableId="165340942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227A1FFA51349A4A572F623226BF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D57D1-2970-4E7A-B4B5-0E55F1590DF4}"/>
      </w:docPartPr>
      <w:docPartBody>
        <w:p w:rsidR="009609F1" w:rsidRDefault="00195E81" w:rsidP="00195E81">
          <w:pPr>
            <w:pStyle w:val="0227A1FFA51349A4A572F623226BF50F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A0711B191F8A4ACAAA52668F5B5336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EDBA7-32A6-4543-9D5C-A143C57AD48A}"/>
      </w:docPartPr>
      <w:docPartBody>
        <w:p w:rsidR="009609F1" w:rsidRDefault="00465EA2" w:rsidP="00465EA2">
          <w:pPr>
            <w:pStyle w:val="A0711B191F8A4ACAAA52668F5B5336A9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1E09B7E81A7455085CD32D1318D0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9FAF1B-1AC7-4613-8565-8C69E77AE869}"/>
      </w:docPartPr>
      <w:docPartBody>
        <w:p w:rsidR="009609F1" w:rsidRDefault="00465EA2" w:rsidP="00465EA2">
          <w:pPr>
            <w:pStyle w:val="41E09B7E81A7455085CD32D1318D0C8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5C12845BB5F464180909B6568BE17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3DAD1C-35D4-4C69-A86A-9CDC36569B0F}"/>
      </w:docPartPr>
      <w:docPartBody>
        <w:p w:rsidR="009609F1" w:rsidRDefault="00465EA2" w:rsidP="00465EA2">
          <w:pPr>
            <w:pStyle w:val="F5C12845BB5F464180909B6568BE1747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5B3AC5123BD04339B95A32F4E2B6D8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B25EFE-2349-41E3-B6A6-0988AE68E429}"/>
      </w:docPartPr>
      <w:docPartBody>
        <w:p w:rsidR="009609F1" w:rsidRDefault="00E6696E" w:rsidP="00E6696E">
          <w:pPr>
            <w:pStyle w:val="5B3AC5123BD04339B95A32F4E2B6D8FD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4A6A070F9D7F44E8B3F7C700E8AF6B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FF99C6-7C34-43F6-A9F4-B18C18A61E0E}"/>
      </w:docPartPr>
      <w:docPartBody>
        <w:p w:rsidR="00914D54" w:rsidRDefault="007E37B4" w:rsidP="007E37B4">
          <w:pPr>
            <w:pStyle w:val="4A6A070F9D7F44E8B3F7C700E8AF6B65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204CE5B9A614C0EAC870231B09003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C6E287-A624-4407-BD73-1574286FDD19}"/>
      </w:docPartPr>
      <w:docPartBody>
        <w:p w:rsidR="00914D54" w:rsidRDefault="007E37B4" w:rsidP="007E37B4">
          <w:pPr>
            <w:pStyle w:val="0204CE5B9A614C0EAC870231B09003E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3270B2EB632949BEAFFD8D20B04BB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28CAF4-9B30-4D70-B709-CFDF6D562A31}"/>
      </w:docPartPr>
      <w:docPartBody>
        <w:p w:rsidR="00914D54" w:rsidRDefault="007E37B4" w:rsidP="007E37B4">
          <w:pPr>
            <w:pStyle w:val="3270B2EB632949BEAFFD8D20B04BBDC9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EF51DBB499EA455F91EDCAFA10364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501DD7-C4E2-4D73-B069-2C827FB50F93}"/>
      </w:docPartPr>
      <w:docPartBody>
        <w:p w:rsidR="00914D54" w:rsidRDefault="007E37B4" w:rsidP="007E37B4">
          <w:pPr>
            <w:pStyle w:val="EF51DBB499EA455F91EDCAFA10364DA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8F4B196EF7DA4AE890B45BC78AA0DE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E235DD-53AB-450E-987A-61B3C44AB865}"/>
      </w:docPartPr>
      <w:docPartBody>
        <w:p w:rsidR="00914D54" w:rsidRDefault="007E37B4" w:rsidP="007E37B4">
          <w:pPr>
            <w:pStyle w:val="8F4B196EF7DA4AE890B45BC78AA0DEF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FF5D73C63CF34A9C96C00566552CDB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AFCE6D-CF92-422B-B4A5-12FDE82AC479}"/>
      </w:docPartPr>
      <w:docPartBody>
        <w:p w:rsidR="00914D54" w:rsidRDefault="007E37B4" w:rsidP="007E37B4">
          <w:pPr>
            <w:pStyle w:val="FF5D73C63CF34A9C96C00566552CDB1D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EDFF2C0F3224F129D3D6A85BCFA2D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415A44-BF7D-45AA-B923-875B96BB7B16}"/>
      </w:docPartPr>
      <w:docPartBody>
        <w:p w:rsidR="00914D54" w:rsidRDefault="007E37B4" w:rsidP="007E37B4">
          <w:pPr>
            <w:pStyle w:val="0EDFF2C0F3224F129D3D6A85BCFA2D21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11FCEEDCD55C45FDBD977FC828676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EFEDBC-E89F-40BD-BE4C-83BDD019DF1C}"/>
      </w:docPartPr>
      <w:docPartBody>
        <w:p w:rsidR="00914D54" w:rsidRDefault="007E37B4" w:rsidP="007E37B4">
          <w:pPr>
            <w:pStyle w:val="11FCEEDCD55C45FDBD977FC828676388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CCF3E7A0815E40BCA1E1ED25684404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7EC24D-7737-460E-9841-438012574AD8}"/>
      </w:docPartPr>
      <w:docPartBody>
        <w:p w:rsidR="00914D54" w:rsidRDefault="007E37B4" w:rsidP="007E37B4">
          <w:pPr>
            <w:pStyle w:val="CCF3E7A0815E40BCA1E1ED2568440452"/>
          </w:pPr>
          <w:r w:rsidRPr="004C4C9A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A33E9"/>
    <w:rsid w:val="00BE3838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5E81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1">
    <w:name w:val="0227A1FFA51349A4A572F623226BF50F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332</TotalTime>
  <Pages>2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ВОВАН</cp:lastModifiedBy>
  <cp:revision>77</cp:revision>
  <cp:lastPrinted>2026-05-14T04:24:00Z</cp:lastPrinted>
  <dcterms:created xsi:type="dcterms:W3CDTF">2026-04-16T09:45:00Z</dcterms:created>
  <dcterms:modified xsi:type="dcterms:W3CDTF">2026-05-19T17:37:00Z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