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:rsidRPr="00936880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77777777" w:rsidR="005F44C2" w:rsidRPr="00936880" w:rsidRDefault="00651E07">
            <w:pPr>
              <w:jc w:val="center"/>
            </w:pPr>
            <w:r w:rsidRPr="00936880"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77777777" w:rsidR="005F44C2" w:rsidRPr="00936880" w:rsidRDefault="00651E07">
            <w:pPr>
              <w:jc w:val="center"/>
            </w:pPr>
            <w:r w:rsidRPr="00936880"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77777777" w:rsidR="005F44C2" w:rsidRPr="00936880" w:rsidRDefault="00651E07">
            <w:pPr>
              <w:jc w:val="center"/>
            </w:pPr>
            <w:r w:rsidRPr="00936880"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980" w:type="dxa"/>
          </w:tcPr>
          <w:p w14:paraId="0867526F" w14:textId="77777777" w:rsidR="005F44C2" w:rsidRPr="00936880" w:rsidRDefault="00651E07">
            <w:pPr>
              <w:jc w:val="center"/>
            </w:pPr>
            <w:r w:rsidRPr="00936880"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2369" w:type="dxa"/>
          </w:tcPr>
          <w:p w14:paraId="608D70F3" w14:textId="77777777" w:rsidR="005F44C2" w:rsidRPr="00936880" w:rsidRDefault="00651E07">
            <w:pPr>
              <w:jc w:val="center"/>
            </w:pPr>
            <w:r w:rsidRPr="00936880"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:rsidRPr="00936880" w14:paraId="66A8EB64" w14:textId="77777777"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>
        <w:tc>
          <w:tcPr>
            <w:tcW w:w="24464" w:type="dxa"/>
            <w:gridSpan w:val="12"/>
          </w:tcPr>
          <w:p>
            <w:r>
              <w:rPr>
                <w:b/>
              </w:rPr>
              <w:t>Помещение: Кондитерский цех 4</w:t>
            </w:r>
          </w:p>
        </w:tc>
      </w:tr>
      <w:tr w:rsidR="005F44C2" w:rsidRPr="00936880" w14:paraId="435A7328" w14:textId="77777777"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D41F2" w14:paraId="3009328D" w14:textId="77777777"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BD41F2" w14:paraId="4F16C9EE" w14:textId="77777777"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936880" w14:paraId="4C9BB6FA" w14:textId="77777777">
        <w:tc>
          <w:tcPr>
            <w:tcW w:w="-23072" w:type="dxa"/>
          </w:tcPr>
          <w:p w14:paraId="384D7F69" w14:textId="77777777" w:rsidR="005F44C2" w:rsidRPr="00936880" w:rsidRDefault="00651E07">
            <w:r w:rsidRPr="00936880">
              <w:rPr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936880" w:rsidRDefault="00651E07">
            <w:r w:rsidRPr="00936880">
              <w:rPr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936880" w:rsidRDefault="00651E07">
            <w:r w:rsidRPr="00936880">
              <w:rPr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936880" w:rsidRDefault="00651E07">
            <w:r w:rsidRPr="00936880">
              <w:rPr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936880" w:rsidRDefault="00651E07">
            <w:r w:rsidRPr="00936880">
              <w:rPr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936880" w:rsidRDefault="00651E07">
            <w:r w:rsidRPr="00936880">
              <w:rPr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936880" w:rsidRDefault="00651E07">
            <w:r w:rsidRPr="00936880">
              <w:rPr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936880" w:rsidRDefault="00651E07">
            <w:r w:rsidRPr="00936880">
              <w:rPr>
                <w:b/>
                <w:sz w:val="18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936880" w:rsidRDefault="00651E07">
            <w:r w:rsidRPr="00936880">
              <w:rPr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936880" w:rsidRDefault="00651E07">
            <w:r w:rsidRPr="00936880">
              <w:rPr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936880" w:rsidRDefault="00651E07">
            <w:r w:rsidRPr="00936880">
              <w:rPr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936880" w:rsidRDefault="00651E07">
            <w:r w:rsidRPr="00936880">
              <w:rPr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t>бактерицидные лампы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бактерицидные лампы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бойлер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бойлер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бойлер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бойлер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бойлер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вентилятор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вентиляционные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водопроводные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водопроводные трубы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водопроводные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водопроводные трубы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водопроводные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водопроводные трубы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ворота/роллета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выключатели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выключатели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выключатели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выключатели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выключатели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дверные ручки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демосистема (контактная поверхность)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держатели для досок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держатели для инвентаря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держатели для ножей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держатели для ножей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диффузоры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ПВХ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ПВХ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ПВХ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ПВХ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ручной, (замачивание,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ПВХ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ПВХ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склада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ПВХ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склада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тепловые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завесы тепловые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инсектицидные лампы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t>кабель-каналы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кабель-каналы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кабель-каналы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кабель-каналы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кондиционер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кондиционер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кондиционер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контейнеры для отходов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контейнеры для отходов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лестницы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металлоконструкции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мусорные корзины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мусорные корзины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мусорные корзины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окна внешние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ЧАРОЙТ®-СПРЕЙ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готовая форма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окна внутрицеховые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ЧАРОЙТ®-СПРЕЙ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готовая форма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отопительные приборы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отопительные приборы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отопительные приборы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отопительные приборы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паллеты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 мере освобождения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паллеты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 мере освобождения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паллеты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паллеты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паллеты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паллеты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подкаты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пластиковые подкаты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погрузчики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пожарный щит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10% (ручное разведение)</w:t>
            </w:r>
          </w:p>
        </w:tc>
        <w:tc>
          <w:tcPr>
            <w:tcW w:type="dxa" w:w="1268"/>
          </w:tcPr>
          <w:p>
            <w:r>
              <w:t>не ниже 40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окрашенный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потолок подвесной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резиновые коврики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розетки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розетки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розетки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розетки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розетки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розетки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12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светильники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сплит-системы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сплит-системы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(выше 2 м)</w:t>
            </w:r>
          </w:p>
        </w:tc>
        <w:tc>
          <w:tcPr>
            <w:tcW w:type="dxa" w:w="1070"/>
          </w:tcPr>
          <w:p>
            <w: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(выше 2 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(выше 2 м)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(выше 2 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6 месяцев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(до 2 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(до 2 м)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(до 2 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(до 2 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(до 2 м)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стены (до 2 м)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стерилизатор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стоки</w:t>
            </w:r>
          </w:p>
        </w:tc>
        <w:tc>
          <w:tcPr>
            <w:tcW w:type="dxa" w:w="1070"/>
          </w:tcPr>
          <w:p>
            <w:r>
              <w:t>прочистка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ЧУДОДЕЙ®-CIP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концентрат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стоки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трапы</w:t>
            </w:r>
          </w:p>
        </w:tc>
        <w:tc>
          <w:tcPr>
            <w:tcW w:type="dxa" w:w="1070"/>
          </w:tcPr>
          <w:p>
            <w:r>
              <w:t>прочистка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ЧУДОДЕЙ®-CIP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концентрат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трапы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часы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штабелёр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электрощит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ёлки для колец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t>душевая кабина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душевая кабина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душевая кабина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душевые секции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смену,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душевые секции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 мере необходимости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душевые секции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писсуар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смену,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писсуар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 мере необходимости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писсуар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раковина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смену,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раковина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 мере необходимости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раковина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смеситель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смеситель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технологическая мойка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технологическая мойка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технологическая мойка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технологическая мойка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t>технологическая мойка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t>унитаз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смену,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унитаз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CCCC"/>
          </w:tcPr>
          <w:p>
            <w: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t>ручной, обработка щёткой</w:t>
            </w:r>
          </w:p>
        </w:tc>
        <w:tc>
          <w:tcPr>
            <w:tcW w:type="dxa" w:w="1370"/>
          </w:tcPr>
          <w:p>
            <w:r>
              <w:t>100% (используется без разведения)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 мере необходимости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унитаз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t>бак для грязной одежды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дезинфицирующие маты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диспенсер/держатель для полотенец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диспенсер/держатель для полотенец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диспенсер/держатель для полотенец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при замене продукта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при замене продукта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2 раза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при замене продукта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корзины/диспенсеры для СИЗ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модульный санпропускник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санитарный пост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санитарный пост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сушилка для рук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t>вешалки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вешалки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зеркала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ЧАРОЙТ®-СПРЕЙ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готовая форма</w:t>
            </w:r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обувницы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полки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скамейки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скамейки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стеллажи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стеллажи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стеллажи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стеллажи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стеллажи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стеллажи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стеллажи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столы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столы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столы</w:t>
            </w:r>
          </w:p>
        </w:tc>
        <w:tc>
          <w:tcPr>
            <w:tcW w:type="dxa" w:w="1070"/>
          </w:tcPr>
          <w:p>
            <w:r>
              <w:t>очистка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t>столы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t>столы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столы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стулья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стулья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сушилка для обуви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шкафы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шкафы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месяц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шкафы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шкафы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Офисная техника</w:t>
            </w:r>
          </w:p>
        </w:tc>
      </w:tr>
      <w:tr>
        <w:tc>
          <w:tcPr>
            <w:tcW w:type="dxa" w:w="1070"/>
          </w:tcPr>
          <w:p>
            <w:r>
              <w:t>компьютер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монитор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принтер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телефон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Многоразовые резиновые СИЗ</w:t>
            </w:r>
          </w:p>
        </w:tc>
      </w:tr>
      <w:tr>
        <w:tc>
          <w:tcPr>
            <w:tcW w:type="dxa" w:w="1070"/>
          </w:tcPr>
          <w:p>
            <w:r>
              <w:t>нарукавники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перчатки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сапоги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фартуки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t>кулер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микроволновая печь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микроволновая печь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стиральная машина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стиральная машина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сушильная машина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термопот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холодильник бытовой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холодильник бытовой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чайник электрический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чайник электрический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t>вешала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внутрицеховая тара (вёдра, ящики)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гастроёмкости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гастроёмкости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гастроёмкости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гастроёмкости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дежи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доски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изотермические контейнеры (bigbox)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инвентарь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инвентарь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инвентарь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инвентарь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корзины для расстойки теста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крючки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листы от шпилек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листы от шпилек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мусаты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ножи разделочные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ножи разделочные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ножи разделочные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ВОДА</w:t>
            </w:r>
          </w:p>
        </w:tc>
        <w:tc>
          <w:tcPr>
            <w:tcW w:type="dxa" w:w="789"/>
          </w:tcPr>
          <w:p>
            <w:r>
              <w:t>ручной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>
              <w:t>не ниже 40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через каждые 2 часа работы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ножи разделочные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через каждые 2 часа работы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оборотная тара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отсадочные мешки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передвижные ёмкости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смены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передвижные ёмкости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смены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посуда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посуда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посуда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посуда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расстоечные термочехлы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секачи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секачи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секачи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ВОДА</w:t>
            </w:r>
          </w:p>
        </w:tc>
        <w:tc>
          <w:tcPr>
            <w:tcW w:type="dxa" w:w="789"/>
          </w:tcPr>
          <w:p>
            <w:r>
              <w:t>ручной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>
              <w:t>не ниже 40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через каждые 2 часа работы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секачи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через каждые 2 часа работы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силапеновые коврики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15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t>ополаскивание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тележки подкатные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тележки подкатные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тележки подкатные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формы для выпечки алюминиевые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формы для выпечки силиконовые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шампуры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шпильки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шпильки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t>2,0 % АВД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шпильки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неделю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ёмкости для перетаривания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ёмкости для сыпучих продуктов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t>АВД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АВД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ведра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ведра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ручной, замачивание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ветошь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ВОДА</w:t>
            </w:r>
          </w:p>
        </w:tc>
        <w:tc>
          <w:tcPr>
            <w:tcW w:type="dxa" w:w="789"/>
          </w:tcPr>
          <w:p>
            <w:r>
              <w:t>ручной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>
              <w:t>не ниже 40 °C</w:t>
            </w:r>
          </w:p>
        </w:tc>
        <w:tc>
          <w:tcPr>
            <w:tcW w:type="dxa" w:w="1048"/>
          </w:tcPr>
          <w:p>
            <w:r>
              <w:t>1 минута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ветошь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ручной, протирание</w:t>
            </w:r>
          </w:p>
        </w:tc>
        <w:tc>
          <w:tcPr>
            <w:tcW w:type="dxa" w:w="1370"/>
          </w:tcPr>
          <w:p>
            <w: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мопы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>
              <w:t>ВОДА</w:t>
            </w:r>
          </w:p>
        </w:tc>
        <w:tc>
          <w:tcPr>
            <w:tcW w:type="dxa" w:w="789"/>
          </w:tcPr>
          <w:p>
            <w:r>
              <w:t>ручной</w:t>
            </w:r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>
              <w:t>не ниже 40 °C</w:t>
            </w:r>
          </w:p>
        </w:tc>
        <w:tc>
          <w:tcPr>
            <w:tcW w:type="dxa" w:w="1048"/>
          </w:tcPr>
          <w:p>
            <w:r>
              <w:t>1 минута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мопы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ручной, протирание</w:t>
            </w:r>
          </w:p>
        </w:tc>
        <w:tc>
          <w:tcPr>
            <w:tcW w:type="dxa" w:w="1370"/>
          </w:tcPr>
          <w:p>
            <w: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поломоечная машина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поломоечная машина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пылесос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пылесос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сгоны для воды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сгоны для воды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ручной, замачивание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тележки уборочные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тележки уборочные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щётки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89"/>
          </w:tcPr>
          <w:p>
            <w:r>
              <w:t>ручной (замачивание)</w:t>
            </w:r>
          </w:p>
        </w:tc>
        <w:tc>
          <w:tcPr>
            <w:tcW w:type="dxa" w:w="1370"/>
          </w:tcPr>
          <w:p>
            <w: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t>не ниже 40°C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щётки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ручной, замачивание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ºС</w:t>
            </w:r>
          </w:p>
        </w:tc>
        <w:tc>
          <w:tcPr>
            <w:tcW w:type="dxa" w:w="1048"/>
          </w:tcPr>
          <w:p>
            <w:r>
              <w:t>30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t>посудомоечная машина купольная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посудомоечная машина туннельная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таромоечная машина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t>камеры морозильные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камеры морозильные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камеры холодильные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камеры холодильные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камеры шоковой заморозки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ледогенератор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морозильный ларь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морозильный ларь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3 месяца</w:t>
            </w:r>
          </w:p>
        </w:tc>
        <w:tc>
          <w:tcPr>
            <w:tcW w:type="dxa" w:w="1300"/>
          </w:tcPr>
          <w:p>
            <w: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холодильные столы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холодильные шкафы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t>варочные котлы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вафельницы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грили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пароконвектоматы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печи подовые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печи ротационные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плиты газовые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плиты индукционные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плиты электрические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расстоечные шкафы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сковороды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фритюры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t>бисквиторезки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блендеры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вакуумные роторные шприцы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весы напольные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весы напольные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весы настольные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весы настольные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весы настольные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при простое ≥ 30 мин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водяные бани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депозитор волюметрический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дозатор для геля (пульверизатор)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дробилки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измельчители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картофелечистки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машина для резки кондитерских изделий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металлодетектор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миксеры планетарные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минифилы (дозаторы крема)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овощерезки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овощечистки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отсадочные машины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пневматические распылители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прессы для теста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t>сотрудник склада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при простое ≥ 30 мин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t>сотрудник склада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при простое ≥ 30 мин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просеиватели для муки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просеиватели для сахара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протирочные машины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распылители для желе и сиропов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рентгеновские системы контроля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слайсеры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солодоварки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тарталетницы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термощупы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тестоделители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тестомесы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тестоокруглители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тестораскатки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ультразвуковые нарезки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ферментаторы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шприц-дозатор начинки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Упаковочное оборудование</w:t>
            </w:r>
          </w:p>
        </w:tc>
      </w:tr>
      <w:tr>
        <w:tc>
          <w:tcPr>
            <w:tcW w:type="dxa" w:w="1070"/>
          </w:tcPr>
          <w:p>
            <w:r>
              <w:t>flow pack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автоматические клипсаторы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вакуумные упаковщики</w:t>
            </w:r>
          </w:p>
        </w:tc>
        <w:tc>
          <w:tcPr>
            <w:tcW w:type="dxa" w:w="1070"/>
          </w:tcPr>
          <w:p>
            <w:r>
              <w:t>мойка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вакуумные упаковщики</w:t>
            </w:r>
          </w:p>
        </w:tc>
        <w:tc>
          <w:tcPr>
            <w:tcW w:type="dxa" w:w="1070"/>
          </w:tcPr>
          <w:p>
            <w:r>
              <w:t>дезинфекция</w:t>
            </w:r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89"/>
          </w:tcPr>
          <w:p>
            <w:r>
              <w:t>ручной (протирание)</w:t>
            </w:r>
          </w:p>
        </w:tc>
        <w:tc>
          <w:tcPr>
            <w:tcW w:type="dxa" w:w="1370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t>18-20 °C</w:t>
            </w:r>
          </w:p>
        </w:tc>
        <w:tc>
          <w:tcPr>
            <w:tcW w:type="dxa" w:w="1048"/>
          </w:tcPr>
          <w:p>
            <w:r>
              <w:t>20 мин</w:t>
            </w:r>
          </w:p>
        </w:tc>
        <w:tc>
          <w:tcPr>
            <w:tcW w:type="dxa" w:w="1093"/>
          </w:tcPr>
          <w:p>
            <w:r>
              <w:t>промаркированный</w:t>
            </w:r>
          </w:p>
        </w:tc>
        <w:tc>
          <w:tcPr>
            <w:tcW w:type="dxa" w:w="1492"/>
          </w:tcPr>
          <w:p>
            <w:r>
              <w:t>1 раз в смену</w:t>
            </w:r>
          </w:p>
        </w:tc>
        <w:tc>
          <w:tcPr>
            <w:tcW w:type="dxa" w:w="1300"/>
          </w:tcPr>
          <w:p>
            <w:r>
              <w:t>сотрудник производства</w:t>
            </w:r>
          </w:p>
        </w:tc>
        <w:tc>
          <w:tcPr>
            <w:tcW w:type="dxa" w:w="2276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t>запайщики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принтер для этикеток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термоусадочные туннели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  <w:tr>
        <w:tc>
          <w:tcPr>
            <w:tcW w:type="dxa" w:w="1070"/>
          </w:tcPr>
          <w:p>
            <w:r>
              <w:t>этикетировщики</w:t>
            </w:r>
          </w:p>
        </w:tc>
        <w:tc>
          <w:tcPr>
            <w:tcW w:type="dxa" w:w="1070"/>
          </w:tcPr>
          <w:p>
            <w:r/>
          </w:p>
        </w:tc>
        <w:tc>
          <w:tcPr>
            <w:tcW w:type="dxa" w:w="1159"/>
          </w:tcPr>
          <w:p>
            <w:r/>
          </w:p>
        </w:tc>
        <w:tc>
          <w:tcPr>
            <w:tcW w:type="dxa" w:w="1415"/>
          </w:tcPr>
          <w:p>
            <w:r/>
          </w:p>
        </w:tc>
        <w:tc>
          <w:tcPr>
            <w:tcW w:type="dxa" w:w="789"/>
          </w:tcPr>
          <w:p>
            <w:r/>
          </w:p>
        </w:tc>
        <w:tc>
          <w:tcPr>
            <w:tcW w:type="dxa" w:w="1370"/>
          </w:tcPr>
          <w:p>
            <w:r/>
          </w:p>
        </w:tc>
        <w:tc>
          <w:tcPr>
            <w:tcW w:type="dxa" w:w="1268"/>
          </w:tcPr>
          <w:p>
            <w:r/>
          </w:p>
        </w:tc>
        <w:tc>
          <w:tcPr>
            <w:tcW w:type="dxa" w:w="1048"/>
          </w:tcPr>
          <w:p>
            <w:r/>
          </w:p>
        </w:tc>
        <w:tc>
          <w:tcPr>
            <w:tcW w:type="dxa" w:w="1093"/>
          </w:tcPr>
          <w:p>
            <w:r/>
          </w:p>
        </w:tc>
        <w:tc>
          <w:tcPr>
            <w:tcW w:type="dxa" w:w="1492"/>
          </w:tcPr>
          <w:p>
            <w:r/>
          </w:p>
        </w:tc>
        <w:tc>
          <w:tcPr>
            <w:tcW w:type="dxa" w:w="1300"/>
          </w:tcPr>
          <w:p>
            <w:r/>
          </w:p>
        </w:tc>
        <w:tc>
          <w:tcPr>
            <w:tcW w:type="dxa" w:w="2276"/>
          </w:tcPr>
          <w:p>
            <w:r/>
          </w:p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202029">
    <w:abstractNumId w:val="8"/>
  </w:num>
  <w:num w:numId="2" w16cid:durableId="473058855">
    <w:abstractNumId w:val="6"/>
  </w:num>
  <w:num w:numId="3" w16cid:durableId="320622974">
    <w:abstractNumId w:val="5"/>
  </w:num>
  <w:num w:numId="4" w16cid:durableId="737941635">
    <w:abstractNumId w:val="4"/>
  </w:num>
  <w:num w:numId="5" w16cid:durableId="292441982">
    <w:abstractNumId w:val="7"/>
  </w:num>
  <w:num w:numId="6" w16cid:durableId="77867437">
    <w:abstractNumId w:val="3"/>
  </w:num>
  <w:num w:numId="7" w16cid:durableId="1297681212">
    <w:abstractNumId w:val="2"/>
  </w:num>
  <w:num w:numId="8" w16cid:durableId="1776515156">
    <w:abstractNumId w:val="1"/>
  </w:num>
  <w:num w:numId="9" w16cid:durableId="73939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5F44C2"/>
    <w:rsid w:val="00651E07"/>
    <w:rsid w:val="008A1E21"/>
    <w:rsid w:val="00916DBB"/>
    <w:rsid w:val="00936880"/>
    <w:rsid w:val="009A41C5"/>
    <w:rsid w:val="00A4151D"/>
    <w:rsid w:val="00AA1D8D"/>
    <w:rsid w:val="00B47730"/>
    <w:rsid w:val="00BD41F2"/>
    <w:rsid w:val="00CB0664"/>
    <w:rsid w:val="00D670C1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6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11</cp:revision>
  <dcterms:created xsi:type="dcterms:W3CDTF">2013-12-23T23:15:00Z</dcterms:created>
  <dcterms:modified xsi:type="dcterms:W3CDTF">2026-04-20T16:31:00Z</dcterms:modified>
  <cp:category/>
</cp:coreProperties>
</file>