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3171" w14:textId="77777777" w:rsidR="0066292F" w:rsidRDefault="0066292F" w:rsidP="0066292F"/>
    <w:p w14:paraId="48BB6809" w14:textId="306403DC" w:rsidR="0066292F" w:rsidRPr="0066292F" w:rsidRDefault="0066292F" w:rsidP="0066292F">
      <w:pPr>
        <w:rPr>
          <w:sz w:val="48"/>
          <w:szCs w:val="48"/>
        </w:rPr>
      </w:pPr>
      <w:r w:rsidRPr="0066292F">
        <w:rPr>
          <w:sz w:val="48"/>
          <w:szCs w:val="48"/>
        </w:rPr>
        <w:t xml:space="preserve"> Abstract</w:t>
      </w:r>
      <w:r>
        <w:rPr>
          <w:sz w:val="48"/>
          <w:szCs w:val="48"/>
        </w:rPr>
        <w:t>:</w:t>
      </w:r>
    </w:p>
    <w:p w14:paraId="5892ECA5" w14:textId="77777777" w:rsidR="0066292F" w:rsidRDefault="0066292F" w:rsidP="0066292F"/>
    <w:p w14:paraId="178D6BCE" w14:textId="77777777" w:rsidR="0066292F" w:rsidRDefault="0066292F" w:rsidP="0066292F">
      <w:r>
        <w:t>In large organizations, different departments and applications may use separate Azure networks and firewalls. Managing firewall rules individually can lead to repeated rules and make security management difficult. Azure Firewall Manager Policy Hierarchy Design provides a way to create common security rules at the organization level and allow individual teams to add their own specific rules when required. This project focuses on designing a simple policy hierarchy that makes firewall management easier, reduces duplicated rules, and provides better control over network security.</w:t>
      </w:r>
    </w:p>
    <w:p w14:paraId="276D8CF6" w14:textId="77777777" w:rsidR="0066292F" w:rsidRDefault="0066292F" w:rsidP="0066292F"/>
    <w:p w14:paraId="30C58C04" w14:textId="49CF4A59" w:rsidR="0066292F" w:rsidRPr="0066292F" w:rsidRDefault="0066292F" w:rsidP="0066292F">
      <w:pPr>
        <w:rPr>
          <w:sz w:val="48"/>
          <w:szCs w:val="48"/>
        </w:rPr>
      </w:pPr>
      <w:r w:rsidRPr="0066292F">
        <w:rPr>
          <w:sz w:val="48"/>
          <w:szCs w:val="48"/>
        </w:rPr>
        <w:t xml:space="preserve"> Problem Statement</w:t>
      </w:r>
      <w:r>
        <w:rPr>
          <w:sz w:val="48"/>
          <w:szCs w:val="48"/>
        </w:rPr>
        <w:t>:</w:t>
      </w:r>
    </w:p>
    <w:p w14:paraId="25993658" w14:textId="77777777" w:rsidR="0066292F" w:rsidRDefault="0066292F" w:rsidP="0066292F"/>
    <w:p w14:paraId="01C68CFD" w14:textId="77777777" w:rsidR="0066292F" w:rsidRDefault="0066292F" w:rsidP="0066292F">
      <w:r>
        <w:t>When multiple Azure firewalls are managed separately, the same security rules may have to be created repeatedly. This increases administrative work and can result in inconsistent security configurations. Another challenge is that inherited policies may conflict with local policies, making the final firewall behavior difficult to predict. The problem is to design a policy hierarchy that allows common security rules to be applied across the organization while still supporting local requirements.</w:t>
      </w:r>
    </w:p>
    <w:p w14:paraId="391B702C" w14:textId="77777777" w:rsidR="0066292F" w:rsidRPr="0066292F" w:rsidRDefault="0066292F" w:rsidP="0066292F">
      <w:pPr>
        <w:rPr>
          <w:sz w:val="48"/>
          <w:szCs w:val="48"/>
        </w:rPr>
      </w:pPr>
    </w:p>
    <w:p w14:paraId="6CAB0C8B" w14:textId="6008B9DD" w:rsidR="0066292F" w:rsidRPr="0066292F" w:rsidRDefault="0066292F" w:rsidP="0066292F">
      <w:pPr>
        <w:rPr>
          <w:sz w:val="48"/>
          <w:szCs w:val="48"/>
        </w:rPr>
      </w:pPr>
      <w:r w:rsidRPr="0066292F">
        <w:rPr>
          <w:sz w:val="48"/>
          <w:szCs w:val="48"/>
        </w:rPr>
        <w:t>Objectives</w:t>
      </w:r>
      <w:r>
        <w:rPr>
          <w:sz w:val="48"/>
          <w:szCs w:val="48"/>
        </w:rPr>
        <w:t>:</w:t>
      </w:r>
    </w:p>
    <w:p w14:paraId="790D290D" w14:textId="77777777" w:rsidR="0066292F" w:rsidRDefault="0066292F" w:rsidP="0066292F"/>
    <w:p w14:paraId="08ECE1F8" w14:textId="77777777" w:rsidR="0066292F" w:rsidRDefault="0066292F" w:rsidP="0066292F">
      <w:r>
        <w:t>1. To design a hierarchical firewall policy structure.</w:t>
      </w:r>
    </w:p>
    <w:p w14:paraId="02A59F85" w14:textId="77777777" w:rsidR="0066292F" w:rsidRDefault="0066292F" w:rsidP="0066292F">
      <w:r>
        <w:t>2. To apply common security rules across multiple environments.</w:t>
      </w:r>
    </w:p>
    <w:p w14:paraId="26E55C2D" w14:textId="77777777" w:rsidR="0066292F" w:rsidRDefault="0066292F" w:rsidP="0066292F">
      <w:r>
        <w:t>3. To allow local teams to add environment-specific rules.</w:t>
      </w:r>
    </w:p>
    <w:p w14:paraId="480E004B" w14:textId="77777777" w:rsidR="0066292F" w:rsidRDefault="0066292F" w:rsidP="0066292F">
      <w:r>
        <w:t>4. To reduce duplication of firewall rules.</w:t>
      </w:r>
    </w:p>
    <w:p w14:paraId="5C2E14D6" w14:textId="77777777" w:rsidR="0066292F" w:rsidRDefault="0066292F" w:rsidP="0066292F">
      <w:r>
        <w:t>5. To understand how policy inheritance works.</w:t>
      </w:r>
    </w:p>
    <w:p w14:paraId="6EE23C8B" w14:textId="77777777" w:rsidR="0066292F" w:rsidRDefault="0066292F" w:rsidP="0066292F">
      <w:r>
        <w:t>6. To organize rule collections and priorities properly.</w:t>
      </w:r>
    </w:p>
    <w:p w14:paraId="7839826D" w14:textId="77777777" w:rsidR="0066292F" w:rsidRDefault="0066292F" w:rsidP="0066292F">
      <w:r>
        <w:t>7. To improve consistency in network security management.</w:t>
      </w:r>
    </w:p>
    <w:p w14:paraId="514D7905" w14:textId="77777777" w:rsidR="0066292F" w:rsidRDefault="0066292F" w:rsidP="0066292F">
      <w:r>
        <w:t>8. To make firewall policies easier to maintain.</w:t>
      </w:r>
    </w:p>
    <w:p w14:paraId="2428A489" w14:textId="77777777" w:rsidR="0066292F" w:rsidRDefault="0066292F" w:rsidP="0066292F"/>
    <w:p w14:paraId="463CEEF1" w14:textId="11EF386A" w:rsidR="0066292F" w:rsidRPr="0066292F" w:rsidRDefault="0066292F" w:rsidP="0066292F">
      <w:pPr>
        <w:rPr>
          <w:sz w:val="48"/>
          <w:szCs w:val="48"/>
        </w:rPr>
      </w:pPr>
      <w:r>
        <w:t xml:space="preserve"> </w:t>
      </w:r>
      <w:r w:rsidRPr="0066292F">
        <w:rPr>
          <w:sz w:val="48"/>
          <w:szCs w:val="48"/>
        </w:rPr>
        <w:t>Use Cases</w:t>
      </w:r>
      <w:r>
        <w:rPr>
          <w:sz w:val="48"/>
          <w:szCs w:val="48"/>
        </w:rPr>
        <w:t>:</w:t>
      </w:r>
    </w:p>
    <w:p w14:paraId="2AA75EDB" w14:textId="77777777" w:rsidR="0066292F" w:rsidRDefault="0066292F" w:rsidP="0066292F"/>
    <w:p w14:paraId="71EEC016" w14:textId="17CFFA43" w:rsidR="0066292F" w:rsidRDefault="0066292F" w:rsidP="0066292F">
      <w:r>
        <w:t>Use Case 1: Organization-Wide Security Rules</w:t>
      </w:r>
    </w:p>
    <w:p w14:paraId="6F4C0599" w14:textId="77777777" w:rsidR="0066292F" w:rsidRDefault="0066292F" w:rsidP="0066292F"/>
    <w:p w14:paraId="527FB74A" w14:textId="77777777" w:rsidR="0066292F" w:rsidRDefault="0066292F" w:rsidP="0066292F">
      <w:r>
        <w:t>Common rules such as blocking unwanted traffic can be defined at the base policy level and applied across different environments.</w:t>
      </w:r>
    </w:p>
    <w:p w14:paraId="08A783B4" w14:textId="77777777" w:rsidR="0066292F" w:rsidRDefault="0066292F" w:rsidP="0066292F"/>
    <w:p w14:paraId="1D74407F" w14:textId="43C72089" w:rsidR="0066292F" w:rsidRDefault="0066292F" w:rsidP="0066292F">
      <w:r>
        <w:t>Advantage :The same security standards do not have to be configured repeatedly.</w:t>
      </w:r>
    </w:p>
    <w:p w14:paraId="0FDB1325" w14:textId="77777777" w:rsidR="0066292F" w:rsidRDefault="0066292F" w:rsidP="0066292F"/>
    <w:p w14:paraId="627A1F19" w14:textId="206FA195" w:rsidR="0066292F" w:rsidRDefault="0066292F" w:rsidP="0066292F">
      <w:r>
        <w:t xml:space="preserve"> Use Case 2: Local Department Rules</w:t>
      </w:r>
    </w:p>
    <w:p w14:paraId="0207E5D1" w14:textId="77777777" w:rsidR="0066292F" w:rsidRDefault="0066292F" w:rsidP="0066292F"/>
    <w:p w14:paraId="04082D57" w14:textId="77777777" w:rsidR="0066292F" w:rsidRDefault="0066292F" w:rsidP="0066292F">
      <w:r>
        <w:t>Individual departments or application teams can add rules that are specific to their own network requirements.</w:t>
      </w:r>
    </w:p>
    <w:p w14:paraId="48C00EBE" w14:textId="77777777" w:rsidR="0066292F" w:rsidRDefault="0066292F" w:rsidP="0066292F"/>
    <w:p w14:paraId="0B0258F9" w14:textId="48AF59ED" w:rsidR="0066292F" w:rsidRDefault="0066292F" w:rsidP="0066292F">
      <w:r>
        <w:t>Advantage: Teams can maintain their required access without changing the organization-wide policy.</w:t>
      </w:r>
    </w:p>
    <w:p w14:paraId="741BF75C" w14:textId="77777777" w:rsidR="0066292F" w:rsidRDefault="0066292F" w:rsidP="0066292F"/>
    <w:p w14:paraId="6FED7962" w14:textId="67FC1AB1" w:rsidR="0066292F" w:rsidRDefault="0066292F" w:rsidP="0066292F">
      <w:r>
        <w:t xml:space="preserve"> Use Case 3: Multiple Application Environments</w:t>
      </w:r>
    </w:p>
    <w:p w14:paraId="04569346" w14:textId="77777777" w:rsidR="0066292F" w:rsidRDefault="0066292F" w:rsidP="0066292F"/>
    <w:p w14:paraId="085CA2D9" w14:textId="77777777" w:rsidR="0066292F" w:rsidRDefault="0066292F" w:rsidP="0066292F">
      <w:r>
        <w:t>Different development, testing, and production environments can inherit common security policies while maintaining their own additional rules.</w:t>
      </w:r>
    </w:p>
    <w:p w14:paraId="64E01E12" w14:textId="77777777" w:rsidR="0066292F" w:rsidRDefault="0066292F" w:rsidP="0066292F"/>
    <w:p w14:paraId="04EE7E12" w14:textId="54BA994F" w:rsidR="0066292F" w:rsidRDefault="0066292F" w:rsidP="0066292F">
      <w:r>
        <w:t>Advantage: Security remains consistent while allowing flexibility for each environment.</w:t>
      </w:r>
    </w:p>
    <w:p w14:paraId="4C6730BC" w14:textId="77777777" w:rsidR="0066292F" w:rsidRDefault="0066292F" w:rsidP="0066292F"/>
    <w:p w14:paraId="2DC57EFB" w14:textId="3F768ECA" w:rsidR="0066292F" w:rsidRPr="0066292F" w:rsidRDefault="0066292F" w:rsidP="0066292F">
      <w:pPr>
        <w:rPr>
          <w:sz w:val="48"/>
          <w:szCs w:val="48"/>
        </w:rPr>
      </w:pPr>
      <w:r>
        <w:t xml:space="preserve"> </w:t>
      </w:r>
      <w:r w:rsidRPr="0066292F">
        <w:rPr>
          <w:sz w:val="48"/>
          <w:szCs w:val="48"/>
        </w:rPr>
        <w:t>Requirements</w:t>
      </w:r>
      <w:r>
        <w:rPr>
          <w:sz w:val="48"/>
          <w:szCs w:val="48"/>
        </w:rPr>
        <w:t>:</w:t>
      </w:r>
    </w:p>
    <w:p w14:paraId="0CA51F21" w14:textId="77777777" w:rsidR="0066292F" w:rsidRDefault="0066292F" w:rsidP="0066292F"/>
    <w:p w14:paraId="35A7F474" w14:textId="7E53446F" w:rsidR="0066292F" w:rsidRDefault="0066292F" w:rsidP="0066292F">
      <w:r>
        <w:t>Functional Requirements:</w:t>
      </w:r>
    </w:p>
    <w:p w14:paraId="0759DA37" w14:textId="77777777" w:rsidR="0066292F" w:rsidRDefault="0066292F" w:rsidP="0066292F"/>
    <w:p w14:paraId="1D151BD1" w14:textId="77777777" w:rsidR="0066292F" w:rsidRDefault="0066292F" w:rsidP="0066292F">
      <w:r>
        <w:t>* The system should support a base firewall policy.</w:t>
      </w:r>
    </w:p>
    <w:p w14:paraId="4DD8DE5E" w14:textId="77777777" w:rsidR="0066292F" w:rsidRDefault="0066292F" w:rsidP="0066292F">
      <w:r>
        <w:t>* The base policy should contain common organization-wide rules.</w:t>
      </w:r>
    </w:p>
    <w:p w14:paraId="13D793E4" w14:textId="77777777" w:rsidR="0066292F" w:rsidRDefault="0066292F" w:rsidP="0066292F">
      <w:r>
        <w:t>* Local policies should be able to add required rules.</w:t>
      </w:r>
    </w:p>
    <w:p w14:paraId="50516034" w14:textId="77777777" w:rsidR="0066292F" w:rsidRDefault="0066292F" w:rsidP="0066292F">
      <w:r>
        <w:t>* The system should support policy inheritance.</w:t>
      </w:r>
    </w:p>
    <w:p w14:paraId="5CE48494" w14:textId="77777777" w:rsidR="0066292F" w:rsidRDefault="0066292F" w:rsidP="0066292F">
      <w:r>
        <w:t>* Firewall rules should be organized into rule collections.</w:t>
      </w:r>
    </w:p>
    <w:p w14:paraId="45BF0BDD" w14:textId="77777777" w:rsidR="0066292F" w:rsidRDefault="0066292F" w:rsidP="0066292F">
      <w:r>
        <w:t>* Rule priorities should be configured properly.</w:t>
      </w:r>
    </w:p>
    <w:p w14:paraId="4D36FEEB" w14:textId="77777777" w:rsidR="0066292F" w:rsidRDefault="0066292F" w:rsidP="0066292F">
      <w:r>
        <w:t>* The system should allow administrators to review inherited and local rules.</w:t>
      </w:r>
    </w:p>
    <w:p w14:paraId="51DE4AD9" w14:textId="77777777" w:rsidR="0066292F" w:rsidRDefault="0066292F" w:rsidP="0066292F">
      <w:r>
        <w:t>* Conflicting or incorrect policies should be identified during testing.</w:t>
      </w:r>
    </w:p>
    <w:p w14:paraId="57EA39A0" w14:textId="77777777" w:rsidR="0066292F" w:rsidRDefault="0066292F" w:rsidP="0066292F"/>
    <w:p w14:paraId="4FB1A450" w14:textId="1F1572E6" w:rsidR="0066292F" w:rsidRDefault="0066292F" w:rsidP="0066292F">
      <w:r>
        <w:t xml:space="preserve"> Non-Functional Requirements:</w:t>
      </w:r>
    </w:p>
    <w:p w14:paraId="6CF96E32" w14:textId="77777777" w:rsidR="0066292F" w:rsidRDefault="0066292F" w:rsidP="0066292F"/>
    <w:p w14:paraId="38056BE6" w14:textId="77777777" w:rsidR="0066292F" w:rsidRDefault="0066292F" w:rsidP="0066292F">
      <w:r>
        <w:t>* The policy structure should be easy to understand and maintain.</w:t>
      </w:r>
    </w:p>
    <w:p w14:paraId="43093A96" w14:textId="77777777" w:rsidR="0066292F" w:rsidRDefault="0066292F" w:rsidP="0066292F">
      <w:r>
        <w:t>* Firewall rules should provide consistent network security.</w:t>
      </w:r>
    </w:p>
    <w:p w14:paraId="541952C6" w14:textId="77777777" w:rsidR="0066292F" w:rsidRDefault="0066292F" w:rsidP="0066292F">
      <w:r>
        <w:t>* Policy changes should be manageable without unnecessary duplication.</w:t>
      </w:r>
    </w:p>
    <w:p w14:paraId="6A895E4D" w14:textId="77777777" w:rsidR="0066292F" w:rsidRDefault="0066292F" w:rsidP="0066292F">
      <w:r>
        <w:t>* The design should support multiple departments and environments.</w:t>
      </w:r>
    </w:p>
    <w:p w14:paraId="32F3B126" w14:textId="77777777" w:rsidR="0066292F" w:rsidRDefault="0066292F" w:rsidP="0066292F">
      <w:r>
        <w:t>* The system should provide predictable firewall behavior.</w:t>
      </w:r>
    </w:p>
    <w:p w14:paraId="49DFDE57" w14:textId="77777777" w:rsidR="0066292F" w:rsidRDefault="0066292F" w:rsidP="0066292F">
      <w:r>
        <w:t>* The solution should be scalable as more Azure resources are added.</w:t>
      </w:r>
    </w:p>
    <w:p w14:paraId="2C6179C9" w14:textId="77777777" w:rsidR="0066292F" w:rsidRDefault="0066292F" w:rsidP="0066292F">
      <w:r>
        <w:t>* Security policies and administrative access should be properly protected.</w:t>
      </w:r>
    </w:p>
    <w:p w14:paraId="3289E71E" w14:textId="77777777" w:rsidR="0066292F" w:rsidRDefault="0066292F" w:rsidP="0066292F"/>
    <w:p w14:paraId="6F742E3B" w14:textId="14E5AB36" w:rsidR="0066292F" w:rsidRPr="007B1538" w:rsidRDefault="0066292F" w:rsidP="0066292F">
      <w:pPr>
        <w:rPr>
          <w:sz w:val="48"/>
          <w:szCs w:val="48"/>
        </w:rPr>
      </w:pPr>
      <w:r>
        <w:t xml:space="preserve"> </w:t>
      </w:r>
      <w:r w:rsidRPr="007B1538">
        <w:rPr>
          <w:sz w:val="48"/>
          <w:szCs w:val="48"/>
        </w:rPr>
        <w:t>Technology Requirements:</w:t>
      </w:r>
    </w:p>
    <w:p w14:paraId="571E8073" w14:textId="77777777" w:rsidR="0066292F" w:rsidRDefault="0066292F" w:rsidP="0066292F"/>
    <w:p w14:paraId="48328EB9" w14:textId="68832495" w:rsidR="0066292F" w:rsidRDefault="0066292F" w:rsidP="0066292F">
      <w:r>
        <w:t>Cloud Platform: Microsoft Azure</w:t>
      </w:r>
    </w:p>
    <w:p w14:paraId="569A2BF8" w14:textId="66170656" w:rsidR="0066292F" w:rsidRDefault="0066292F" w:rsidP="0066292F">
      <w:r>
        <w:t>Firewall Management:Azure Firewall Manager</w:t>
      </w:r>
    </w:p>
    <w:p w14:paraId="73959DFC" w14:textId="267B07F8" w:rsidR="0066292F" w:rsidRDefault="0066292F" w:rsidP="0066292F">
      <w:r>
        <w:t>Firewall: Azure Firewall</w:t>
      </w:r>
    </w:p>
    <w:p w14:paraId="4DDAC508" w14:textId="22FD89B0" w:rsidR="0066292F" w:rsidRDefault="0066292F" w:rsidP="0066292F">
      <w:r>
        <w:t>Policy: Azure Firewall Policy</w:t>
      </w:r>
    </w:p>
    <w:p w14:paraId="5CC5A0BE" w14:textId="489DB1C0" w:rsidR="0066292F" w:rsidRDefault="0066292F" w:rsidP="0066292F">
      <w:r>
        <w:t>Management Tool: Azure Portal</w:t>
      </w:r>
    </w:p>
    <w:p w14:paraId="24B474E3" w14:textId="4ED47B98" w:rsidR="0066292F" w:rsidRDefault="0066292F" w:rsidP="0066292F">
      <w:r>
        <w:t>Command-Line Tool: Azure CLI / PowerShell</w:t>
      </w:r>
    </w:p>
    <w:p w14:paraId="39F4F677" w14:textId="3920C778" w:rsidR="0066292F" w:rsidRDefault="0066292F" w:rsidP="0066292F">
      <w:r>
        <w:t>Monitoring:Azure Monitor</w:t>
      </w:r>
    </w:p>
    <w:p w14:paraId="05A01072" w14:textId="595951C2" w:rsidR="0066292F" w:rsidRDefault="0066292F" w:rsidP="0066292F">
      <w:r>
        <w:t>Documentation/Development Tool: Visual Studio Code</w:t>
      </w:r>
    </w:p>
    <w:p w14:paraId="68A39764" w14:textId="3CDB60F9" w:rsidR="0066292F" w:rsidRDefault="0066292F" w:rsidP="0066292F">
      <w:r>
        <w:t>Version Control: Git and GitHub</w:t>
      </w:r>
    </w:p>
    <w:p w14:paraId="2EC3A614" w14:textId="4D5B60F8" w:rsidR="0066292F" w:rsidRPr="0066292F" w:rsidRDefault="0066292F" w:rsidP="0066292F">
      <w:pPr>
        <w:rPr>
          <w:sz w:val="48"/>
          <w:szCs w:val="48"/>
        </w:rPr>
      </w:pPr>
      <w:r w:rsidRPr="0066292F">
        <w:rPr>
          <w:sz w:val="48"/>
          <w:szCs w:val="48"/>
        </w:rPr>
        <w:t xml:space="preserve"> Basic Working</w:t>
      </w:r>
      <w:r w:rsidR="007B1538">
        <w:rPr>
          <w:sz w:val="48"/>
          <w:szCs w:val="48"/>
        </w:rPr>
        <w:t>:</w:t>
      </w:r>
    </w:p>
    <w:p w14:paraId="22C71400" w14:textId="77777777" w:rsidR="0066292F" w:rsidRDefault="0066292F" w:rsidP="0066292F"/>
    <w:p w14:paraId="4A570975" w14:textId="77777777" w:rsidR="0066292F" w:rsidRDefault="0066292F" w:rsidP="0066292F">
      <w:r>
        <w:t>The basic working of the project can be represented as:</w:t>
      </w:r>
    </w:p>
    <w:p w14:paraId="0812B5F5" w14:textId="77777777" w:rsidR="0066292F" w:rsidRDefault="0066292F" w:rsidP="0066292F"/>
    <w:p w14:paraId="50DB336C" w14:textId="757378A1" w:rsidR="0066292F" w:rsidRDefault="0066292F" w:rsidP="0066292F">
      <w:r>
        <w:t>Organization → Base Firewall Policy → Local Policies → Azure Firewalls → Network Traffic</w:t>
      </w:r>
    </w:p>
    <w:p w14:paraId="045091A7" w14:textId="77777777" w:rsidR="0066292F" w:rsidRDefault="0066292F" w:rsidP="0066292F"/>
    <w:p w14:paraId="21F057DC" w14:textId="77777777" w:rsidR="0066292F" w:rsidRDefault="0066292F" w:rsidP="0066292F">
      <w:r>
        <w:t>The base policy contains common security rules that should apply throughout the organization.</w:t>
      </w:r>
    </w:p>
    <w:p w14:paraId="1C676280" w14:textId="77777777" w:rsidR="0066292F" w:rsidRDefault="0066292F" w:rsidP="0066292F"/>
    <w:p w14:paraId="453A783B" w14:textId="13EACD15" w:rsidR="0066292F" w:rsidRDefault="0066292F" w:rsidP="0066292F">
      <w:r>
        <w:t>Base Policy → Common Rules → All Environments</w:t>
      </w:r>
    </w:p>
    <w:p w14:paraId="6F233DF5" w14:textId="77777777" w:rsidR="0066292F" w:rsidRDefault="0066292F" w:rsidP="0066292F"/>
    <w:p w14:paraId="360CC7A1" w14:textId="77777777" w:rsidR="0066292F" w:rsidRDefault="0066292F" w:rsidP="0066292F">
      <w:r>
        <w:t>When a department or application requires additional access, a local policy can add specific rules.</w:t>
      </w:r>
    </w:p>
    <w:p w14:paraId="23534D6C" w14:textId="77777777" w:rsidR="0066292F" w:rsidRDefault="0066292F" w:rsidP="0066292F"/>
    <w:p w14:paraId="4DCDEB38" w14:textId="7BA77093" w:rsidR="0066292F" w:rsidRDefault="0066292F" w:rsidP="0066292F">
      <w:r>
        <w:t>Base Policy + Local Policy → Final Firewall Configuration</w:t>
      </w:r>
    </w:p>
    <w:p w14:paraId="6FC5AC04" w14:textId="77777777" w:rsidR="0066292F" w:rsidRDefault="0066292F" w:rsidP="0066292F"/>
    <w:p w14:paraId="0D650C25" w14:textId="77777777" w:rsidR="0066292F" w:rsidRDefault="0066292F" w:rsidP="0066292F">
      <w:r>
        <w:t>For example, the organization can have a common rule that blocks unwanted traffic. A particular application team can then add a local rule allowing traffic required by its application.</w:t>
      </w:r>
    </w:p>
    <w:p w14:paraId="788F9020" w14:textId="77777777" w:rsidR="0066292F" w:rsidRDefault="0066292F" w:rsidP="0066292F"/>
    <w:p w14:paraId="36990DAB" w14:textId="77777777" w:rsidR="0066292F" w:rsidRDefault="0066292F" w:rsidP="0066292F">
      <w:r>
        <w:t>The policy hierarchy must be carefully planned because inheritance and rule priorities can affect which rule is applied when multiple rules are present.</w:t>
      </w:r>
    </w:p>
    <w:p w14:paraId="28AE1E48" w14:textId="77777777" w:rsidR="0066292F" w:rsidRDefault="0066292F" w:rsidP="0066292F"/>
    <w:p w14:paraId="3ACC7CBC" w14:textId="113AA51B" w:rsidR="0066292F" w:rsidRPr="0066292F" w:rsidRDefault="0066292F" w:rsidP="0066292F">
      <w:pPr>
        <w:rPr>
          <w:sz w:val="48"/>
          <w:szCs w:val="48"/>
        </w:rPr>
      </w:pPr>
      <w:r w:rsidRPr="0066292F">
        <w:rPr>
          <w:sz w:val="48"/>
          <w:szCs w:val="48"/>
        </w:rPr>
        <w:t xml:space="preserve"> Expected Result</w:t>
      </w:r>
      <w:r>
        <w:rPr>
          <w:sz w:val="48"/>
          <w:szCs w:val="48"/>
        </w:rPr>
        <w:t>:</w:t>
      </w:r>
    </w:p>
    <w:p w14:paraId="51DA0433" w14:textId="77777777" w:rsidR="0066292F" w:rsidRDefault="0066292F" w:rsidP="0066292F"/>
    <w:p w14:paraId="33DFF271" w14:textId="77777777" w:rsidR="0066292F" w:rsidRDefault="0066292F" w:rsidP="0066292F">
      <w:r>
        <w:t>After completing the project, the organization should have a clear firewall policy hierarchy that:</w:t>
      </w:r>
    </w:p>
    <w:p w14:paraId="3164B1B1" w14:textId="77777777" w:rsidR="0066292F" w:rsidRDefault="0066292F" w:rsidP="0066292F"/>
    <w:p w14:paraId="7F01A891" w14:textId="77777777" w:rsidR="0066292F" w:rsidRDefault="0066292F" w:rsidP="0066292F">
      <w:r>
        <w:t>* Applies common security rules across multiple environments.</w:t>
      </w:r>
    </w:p>
    <w:p w14:paraId="7DACB7A3" w14:textId="77777777" w:rsidR="0066292F" w:rsidRDefault="0066292F" w:rsidP="0066292F">
      <w:r>
        <w:t>* Allows local teams to add specific firewall rules.</w:t>
      </w:r>
    </w:p>
    <w:p w14:paraId="660DD6E2" w14:textId="77777777" w:rsidR="0066292F" w:rsidRDefault="0066292F" w:rsidP="0066292F">
      <w:r>
        <w:t>* Reduces duplicated firewall configurations.</w:t>
      </w:r>
    </w:p>
    <w:p w14:paraId="3BF980E1" w14:textId="77777777" w:rsidR="0066292F" w:rsidRDefault="0066292F" w:rsidP="0066292F">
      <w:r>
        <w:t>* Makes firewall policies easier to manage.</w:t>
      </w:r>
    </w:p>
    <w:p w14:paraId="6DD21D57" w14:textId="77777777" w:rsidR="0066292F" w:rsidRDefault="0066292F" w:rsidP="0066292F">
      <w:r>
        <w:t>* Helps students understand policy inheritance and rule priorities.</w:t>
      </w:r>
    </w:p>
    <w:p w14:paraId="30BC7822" w14:textId="77777777" w:rsidR="0066292F" w:rsidRDefault="0066292F" w:rsidP="0066292F">
      <w:r>
        <w:t>* Provides more consistent network security.</w:t>
      </w:r>
    </w:p>
    <w:p w14:paraId="49598EFC" w14:textId="77777777" w:rsidR="0066292F" w:rsidRDefault="0066292F" w:rsidP="0066292F">
      <w:r>
        <w:t>* Makes it easier to identify and resolve policy conflicts.</w:t>
      </w:r>
    </w:p>
    <w:p w14:paraId="0BCF4333" w14:textId="77777777" w:rsidR="0066292F" w:rsidRDefault="0066292F" w:rsidP="0066292F"/>
    <w:p w14:paraId="0F198707" w14:textId="09240F09" w:rsidR="0066292F" w:rsidRDefault="0066292F" w:rsidP="0066292F">
      <w:r>
        <w:t>Overall, the project demonstrates how a well-planned Azure Firewall Manager policy hierarchy can make network security management more organized, consistent, and easier to maintain.</w:t>
      </w:r>
      <w:r>
        <w:br/>
      </w:r>
      <w:r>
        <w:br/>
      </w:r>
      <w:r w:rsidRPr="0066292F">
        <w:rPr>
          <w:sz w:val="36"/>
          <w:szCs w:val="36"/>
        </w:rPr>
        <w:t>Team Members:</w:t>
      </w:r>
      <w:r>
        <w:rPr>
          <w:sz w:val="36"/>
          <w:szCs w:val="36"/>
        </w:rPr>
        <w:br/>
      </w:r>
      <w:r w:rsidRPr="007B1538">
        <w:rPr>
          <w:sz w:val="22"/>
          <w:szCs w:val="22"/>
        </w:rPr>
        <w:t>2400080216 U</w:t>
      </w:r>
      <w:r w:rsidR="007B1538" w:rsidRPr="007B1538">
        <w:rPr>
          <w:sz w:val="22"/>
          <w:szCs w:val="22"/>
        </w:rPr>
        <w:t>LLENDULA KAVYA</w:t>
      </w:r>
      <w:r w:rsidRPr="007B1538">
        <w:rPr>
          <w:sz w:val="22"/>
          <w:szCs w:val="22"/>
        </w:rPr>
        <w:br/>
        <w:t xml:space="preserve">2400080214 </w:t>
      </w:r>
      <w:r w:rsidR="007B1538" w:rsidRPr="007B1538">
        <w:rPr>
          <w:sz w:val="22"/>
          <w:szCs w:val="22"/>
        </w:rPr>
        <w:t>SYED ASIN SULTHANA</w:t>
      </w:r>
      <w:r w:rsidRPr="007B1538">
        <w:rPr>
          <w:sz w:val="22"/>
          <w:szCs w:val="22"/>
        </w:rPr>
        <w:br/>
        <w:t>2400090218</w:t>
      </w:r>
      <w:r w:rsidR="007B1538" w:rsidRPr="007B1538">
        <w:rPr>
          <w:sz w:val="22"/>
          <w:szCs w:val="22"/>
        </w:rPr>
        <w:t xml:space="preserve"> CHANDRAGIRI RAMA CHARITHA</w:t>
      </w:r>
      <w:r w:rsidRPr="007B1538">
        <w:rPr>
          <w:sz w:val="22"/>
          <w:szCs w:val="22"/>
        </w:rPr>
        <w:br/>
        <w:t>2400090213 MUNAGALA BALA DEEPAK</w:t>
      </w:r>
    </w:p>
    <w:sectPr w:rsidR="00662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2F"/>
    <w:rsid w:val="00083232"/>
    <w:rsid w:val="002B3F22"/>
    <w:rsid w:val="0030471A"/>
    <w:rsid w:val="003B6BF1"/>
    <w:rsid w:val="0066292F"/>
    <w:rsid w:val="007B1538"/>
    <w:rsid w:val="007C7FF7"/>
    <w:rsid w:val="00A108B2"/>
    <w:rsid w:val="00C405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7E6A26"/>
  <w15:chartTrackingRefBased/>
  <w15:docId w15:val="{41F0BE2C-0891-4504-9A9D-A3E4D6919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92F"/>
    <w:rPr>
      <w:rFonts w:eastAsiaTheme="majorEastAsia" w:cstheme="majorBidi"/>
      <w:color w:val="272727" w:themeColor="text1" w:themeTint="D8"/>
    </w:rPr>
  </w:style>
  <w:style w:type="paragraph" w:styleId="Title">
    <w:name w:val="Title"/>
    <w:basedOn w:val="Normal"/>
    <w:next w:val="Normal"/>
    <w:link w:val="TitleChar"/>
    <w:uiPriority w:val="10"/>
    <w:qFormat/>
    <w:rsid w:val="00662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92F"/>
    <w:pPr>
      <w:spacing w:before="160"/>
      <w:jc w:val="center"/>
    </w:pPr>
    <w:rPr>
      <w:i/>
      <w:iCs/>
      <w:color w:val="404040" w:themeColor="text1" w:themeTint="BF"/>
    </w:rPr>
  </w:style>
  <w:style w:type="character" w:customStyle="1" w:styleId="QuoteChar">
    <w:name w:val="Quote Char"/>
    <w:basedOn w:val="DefaultParagraphFont"/>
    <w:link w:val="Quote"/>
    <w:uiPriority w:val="29"/>
    <w:rsid w:val="0066292F"/>
    <w:rPr>
      <w:i/>
      <w:iCs/>
      <w:color w:val="404040" w:themeColor="text1" w:themeTint="BF"/>
    </w:rPr>
  </w:style>
  <w:style w:type="paragraph" w:styleId="ListParagraph">
    <w:name w:val="List Paragraph"/>
    <w:basedOn w:val="Normal"/>
    <w:uiPriority w:val="34"/>
    <w:qFormat/>
    <w:rsid w:val="0066292F"/>
    <w:pPr>
      <w:ind w:left="720"/>
      <w:contextualSpacing/>
    </w:pPr>
  </w:style>
  <w:style w:type="character" w:styleId="IntenseEmphasis">
    <w:name w:val="Intense Emphasis"/>
    <w:basedOn w:val="DefaultParagraphFont"/>
    <w:uiPriority w:val="21"/>
    <w:qFormat/>
    <w:rsid w:val="0066292F"/>
    <w:rPr>
      <w:i/>
      <w:iCs/>
      <w:color w:val="0F4761" w:themeColor="accent1" w:themeShade="BF"/>
    </w:rPr>
  </w:style>
  <w:style w:type="paragraph" w:styleId="IntenseQuote">
    <w:name w:val="Intense Quote"/>
    <w:basedOn w:val="Normal"/>
    <w:next w:val="Normal"/>
    <w:link w:val="IntenseQuoteChar"/>
    <w:uiPriority w:val="30"/>
    <w:qFormat/>
    <w:rsid w:val="00662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92F"/>
    <w:rPr>
      <w:i/>
      <w:iCs/>
      <w:color w:val="0F4761" w:themeColor="accent1" w:themeShade="BF"/>
    </w:rPr>
  </w:style>
  <w:style w:type="character" w:styleId="IntenseReference">
    <w:name w:val="Intense Reference"/>
    <w:basedOn w:val="DefaultParagraphFont"/>
    <w:uiPriority w:val="32"/>
    <w:qFormat/>
    <w:rsid w:val="006629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Munagala</dc:creator>
  <cp:keywords/>
  <dc:description/>
  <cp:lastModifiedBy>Jahnavi Munagala</cp:lastModifiedBy>
  <cp:revision>2</cp:revision>
  <dcterms:created xsi:type="dcterms:W3CDTF">2026-08-26T02:58:00Z</dcterms:created>
  <dcterms:modified xsi:type="dcterms:W3CDTF">2026-08-26T03:03:00Z</dcterms:modified>
</cp:coreProperties>
</file>