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Частые вопросы студентов SDU</w:t>
      </w:r>
    </w:p>
    <w:p>
      <w:pPr>
        <w:pStyle w:val="Subtitle"/>
      </w:pPr>
      <w:r>
        <w:t>Ответы для черновой базы знаний SDUHelper</w:t>
      </w:r>
    </w:p>
    <w:p>
      <w:r>
        <w:t>SDUHelper • Версия 0.1 • Проверка источников 19 сентября 2026 года</w:t>
      </w:r>
    </w:p>
    <w:p>
      <w:r>
        <w:t>Черновик для проверки университетом. Содержание составлено по открытым страницам SDU. Утверждение этой базы университетом не подтверждено. Дата проверки страницы не означает дату вступления правила в силу.</w:t>
      </w:r>
    </w:p>
    <w:p>
      <w:r>
        <w:t>Метка «по источнику» означает, что ответ найден на открытой странице. Она не означает утверждение университетом. Метка «не подтверждено» запрещает боту дополнять ответ догадками. Все календарные даты относятся к указанному периоду.</w:t>
      </w:r>
    </w:p>
    <w:p>
      <w:pPr>
        <w:pStyle w:val="Heading2"/>
      </w:pPr>
      <w:r>
        <w:t>1 Где находится SDU</w:t>
      </w:r>
    </w:p>
    <w:p>
      <w:r>
        <w:t>По источнику. Каскелен, ул. Абылай хана 1/1, Карасайский район, Алматинская область. [S6]</w:t>
      </w:r>
    </w:p>
    <w:p>
      <w:pPr>
        <w:pStyle w:val="Heading2"/>
      </w:pPr>
      <w:r>
        <w:t>2 Как связаться с университетом</w:t>
      </w:r>
    </w:p>
    <w:p>
      <w:r>
        <w:t>По источнику. Общий контакт: info@sdu.edu.kz; телефон +7 (727) 307 95 65. [S6]</w:t>
      </w:r>
    </w:p>
    <w:p>
      <w:pPr>
        <w:pStyle w:val="Heading2"/>
      </w:pPr>
      <w:r>
        <w:t>3 Где открыть портал студента</w:t>
      </w:r>
    </w:p>
    <w:p>
      <w:r>
        <w:t>По источнику. My SDU: https://my.sdu.edu.kz/. Ссылка опубликована на странице Students. [S4]</w:t>
      </w:r>
    </w:p>
    <w:p>
      <w:pPr>
        <w:pStyle w:val="Heading2"/>
      </w:pPr>
      <w:r>
        <w:t>4 Где открыть Moodle</w:t>
      </w:r>
    </w:p>
    <w:p>
      <w:r>
        <w:t>По источнику. Перейдите на https://moodle.sdu.edu.kz/ через Virtual Learning Environment на странице Students. [S4]</w:t>
      </w:r>
    </w:p>
    <w:p>
      <w:pPr>
        <w:pStyle w:val="Heading2"/>
      </w:pPr>
      <w:r>
        <w:t>5 Чем помогает Student Service Center</w:t>
      </w:r>
    </w:p>
    <w:p>
      <w:r>
        <w:t>По источнику. SSC обслуживает вопросы регистрации, подтверждения обучения, академических записей, восстановления и дипломов. [S1]</w:t>
      </w:r>
    </w:p>
    <w:p>
      <w:pPr>
        <w:pStyle w:val="Heading2"/>
      </w:pPr>
      <w:r>
        <w:t>6 Когда работает SSC</w:t>
      </w:r>
    </w:p>
    <w:p>
      <w:r>
        <w:t>По источнику. По будням, 08:30–17:30. [S2] Перед визитом в праздничные дни уточните доступность.</w:t>
      </w:r>
    </w:p>
    <w:p>
      <w:pPr>
        <w:pStyle w:val="Heading2"/>
      </w:pPr>
      <w:r>
        <w:t>7 Куда написать по оплате обучения</w:t>
      </w:r>
    </w:p>
    <w:p>
      <w:r>
        <w:t>По источнику. accounting@sdu.edu.kz. [S2] Индивидуальная задолженность в этой базе отсутствует.</w:t>
      </w:r>
    </w:p>
    <w:p>
      <w:pPr>
        <w:pStyle w:val="Heading2"/>
      </w:pPr>
      <w:r>
        <w:t>8 Как подать заявку на FX</w:t>
      </w:r>
    </w:p>
    <w:p>
      <w:r>
        <w:t>По источнику. В портале используйте Order FX; на счёте должно хватать средств. [S2] Дату смотрите в следующем ответе.</w:t>
      </w:r>
    </w:p>
    <w:p>
      <w:pPr>
        <w:pStyle w:val="Heading2"/>
      </w:pPr>
      <w:r>
        <w:t>9 Когда подают заявку на зимнюю FX</w:t>
      </w:r>
    </w:p>
    <w:p>
      <w:r>
        <w:t>По источнику. Календарь 2026–2027: 28.12.2026–05.01.2027, my.sdu.edu.kz → Grade List; оплата заранее. Экзамены FX: 11–13.01.2027. [S3]</w:t>
      </w:r>
    </w:p>
    <w:p>
      <w:pPr>
        <w:pStyle w:val="Heading2"/>
      </w:pPr>
      <w:r>
        <w:t>10 Когда проходит зимняя сессия</w:t>
      </w:r>
    </w:p>
    <w:p>
      <w:r>
        <w:t>По источнику. В календаре осени 2026 зимние экзамены назначены на 14–26.12.2026. Расписание конкретного предмета здесь не подтверждено. [S3]</w:t>
      </w:r>
    </w:p>
    <w:p>
      <w:pPr>
        <w:pStyle w:val="Heading2"/>
      </w:pPr>
      <w:r>
        <w:t>11 Когда можно отказаться от предмета осенью</w:t>
      </w:r>
    </w:p>
    <w:p>
      <w:r>
        <w:t>По источнику. Осень 2026: Early Withdrawal — 21.09–16.10.2026; Late Withdrawal — 19.10–11.12.2026. Условия оплаты приведены в документе о правилах. [S3]</w:t>
      </w:r>
    </w:p>
    <w:p>
      <w:pPr>
        <w:pStyle w:val="Heading2"/>
      </w:pPr>
      <w:r>
        <w:t>12 Когда будет летний семестр</w:t>
      </w:r>
    </w:p>
    <w:p>
      <w:r>
        <w:t>По источнику. Лето 2027: регистрация — 14–16.06.2027; занятия — 21.06–23.07.2027; экзамены — 26–28.07.2027. Доступность конкретного курса не подтверждена. [S3]</w:t>
      </w:r>
    </w:p>
    <w:p>
      <w:pPr>
        <w:pStyle w:val="Heading2"/>
      </w:pPr>
      <w:r>
        <w:t>13 Можно ли получить официальный транскрипт через бота</w:t>
      </w:r>
    </w:p>
    <w:p>
      <w:r>
        <w:t>Не подтверждено. В этом проекте выдача документов ещё не реализована. Порядок заказа транскрипта нужно уточнить в SSC; подготовка запроса описана в документе с инструкциями.</w:t>
      </w:r>
    </w:p>
    <w:p>
      <w:pPr>
        <w:pStyle w:val="Heading2"/>
      </w:pPr>
      <w:r>
        <w:t>14 Сколько стоит пересдача в тенге</w:t>
      </w:r>
    </w:p>
    <w:p>
      <w:r>
        <w:t>Не подтверждено. Я не могу подтвердить актуальную сумму для вашей программы. Нужен действующий тариф университета.</w:t>
      </w:r>
    </w:p>
    <w:p>
      <w:pPr>
        <w:pStyle w:val="Heading2"/>
      </w:pPr>
      <w:r>
        <w:t>15 Сколько книг можно взять и на какой срок</w:t>
      </w:r>
    </w:p>
    <w:p>
      <w:r>
        <w:t>Не подтверждено. Я не могу подтвердить лимит и срок возврата. Нужна действующая редакция правил библиотеки. Проверенная стартовая ссылка: https://library.sdu.edu.kz/. [S7]</w:t>
      </w:r>
    </w:p>
    <w:p>
      <w:pPr>
        <w:pStyle w:val="Heading2"/>
      </w:pPr>
      <w:r>
        <w:t>16 Как вступить в студенческий клуб</w:t>
      </w:r>
    </w:p>
    <w:p>
      <w:r>
        <w:t>Не подтверждено. Актуальные контакты клубов, условия вступления и форма регистрации в эту базу не включены. Нужны действующие объявления университета.</w:t>
      </w:r>
    </w:p>
    <w:p>
      <w:pPr>
        <w:pStyle w:val="Heading2"/>
      </w:pPr>
      <w:r>
        <w:t>17 Когда работают столовая и медицинский центр</w:t>
      </w:r>
    </w:p>
    <w:p>
      <w:r>
        <w:t>Не подтверждено. Проверенного актуального расписания в этой базе нет. Я не могу это подтвердить.</w:t>
      </w:r>
    </w:p>
    <w:p>
      <w:pPr>
        <w:pStyle w:val="Heading2"/>
      </w:pPr>
      <w:r>
        <w:t>18 В какой срок подать медицинскую справку</w:t>
      </w:r>
    </w:p>
    <w:p>
      <w:r>
        <w:t>Требует уточнения. На официальных страницах обнаружено расхождение сроков. Обратитесь в SSC и медицинский центр; подробности приведены в документе о правилах. [S2, S5]</w:t>
      </w:r>
    </w:p>
    <w:p>
      <w:pPr>
        <w:pStyle w:val="Heading2"/>
      </w:pPr>
      <w:r>
        <w:t>19 Какие у меня оценки и GPA</w:t>
      </w:r>
    </w:p>
    <w:p>
      <w:r>
        <w:t>Нет личных данных. База не содержит ваши оценки. Для персонального ответа боту нужны согласованная авторизация и доступ к университетской системе.</w:t>
      </w:r>
    </w:p>
    <w:p>
      <w:pPr>
        <w:pStyle w:val="Heading2"/>
      </w:pPr>
      <w:r>
        <w:t>20 Почему бот показывает Connection error</w:t>
      </w:r>
    </w:p>
    <w:p>
      <w:r>
        <w:t>Требование проекта. По присланному заданию это сообщение выводится, если сервер ИИ недоступен или ожидание превышает 5 секунд. Работа обработчика пока не проверена.</w:t>
      </w:r>
    </w:p>
    <w:p>
      <w:pPr>
        <w:pStyle w:val="Heading1"/>
      </w:pPr>
      <w:r>
        <w:t>Источники</w:t>
      </w:r>
    </w:p>
    <w:p>
      <w:r>
        <w:t>S1 — Student Service Center — услуги</w:t>
        <w:br/>
      </w:r>
      <w:hyperlink r:id="rId10">
        <w:r>
          <w:rPr>
            <w:color w:val="245680"/>
          </w:rPr>
          <w:t>https://sdu.edu.kz/en/student-service-center/</w:t>
        </w:r>
      </w:hyperlink>
    </w:p>
    <w:p>
      <w:r>
        <w:t>S2 — Office of the Registrar — SSC и FAQ</w:t>
        <w:br/>
      </w:r>
      <w:hyperlink r:id="rId11">
        <w:r>
          <w:rPr>
            <w:color w:val="245680"/>
          </w:rPr>
          <w:t>https://sdu.edu.kz/en/student-service-center-2/</w:t>
        </w:r>
      </w:hyperlink>
    </w:p>
    <w:p>
      <w:r>
        <w:t>S3 — Academic Calendar — 2026–2027</w:t>
        <w:br/>
      </w:r>
      <w:hyperlink r:id="rId12">
        <w:r>
          <w:rPr>
            <w:color w:val="245680"/>
          </w:rPr>
          <w:t>https://sdu.edu.kz/en/academic-calendar/</w:t>
        </w:r>
      </w:hyperlink>
    </w:p>
    <w:p>
      <w:r>
        <w:t>S4 — Students — ссылки на учебные системы</w:t>
        <w:br/>
      </w:r>
      <w:hyperlink r:id="rId13">
        <w:r>
          <w:rPr>
            <w:color w:val="245680"/>
          </w:rPr>
          <w:t>https://sdu.edu.kz/en/students/</w:t>
        </w:r>
      </w:hyperlink>
    </w:p>
    <w:p>
      <w:r>
        <w:t>S5 — Medical Center — подача справок</w:t>
        <w:br/>
      </w:r>
      <w:hyperlink r:id="rId14">
        <w:r>
          <w:rPr>
            <w:color w:val="245680"/>
          </w:rPr>
          <w:t>https://sdu.edu.kz/en/medical-center/</w:t>
        </w:r>
      </w:hyperlink>
    </w:p>
    <w:p>
      <w:r>
        <w:t>S6 — SDU University — общие контакты</w:t>
        <w:br/>
      </w:r>
      <w:hyperlink r:id="rId15">
        <w:r>
          <w:rPr>
            <w:color w:val="245680"/>
          </w:rPr>
          <w:t>https://sdu.edu.kz/ru/</w:t>
        </w:r>
      </w:hyperlink>
    </w:p>
    <w:p>
      <w:r>
        <w:t>S7 — Библиотека SDU — главная страница</w:t>
        <w:br/>
      </w:r>
      <w:hyperlink r:id="rId16">
        <w:r>
          <w:rPr>
            <w:color w:val="245680"/>
          </w:rPr>
          <w:t>https://library.sdu.edu.kz/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SDUHelper · Неофициальный черновик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du.edu.kz/en/student-service-center/" TargetMode="External"/><Relationship Id="rId11" Type="http://schemas.openxmlformats.org/officeDocument/2006/relationships/hyperlink" Target="https://sdu.edu.kz/en/student-service-center-2/" TargetMode="External"/><Relationship Id="rId12" Type="http://schemas.openxmlformats.org/officeDocument/2006/relationships/hyperlink" Target="https://sdu.edu.kz/en/academic-calendar/" TargetMode="External"/><Relationship Id="rId13" Type="http://schemas.openxmlformats.org/officeDocument/2006/relationships/hyperlink" Target="https://sdu.edu.kz/en/students/" TargetMode="External"/><Relationship Id="rId14" Type="http://schemas.openxmlformats.org/officeDocument/2006/relationships/hyperlink" Target="https://sdu.edu.kz/en/medical-center/" TargetMode="External"/><Relationship Id="rId15" Type="http://schemas.openxmlformats.org/officeDocument/2006/relationships/hyperlink" Target="https://sdu.edu.kz/ru/" TargetMode="External"/><Relationship Id="rId16" Type="http://schemas.openxmlformats.org/officeDocument/2006/relationships/hyperlink" Target="https://library.sdu.edu.k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Частые вопросы студентов SDU</dc:title>
  <dc:subject/>
  <dc:creator>SDUHelper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