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E29B4" w14:textId="384E55DF" w:rsidR="00D058D8" w:rsidRDefault="00580CE5" w:rsidP="00580CE5">
      <w:pPr>
        <w:pStyle w:val="Title"/>
        <w:rPr>
          <w:lang w:val="en-GB"/>
        </w:rPr>
      </w:pPr>
      <w:r>
        <w:rPr>
          <w:lang w:val="en-GB"/>
        </w:rPr>
        <w:t>Basic micro-economics Assignment</w:t>
      </w:r>
    </w:p>
    <w:p w14:paraId="68B5BC3A" w14:textId="77777777" w:rsidR="00580CE5" w:rsidRDefault="00580CE5" w:rsidP="00580CE5">
      <w:pPr>
        <w:rPr>
          <w:lang w:val="en-GB"/>
        </w:rPr>
      </w:pPr>
    </w:p>
    <w:p w14:paraId="4CEFA3D0" w14:textId="6F6C91CB" w:rsidR="00580CE5" w:rsidRDefault="00580CE5" w:rsidP="00580CE5">
      <w:pPr>
        <w:rPr>
          <w:lang w:val="en-GB"/>
        </w:rPr>
      </w:pPr>
      <w:r>
        <w:rPr>
          <w:lang w:val="en-GB"/>
        </w:rPr>
        <w:t xml:space="preserve">Questions </w:t>
      </w:r>
    </w:p>
    <w:p w14:paraId="3A723EA6" w14:textId="2718EA41" w:rsidR="00580CE5" w:rsidRPr="00580CE5" w:rsidRDefault="00580CE5" w:rsidP="00580CE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580CE5">
        <w:rPr>
          <w:b/>
          <w:bCs/>
          <w:lang w:val="en-GB"/>
        </w:rPr>
        <w:t>Opportunity cost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when resources are used to produce a certain good, they are not available to produce other goods.</w:t>
      </w:r>
    </w:p>
    <w:p w14:paraId="79D82B44" w14:textId="1C0582B3" w:rsidR="00580CE5" w:rsidRPr="00580CE5" w:rsidRDefault="00580CE5" w:rsidP="00580CE5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 xml:space="preserve">Example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Education Vs work </w:t>
      </w:r>
    </w:p>
    <w:p w14:paraId="6944BD26" w14:textId="62B13F17" w:rsidR="00580CE5" w:rsidRDefault="00580CE5" w:rsidP="00580CE5">
      <w:pPr>
        <w:ind w:left="1080"/>
        <w:rPr>
          <w:lang w:val="en-GB"/>
        </w:rPr>
      </w:pPr>
      <w:r>
        <w:rPr>
          <w:lang w:val="en-GB"/>
        </w:rPr>
        <w:t xml:space="preserve">Decision: Palesa decides to pursue a </w:t>
      </w:r>
      <w:proofErr w:type="gramStart"/>
      <w:r>
        <w:rPr>
          <w:lang w:val="en-GB"/>
        </w:rPr>
        <w:t>masters</w:t>
      </w:r>
      <w:proofErr w:type="gramEnd"/>
      <w:r>
        <w:rPr>
          <w:lang w:val="en-GB"/>
        </w:rPr>
        <w:t xml:space="preserve"> degree instead of working full-time.</w:t>
      </w:r>
    </w:p>
    <w:p w14:paraId="100E43EC" w14:textId="640303AF" w:rsidR="00580CE5" w:rsidRDefault="00580CE5" w:rsidP="00580CE5">
      <w:pPr>
        <w:ind w:left="1080"/>
        <w:rPr>
          <w:lang w:val="en-GB"/>
        </w:rPr>
      </w:pPr>
      <w:r>
        <w:rPr>
          <w:lang w:val="en-GB"/>
        </w:rPr>
        <w:t>Opportunity cost: Palesa could have earned if she had worked full-time.</w:t>
      </w:r>
    </w:p>
    <w:p w14:paraId="12B0C715" w14:textId="647E83A5" w:rsidR="00580CE5" w:rsidRDefault="00580CE5" w:rsidP="00580C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Pr="00580CE5">
        <w:rPr>
          <w:b/>
          <w:bCs/>
          <w:lang w:val="en-GB"/>
        </w:rPr>
        <w:t>production Possibility curve</w:t>
      </w:r>
      <w:r>
        <w:rPr>
          <w:lang w:val="en-GB"/>
        </w:rPr>
        <w:t xml:space="preserve"> is a g</w:t>
      </w:r>
      <w:r w:rsidR="00460F76">
        <w:rPr>
          <w:lang w:val="en-GB"/>
        </w:rPr>
        <w:t>raphical representation of the various combinations of two goods or services that can be produced in an economy, given the available resources and technology.</w:t>
      </w:r>
    </w:p>
    <w:p w14:paraId="193E6ED8" w14:textId="464E982D" w:rsidR="00460F76" w:rsidRDefault="00460F76" w:rsidP="00460F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Scarcity: The point outside the curve (unattainable)</w:t>
      </w:r>
    </w:p>
    <w:p w14:paraId="589CFDD2" w14:textId="420148B1" w:rsidR="00460F76" w:rsidRDefault="00460F76" w:rsidP="00460F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Choice: Illustrated by the combinations along the curve (A-F)</w:t>
      </w:r>
    </w:p>
    <w:p w14:paraId="5AF0062D" w14:textId="29ECA68E" w:rsidR="00460F76" w:rsidRDefault="00460F76" w:rsidP="00460F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Opportunity cost: Illustrated by a negative slope of the curve (more of one good can be obtained by sacrificing the other by trade off)</w:t>
      </w:r>
    </w:p>
    <w:p w14:paraId="7FA09E7A" w14:textId="13896030" w:rsidR="00460F76" w:rsidRDefault="00460F76" w:rsidP="00460F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Point H in the graph indicates inefficiency but obtainable.</w:t>
      </w:r>
    </w:p>
    <w:p w14:paraId="4920699E" w14:textId="78606F74" w:rsidR="00460F76" w:rsidRPr="00160868" w:rsidRDefault="00160868" w:rsidP="00460F7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160868">
        <w:rPr>
          <w:b/>
          <w:bCs/>
          <w:lang w:val="en-GB"/>
        </w:rPr>
        <w:t>Mico-economics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Is the study of the choices that individuals and businesses make regarding the allocation of resources.</w:t>
      </w:r>
    </w:p>
    <w:p w14:paraId="61CE13AC" w14:textId="6CB4F870" w:rsidR="00160868" w:rsidRPr="00160868" w:rsidRDefault="00160868" w:rsidP="00160868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Welfare economics: </w:t>
      </w:r>
      <w:r>
        <w:rPr>
          <w:lang w:val="en-GB"/>
        </w:rPr>
        <w:t>The study of how economic policies affect social welfare.</w:t>
      </w:r>
    </w:p>
    <w:p w14:paraId="5C63EDA5" w14:textId="2F118533" w:rsidR="00160868" w:rsidRPr="00B41471" w:rsidRDefault="00160868" w:rsidP="00160868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Market failure: </w:t>
      </w:r>
      <w:r w:rsidR="00B41471">
        <w:rPr>
          <w:lang w:val="en-GB"/>
        </w:rPr>
        <w:t>Situations where markets do not allocate resources efficiently, such as externalities and public goods.</w:t>
      </w:r>
    </w:p>
    <w:p w14:paraId="1016B8A0" w14:textId="0ECE7D30" w:rsidR="00B41471" w:rsidRPr="00B41471" w:rsidRDefault="00B41471" w:rsidP="00B41471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B41471">
        <w:rPr>
          <w:lang w:val="en-GB"/>
        </w:rPr>
        <w:t>Marco</w:t>
      </w:r>
      <w:r>
        <w:rPr>
          <w:b/>
          <w:bCs/>
          <w:lang w:val="en-GB"/>
        </w:rPr>
        <w:t xml:space="preserve">-economics: </w:t>
      </w:r>
      <w:r>
        <w:rPr>
          <w:lang w:val="en-GB"/>
        </w:rPr>
        <w:t xml:space="preserve">The study of the economy as a whole,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the study of the performance of national and global economy that was influenced by the choices of the individuals, businesses within that specific economy.</w:t>
      </w:r>
    </w:p>
    <w:p w14:paraId="3A185947" w14:textId="6DF42551" w:rsidR="00B41471" w:rsidRPr="00852F41" w:rsidRDefault="00B41471" w:rsidP="00B41471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Unemployment: </w:t>
      </w:r>
      <w:r>
        <w:rPr>
          <w:lang w:val="en-GB"/>
        </w:rPr>
        <w:t>High rate of unemployed undergraduates in south Africa due to the lack of job experience.</w:t>
      </w:r>
    </w:p>
    <w:p w14:paraId="5348830E" w14:textId="1C0CAEF4" w:rsidR="00852F41" w:rsidRPr="00852F41" w:rsidRDefault="00852F41" w:rsidP="00B41471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International trade: </w:t>
      </w:r>
      <w:r>
        <w:rPr>
          <w:lang w:val="en-GB"/>
        </w:rPr>
        <w:t xml:space="preserve">The relationship with the </w:t>
      </w:r>
      <w:proofErr w:type="gramStart"/>
      <w:r>
        <w:rPr>
          <w:lang w:val="en-GB"/>
        </w:rPr>
        <w:t>united states of America</w:t>
      </w:r>
      <w:proofErr w:type="gramEnd"/>
      <w:r>
        <w:rPr>
          <w:lang w:val="en-GB"/>
        </w:rPr>
        <w:t xml:space="preserve"> has had a negative impact on the south African economy because of the AIDS/HIV funds.</w:t>
      </w:r>
    </w:p>
    <w:p w14:paraId="03E09B63" w14:textId="1154661C" w:rsidR="00852F41" w:rsidRPr="00852F41" w:rsidRDefault="00852F41" w:rsidP="00852F4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Economics </w:t>
      </w:r>
      <w:r>
        <w:rPr>
          <w:lang w:val="en-GB"/>
        </w:rPr>
        <w:t>is classified as a social science because it studies how individuals, business, government and societies make decisions about how to allocate resources.</w:t>
      </w:r>
    </w:p>
    <w:p w14:paraId="75D084DF" w14:textId="1F7667DF" w:rsidR="00852F41" w:rsidRDefault="00852F41" w:rsidP="00852F4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Opportunity Cost (Eskom problem)</w:t>
      </w:r>
    </w:p>
    <w:p w14:paraId="165A0A68" w14:textId="17FBC2B1" w:rsidR="00852F41" w:rsidRPr="00852F41" w:rsidRDefault="00852F41" w:rsidP="00852F41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lastRenderedPageBreak/>
        <w:t>The government must declare how to allocate its limited budget to address the energy crisis regarding the use o investing in new coal-fired power plants or investing in renewable energy.</w:t>
      </w:r>
    </w:p>
    <w:p w14:paraId="3B3E910B" w14:textId="4DAABD52" w:rsidR="00852F41" w:rsidRPr="00852F41" w:rsidRDefault="00852F41" w:rsidP="00852F41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If the government invests in </w:t>
      </w:r>
      <w:proofErr w:type="gramStart"/>
      <w:r>
        <w:rPr>
          <w:lang w:val="en-GB"/>
        </w:rPr>
        <w:t>new-coal</w:t>
      </w:r>
      <w:proofErr w:type="gramEnd"/>
      <w:r>
        <w:rPr>
          <w:lang w:val="en-GB"/>
        </w:rPr>
        <w:t xml:space="preserve"> fired power plants, the opportunity cost would be the creation of new jobs in the renewable energy sector and reduced greenhouse gas emissions.</w:t>
      </w:r>
    </w:p>
    <w:p w14:paraId="3ACDC5A0" w14:textId="52B4E60B" w:rsidR="00852F41" w:rsidRPr="00852F41" w:rsidRDefault="00852F41" w:rsidP="00852F41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If the government decides to invest in renewable energy </w:t>
      </w:r>
      <w:proofErr w:type="gramStart"/>
      <w:r>
        <w:rPr>
          <w:lang w:val="en-GB"/>
        </w:rPr>
        <w:t>sources</w:t>
      </w:r>
      <w:proofErr w:type="gramEnd"/>
      <w:r>
        <w:rPr>
          <w:lang w:val="en-GB"/>
        </w:rPr>
        <w:t xml:space="preserve"> then the opportunity cost would be job creation in the coal mining and power generation sectors.</w:t>
      </w:r>
    </w:p>
    <w:p w14:paraId="2F552E94" w14:textId="4BC106EE" w:rsidR="00852F41" w:rsidRPr="004E1D56" w:rsidRDefault="00852F41" w:rsidP="00852F4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Scenario: Friday night plans</w:t>
      </w:r>
      <w:r w:rsidR="004E1D56">
        <w:rPr>
          <w:lang w:val="en-GB"/>
        </w:rPr>
        <w:t>: its Friday evening and I have R100 to spend on entertainment. I’m considering two options.</w:t>
      </w:r>
    </w:p>
    <w:p w14:paraId="28850088" w14:textId="3D7FD820" w:rsidR="004E1D56" w:rsidRPr="004E1D56" w:rsidRDefault="004E1D56" w:rsidP="004E1D56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Going to the movies: Tickets cost R65 and I’ve to spend another R25 on snacks</w:t>
      </w:r>
    </w:p>
    <w:p w14:paraId="60548D21" w14:textId="130D70DE" w:rsidR="004E1D56" w:rsidRPr="004E1D56" w:rsidRDefault="004E1D56" w:rsidP="004E1D56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Playing laser tag with friends: The game costs R55 and R35 on food and drinks</w:t>
      </w:r>
    </w:p>
    <w:p w14:paraId="3F1C61EF" w14:textId="461C3AE2" w:rsidR="004E1D56" w:rsidRPr="004E1D56" w:rsidRDefault="004E1D56" w:rsidP="004E1D56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Scarcity: </w:t>
      </w:r>
      <w:r>
        <w:rPr>
          <w:lang w:val="en-GB"/>
        </w:rPr>
        <w:t>Limited money to spend on entertainment (R100) therefore I cannot afford to exceed my budget.</w:t>
      </w:r>
    </w:p>
    <w:p w14:paraId="318D9DC3" w14:textId="77777777" w:rsidR="004E1D56" w:rsidRPr="004E1D56" w:rsidRDefault="004E1D56" w:rsidP="004E1D56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Choice:</w:t>
      </w:r>
      <w:r>
        <w:rPr>
          <w:lang w:val="en-GB"/>
        </w:rPr>
        <w:t xml:space="preserve"> Because of the limited budget I must do a </w:t>
      </w:r>
      <w:proofErr w:type="spellStart"/>
      <w:r>
        <w:rPr>
          <w:lang w:val="en-GB"/>
        </w:rPr>
        <w:t>trade off</w:t>
      </w:r>
      <w:proofErr w:type="spellEnd"/>
      <w:r>
        <w:rPr>
          <w:lang w:val="en-GB"/>
        </w:rPr>
        <w:t xml:space="preserve"> between the two options.</w:t>
      </w:r>
    </w:p>
    <w:p w14:paraId="123DE083" w14:textId="01CE458A" w:rsidR="004E1D56" w:rsidRPr="004E1D56" w:rsidRDefault="004E1D56" w:rsidP="004E1D56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Opportunity cost: </w:t>
      </w:r>
      <w:r>
        <w:rPr>
          <w:lang w:val="en-GB"/>
        </w:rPr>
        <w:t>The opportunity cost of choosing one option over the other is the benefit of I give up by not choosing the alternative.</w:t>
      </w:r>
    </w:p>
    <w:p w14:paraId="182B2C63" w14:textId="1A776693" w:rsidR="004E1D56" w:rsidRPr="00EF22B7" w:rsidRDefault="004E1D56" w:rsidP="004E1D5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I partially agree with the statement because </w:t>
      </w:r>
      <w:r w:rsidR="00EF22B7">
        <w:rPr>
          <w:lang w:val="en-GB"/>
        </w:rPr>
        <w:t>China</w:t>
      </w:r>
      <w:r>
        <w:rPr>
          <w:lang w:val="en-GB"/>
        </w:rPr>
        <w:t xml:space="preserve"> is highly </w:t>
      </w:r>
      <w:proofErr w:type="spellStart"/>
      <w:proofErr w:type="gramStart"/>
      <w:r>
        <w:rPr>
          <w:lang w:val="en-GB"/>
        </w:rPr>
        <w:t>know</w:t>
      </w:r>
      <w:proofErr w:type="spellEnd"/>
      <w:proofErr w:type="gramEnd"/>
      <w:r>
        <w:rPr>
          <w:lang w:val="en-GB"/>
        </w:rPr>
        <w:t xml:space="preserve"> for being a step ahead in</w:t>
      </w:r>
      <w:r w:rsidR="00EF22B7">
        <w:rPr>
          <w:lang w:val="en-GB"/>
        </w:rPr>
        <w:t xml:space="preserve"> </w:t>
      </w:r>
      <w:r w:rsidR="00EF22B7" w:rsidRPr="00EF22B7">
        <w:rPr>
          <w:b/>
          <w:bCs/>
          <w:lang w:val="en-GB"/>
        </w:rPr>
        <w:t>Industrialization</w:t>
      </w:r>
      <w:r w:rsidR="00EF22B7">
        <w:rPr>
          <w:lang w:val="en-GB"/>
        </w:rPr>
        <w:t xml:space="preserve"> and </w:t>
      </w:r>
      <w:r w:rsidR="00EF22B7" w:rsidRPr="00EF22B7">
        <w:rPr>
          <w:b/>
          <w:bCs/>
          <w:lang w:val="en-GB"/>
        </w:rPr>
        <w:t>Infrastructure development</w:t>
      </w:r>
      <w:r w:rsidR="00EF22B7">
        <w:rPr>
          <w:lang w:val="en-GB"/>
        </w:rPr>
        <w:t xml:space="preserve"> and this can make China the richest country in the world.</w:t>
      </w:r>
    </w:p>
    <w:p w14:paraId="2A2406FE" w14:textId="51E619C6" w:rsidR="00EF22B7" w:rsidRPr="00EF22B7" w:rsidRDefault="00EF22B7" w:rsidP="00EF22B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EF22B7">
        <w:rPr>
          <w:b/>
          <w:bCs/>
          <w:lang w:val="en-GB"/>
        </w:rPr>
        <w:t>Industrialization: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China has become the world’s largest production in industries like electronics and machinery.</w:t>
      </w:r>
    </w:p>
    <w:p w14:paraId="2070529C" w14:textId="2E65E183" w:rsidR="00EF22B7" w:rsidRPr="00EF22B7" w:rsidRDefault="00EF22B7" w:rsidP="00EF22B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Industrialization development: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China has invested heavily in infrastructure, including roads, railways, airports and seaports, which has facilitated trade and economic growth.</w:t>
      </w:r>
    </w:p>
    <w:p w14:paraId="4A583BE0" w14:textId="17628767" w:rsidR="00EF22B7" w:rsidRPr="00EF22B7" w:rsidRDefault="00EF22B7" w:rsidP="00EF22B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Ceteris paribus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  </w:t>
      </w:r>
      <w:r>
        <w:rPr>
          <w:lang w:val="en-GB"/>
        </w:rPr>
        <w:t>The law of demand states that the higher the price of a product, the lower will be the quantity demanded.</w:t>
      </w:r>
    </w:p>
    <w:p w14:paraId="277A30A1" w14:textId="77777777" w:rsidR="00B41471" w:rsidRPr="00852F41" w:rsidRDefault="00B41471" w:rsidP="00B41471">
      <w:pPr>
        <w:ind w:left="1080"/>
        <w:rPr>
          <w:lang w:val="en-GB"/>
        </w:rPr>
      </w:pPr>
    </w:p>
    <w:p w14:paraId="4A6311A5" w14:textId="77777777" w:rsidR="00B41471" w:rsidRPr="00EF22B7" w:rsidRDefault="00B41471" w:rsidP="00B41471">
      <w:pPr>
        <w:rPr>
          <w:lang w:val="en-GB"/>
        </w:rPr>
      </w:pPr>
    </w:p>
    <w:p w14:paraId="1AE57E51" w14:textId="77777777" w:rsidR="00B41471" w:rsidRPr="00B41471" w:rsidRDefault="00B41471" w:rsidP="00B41471">
      <w:pPr>
        <w:pStyle w:val="ListParagraph"/>
        <w:ind w:left="1440"/>
        <w:rPr>
          <w:b/>
          <w:bCs/>
          <w:lang w:val="en-GB"/>
        </w:rPr>
      </w:pPr>
    </w:p>
    <w:p w14:paraId="69F54AA2" w14:textId="77777777" w:rsidR="00B41471" w:rsidRPr="00160868" w:rsidRDefault="00B41471" w:rsidP="00B41471">
      <w:pPr>
        <w:pStyle w:val="ListParagraph"/>
        <w:ind w:left="1440"/>
        <w:rPr>
          <w:b/>
          <w:bCs/>
          <w:lang w:val="en-GB"/>
        </w:rPr>
      </w:pPr>
    </w:p>
    <w:p w14:paraId="7F5F5705" w14:textId="77777777" w:rsidR="00160868" w:rsidRPr="00160868" w:rsidRDefault="00160868" w:rsidP="00160868">
      <w:pPr>
        <w:rPr>
          <w:b/>
          <w:bCs/>
          <w:lang w:val="en-GB"/>
        </w:rPr>
      </w:pPr>
    </w:p>
    <w:sectPr w:rsidR="00160868" w:rsidRPr="00160868" w:rsidSect="00580CE5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7683E"/>
    <w:multiLevelType w:val="hybridMultilevel"/>
    <w:tmpl w:val="F0B85A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E5"/>
    <w:rsid w:val="0008002B"/>
    <w:rsid w:val="00160868"/>
    <w:rsid w:val="00460F76"/>
    <w:rsid w:val="004E1D56"/>
    <w:rsid w:val="00580CE5"/>
    <w:rsid w:val="007E2F6C"/>
    <w:rsid w:val="00852F41"/>
    <w:rsid w:val="00B41471"/>
    <w:rsid w:val="00D058D8"/>
    <w:rsid w:val="00E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D923F2"/>
  <w15:chartTrackingRefBased/>
  <w15:docId w15:val="{20EA4A6D-77C3-44D4-AE01-9A02B0EF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Kamonewa Tshegameno</dc:creator>
  <cp:keywords/>
  <dc:description/>
  <cp:lastModifiedBy>Kamonewa Bianca Tshegameno</cp:lastModifiedBy>
  <cp:revision>2</cp:revision>
  <dcterms:created xsi:type="dcterms:W3CDTF">2025-03-03T18:45:00Z</dcterms:created>
  <dcterms:modified xsi:type="dcterms:W3CDTF">2025-03-03T18:45:00Z</dcterms:modified>
</cp:coreProperties>
</file>