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W w:w="9353" w:type="dxa"/>
        <w:tblInd w:w="15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3"/>
        <w:gridCol w:w="983"/>
        <w:gridCol w:w="542"/>
        <w:gridCol w:w="1701"/>
        <w:gridCol w:w="1305"/>
        <w:gridCol w:w="283"/>
        <w:gridCol w:w="1528"/>
        <w:gridCol w:w="1726"/>
        <w:gridCol w:w="1117"/>
        <w:gridCol w:w="25"/>
      </w:tblGrid>
      <w:tr w14:paraId="3C3DE85C">
        <w:trPr>
          <w:trHeight w:val="415" w:hRule="atLeast"/>
        </w:trPr>
        <w:tc>
          <w:tcPr>
            <w:tcW w:w="4674" w:type="dxa"/>
            <w:gridSpan w:val="5"/>
          </w:tcPr>
          <w:p w14:paraId="0D811FAC">
            <w:pPr>
              <w:pStyle w:val="37"/>
              <w:spacing w:before="73"/>
              <w:jc w:val="center"/>
              <w:rPr>
                <w:b/>
              </w:rPr>
            </w:pPr>
            <w:r>
              <w:rPr>
                <w:b/>
              </w:rPr>
              <w:t xml:space="preserve">SCHOOL OF </w:t>
            </w:r>
            <w:r>
              <w:rPr>
                <w:b/>
                <w:color w:val="000000"/>
                <w:spacing w:val="-2"/>
              </w:rPr>
              <w:t>COMPUTER SCIENCE AND ARTIFICIAL INTELLIGENCE</w:t>
            </w:r>
          </w:p>
        </w:tc>
        <w:tc>
          <w:tcPr>
            <w:tcW w:w="4679" w:type="dxa"/>
            <w:gridSpan w:val="5"/>
          </w:tcPr>
          <w:p w14:paraId="2DA8B53E">
            <w:pPr>
              <w:pStyle w:val="37"/>
              <w:spacing w:before="73"/>
              <w:jc w:val="center"/>
              <w:rPr>
                <w:b/>
              </w:rPr>
            </w:pPr>
            <w:r>
              <w:rPr>
                <w:b/>
              </w:rPr>
              <w:t xml:space="preserve">DEPARTMENT OF </w:t>
            </w:r>
            <w:r>
              <w:rPr>
                <w:b/>
                <w:color w:val="000000"/>
                <w:spacing w:val="-5"/>
              </w:rPr>
              <w:t>COMPUTER SCIENCE ENGINEERING</w:t>
            </w:r>
          </w:p>
        </w:tc>
      </w:tr>
      <w:tr w14:paraId="5166A162">
        <w:trPr>
          <w:trHeight w:val="537" w:hRule="atLeast"/>
        </w:trPr>
        <w:tc>
          <w:tcPr>
            <w:tcW w:w="3369" w:type="dxa"/>
            <w:gridSpan w:val="4"/>
            <w:vAlign w:val="center"/>
          </w:tcPr>
          <w:p w14:paraId="2E07ED49">
            <w:pPr>
              <w:pStyle w:val="37"/>
              <w:jc w:val="center"/>
            </w:pPr>
            <w:r>
              <w:rPr>
                <w:b/>
              </w:rPr>
              <w:t xml:space="preserve">Program Name: </w:t>
            </w:r>
            <w:r>
              <w:rPr>
                <w:color w:val="000000"/>
                <w:spacing w:val="-2"/>
              </w:rPr>
              <w:t>B. Tech</w:t>
            </w:r>
          </w:p>
        </w:tc>
        <w:tc>
          <w:tcPr>
            <w:tcW w:w="3116" w:type="dxa"/>
            <w:gridSpan w:val="3"/>
            <w:vAlign w:val="center"/>
          </w:tcPr>
          <w:p w14:paraId="0126D786">
            <w:pPr>
              <w:pStyle w:val="37"/>
              <w:jc w:val="center"/>
              <w:rPr>
                <w:b/>
              </w:rPr>
            </w:pPr>
            <w:r>
              <w:rPr>
                <w:b/>
              </w:rPr>
              <w:t xml:space="preserve">Assignment </w:t>
            </w:r>
            <w:r>
              <w:rPr>
                <w:b/>
                <w:spacing w:val="-2"/>
              </w:rPr>
              <w:t xml:space="preserve">Type: Lab </w:t>
            </w:r>
          </w:p>
        </w:tc>
        <w:tc>
          <w:tcPr>
            <w:tcW w:w="2868" w:type="dxa"/>
            <w:gridSpan w:val="3"/>
            <w:vAlign w:val="center"/>
          </w:tcPr>
          <w:p w14:paraId="4A26E687">
            <w:pPr>
              <w:pStyle w:val="37"/>
              <w:ind w:left="108"/>
              <w:jc w:val="center"/>
            </w:pPr>
            <w:r>
              <w:rPr>
                <w:b/>
              </w:rPr>
              <w:t>Academic Year:</w:t>
            </w:r>
            <w:r>
              <w:t>2025-2026</w:t>
            </w:r>
          </w:p>
        </w:tc>
      </w:tr>
      <w:tr w14:paraId="1AD3FF3C">
        <w:trPr>
          <w:trHeight w:val="414" w:hRule="atLeast"/>
        </w:trPr>
        <w:tc>
          <w:tcPr>
            <w:tcW w:w="3369" w:type="dxa"/>
            <w:gridSpan w:val="4"/>
          </w:tcPr>
          <w:p w14:paraId="694A17D2">
            <w:pPr>
              <w:pStyle w:val="37"/>
              <w:spacing w:before="71"/>
              <w:rPr>
                <w:b/>
              </w:rPr>
            </w:pPr>
            <w:r>
              <w:rPr>
                <w:b/>
              </w:rPr>
              <w:t xml:space="preserve">Course Coordinator </w:t>
            </w:r>
            <w:r>
              <w:rPr>
                <w:b/>
                <w:spacing w:val="-4"/>
              </w:rPr>
              <w:t>Name</w:t>
            </w:r>
          </w:p>
        </w:tc>
        <w:tc>
          <w:tcPr>
            <w:tcW w:w="5984" w:type="dxa"/>
            <w:gridSpan w:val="6"/>
          </w:tcPr>
          <w:p w14:paraId="5A80D0B8">
            <w:pPr>
              <w:pStyle w:val="37"/>
              <w:ind w:left="0"/>
              <w:rPr>
                <w:rFonts w:ascii="Times New Roman"/>
              </w:rPr>
            </w:pPr>
            <w:r>
              <w:rPr>
                <w:rFonts w:ascii="Times New Roman"/>
              </w:rPr>
              <w:t>Venkataramana Veeramsetty</w:t>
            </w:r>
          </w:p>
        </w:tc>
      </w:tr>
      <w:tr w14:paraId="2AE267B4">
        <w:trPr>
          <w:trHeight w:val="412" w:hRule="atLeast"/>
        </w:trPr>
        <w:tc>
          <w:tcPr>
            <w:tcW w:w="3369" w:type="dxa"/>
            <w:gridSpan w:val="4"/>
          </w:tcPr>
          <w:p w14:paraId="51F352D9">
            <w:pPr>
              <w:pStyle w:val="37"/>
              <w:spacing w:before="71"/>
              <w:rPr>
                <w:b/>
              </w:rPr>
            </w:pPr>
            <w:r>
              <w:rPr>
                <w:b/>
              </w:rPr>
              <w:t xml:space="preserve">Instructor(s) </w:t>
            </w:r>
            <w:r>
              <w:rPr>
                <w:b/>
                <w:spacing w:val="-4"/>
              </w:rPr>
              <w:t>Name</w:t>
            </w:r>
          </w:p>
        </w:tc>
        <w:tc>
          <w:tcPr>
            <w:tcW w:w="5984" w:type="dxa"/>
            <w:gridSpan w:val="6"/>
          </w:tcPr>
          <w:tbl>
            <w:tblPr>
              <w:tblStyle w:val="12"/>
              <w:tblW w:w="4120" w:type="dxa"/>
              <w:tblInd w:w="0" w:type="dxa"/>
              <w:tblLayout w:type="fixed"/>
              <w:tblCellMar>
                <w:top w:w="0" w:type="dxa"/>
                <w:left w:w="108" w:type="dxa"/>
                <w:bottom w:w="0" w:type="dxa"/>
                <w:right w:w="108" w:type="dxa"/>
              </w:tblCellMar>
            </w:tblPr>
            <w:tblGrid>
              <w:gridCol w:w="4120"/>
            </w:tblGrid>
            <w:tr w14:paraId="621989E9">
              <w:trPr>
                <w:trHeight w:val="290" w:hRule="atLeast"/>
              </w:trPr>
              <w:tc>
                <w:tcPr>
                  <w:tcW w:w="4120" w:type="dxa"/>
                  <w:tcBorders>
                    <w:top w:val="single" w:color="auto" w:sz="4" w:space="0"/>
                    <w:left w:val="single" w:color="auto" w:sz="4" w:space="0"/>
                    <w:bottom w:val="single" w:color="auto" w:sz="4" w:space="0"/>
                    <w:right w:val="single" w:color="auto" w:sz="4" w:space="0"/>
                  </w:tcBorders>
                  <w:shd w:val="clear" w:color="000000" w:fill="D6DCE4"/>
                  <w:noWrap/>
                  <w:vAlign w:val="center"/>
                </w:tcPr>
                <w:p w14:paraId="7EBE358E">
                  <w:pPr>
                    <w:widowControl/>
                    <w:autoSpaceDE/>
                    <w:autoSpaceDN/>
                    <w:rPr>
                      <w:rFonts w:ascii="Times New Roman" w:hAnsi="Times New Roman" w:eastAsia="Times New Roman" w:cs="Times New Roman"/>
                      <w:color w:val="000000"/>
                    </w:rPr>
                  </w:pPr>
                  <w:r>
                    <w:rPr>
                      <w:rFonts w:ascii="Times New Roman" w:hAnsi="Times New Roman" w:eastAsia="Times New Roman" w:cs="Times New Roman"/>
                      <w:color w:val="000000"/>
                    </w:rPr>
                    <w:t>Dr. V. Venkataramana (Co-ordinator)</w:t>
                  </w:r>
                </w:p>
              </w:tc>
            </w:tr>
            <w:tr w14:paraId="2CBA0994">
              <w:trPr>
                <w:trHeight w:val="290" w:hRule="atLeast"/>
              </w:trPr>
              <w:tc>
                <w:tcPr>
                  <w:tcW w:w="4120" w:type="dxa"/>
                  <w:tcBorders>
                    <w:top w:val="nil"/>
                    <w:left w:val="single" w:color="auto" w:sz="4" w:space="0"/>
                    <w:bottom w:val="single" w:color="auto" w:sz="4" w:space="0"/>
                    <w:right w:val="single" w:color="auto" w:sz="4" w:space="0"/>
                  </w:tcBorders>
                  <w:shd w:val="clear" w:color="000000" w:fill="D6DCE4"/>
                  <w:noWrap/>
                  <w:vAlign w:val="center"/>
                </w:tcPr>
                <w:p w14:paraId="08CC9D45">
                  <w:pPr>
                    <w:widowControl/>
                    <w:autoSpaceDE/>
                    <w:autoSpaceDN/>
                    <w:rPr>
                      <w:rFonts w:ascii="Times New Roman" w:hAnsi="Times New Roman" w:eastAsia="Times New Roman" w:cs="Times New Roman"/>
                      <w:color w:val="000000"/>
                    </w:rPr>
                  </w:pPr>
                  <w:r>
                    <w:rPr>
                      <w:rFonts w:ascii="Times New Roman" w:hAnsi="Times New Roman" w:eastAsia="Times New Roman" w:cs="Times New Roman"/>
                      <w:color w:val="000000"/>
                    </w:rPr>
                    <w:t>Dr. T. Sampath Kumar</w:t>
                  </w:r>
                </w:p>
              </w:tc>
            </w:tr>
            <w:tr w14:paraId="557B808D">
              <w:trPr>
                <w:trHeight w:val="290" w:hRule="atLeast"/>
              </w:trPr>
              <w:tc>
                <w:tcPr>
                  <w:tcW w:w="4120" w:type="dxa"/>
                  <w:tcBorders>
                    <w:top w:val="nil"/>
                    <w:left w:val="single" w:color="auto" w:sz="4" w:space="0"/>
                    <w:bottom w:val="single" w:color="auto" w:sz="4" w:space="0"/>
                    <w:right w:val="single" w:color="auto" w:sz="4" w:space="0"/>
                  </w:tcBorders>
                  <w:shd w:val="clear" w:color="000000" w:fill="D6DCE4"/>
                  <w:noWrap/>
                  <w:vAlign w:val="center"/>
                </w:tcPr>
                <w:p w14:paraId="780E3E5D">
                  <w:pPr>
                    <w:widowControl/>
                    <w:autoSpaceDE/>
                    <w:autoSpaceDN/>
                    <w:rPr>
                      <w:rFonts w:ascii="Times New Roman" w:hAnsi="Times New Roman" w:eastAsia="Times New Roman" w:cs="Times New Roman"/>
                      <w:color w:val="000000"/>
                    </w:rPr>
                  </w:pPr>
                  <w:r>
                    <w:rPr>
                      <w:rFonts w:ascii="Times New Roman" w:hAnsi="Times New Roman" w:eastAsia="Times New Roman" w:cs="Times New Roman"/>
                      <w:color w:val="000000"/>
                    </w:rPr>
                    <w:t>Dr. Pramoda Patro</w:t>
                  </w:r>
                </w:p>
              </w:tc>
            </w:tr>
            <w:tr w14:paraId="4F6B4C1A">
              <w:trPr>
                <w:trHeight w:val="290" w:hRule="atLeast"/>
              </w:trPr>
              <w:tc>
                <w:tcPr>
                  <w:tcW w:w="4120" w:type="dxa"/>
                  <w:tcBorders>
                    <w:top w:val="nil"/>
                    <w:left w:val="single" w:color="auto" w:sz="4" w:space="0"/>
                    <w:bottom w:val="single" w:color="auto" w:sz="4" w:space="0"/>
                    <w:right w:val="single" w:color="auto" w:sz="4" w:space="0"/>
                  </w:tcBorders>
                  <w:shd w:val="clear" w:color="000000" w:fill="D6DCE4"/>
                  <w:noWrap/>
                  <w:vAlign w:val="center"/>
                </w:tcPr>
                <w:p w14:paraId="7DFF8A58">
                  <w:pPr>
                    <w:widowControl/>
                    <w:autoSpaceDE/>
                    <w:autoSpaceDN/>
                    <w:rPr>
                      <w:rFonts w:ascii="Times New Roman" w:hAnsi="Times New Roman" w:eastAsia="Times New Roman" w:cs="Times New Roman"/>
                      <w:color w:val="000000"/>
                    </w:rPr>
                  </w:pPr>
                  <w:r>
                    <w:rPr>
                      <w:rFonts w:ascii="Times New Roman" w:hAnsi="Times New Roman" w:eastAsia="Times New Roman" w:cs="Times New Roman"/>
                      <w:color w:val="000000"/>
                    </w:rPr>
                    <w:t>Dr. Brij Kishor Tiwari</w:t>
                  </w:r>
                </w:p>
              </w:tc>
            </w:tr>
            <w:tr w14:paraId="3354CC05">
              <w:trPr>
                <w:trHeight w:val="290" w:hRule="atLeast"/>
              </w:trPr>
              <w:tc>
                <w:tcPr>
                  <w:tcW w:w="4120" w:type="dxa"/>
                  <w:tcBorders>
                    <w:top w:val="nil"/>
                    <w:left w:val="single" w:color="auto" w:sz="4" w:space="0"/>
                    <w:bottom w:val="single" w:color="auto" w:sz="4" w:space="0"/>
                    <w:right w:val="single" w:color="auto" w:sz="4" w:space="0"/>
                  </w:tcBorders>
                  <w:shd w:val="clear" w:color="000000" w:fill="D6DCE4"/>
                  <w:noWrap/>
                  <w:vAlign w:val="center"/>
                </w:tcPr>
                <w:p w14:paraId="62535E48">
                  <w:pPr>
                    <w:widowControl/>
                    <w:autoSpaceDE/>
                    <w:autoSpaceDN/>
                    <w:rPr>
                      <w:rFonts w:ascii="Times New Roman" w:hAnsi="Times New Roman" w:eastAsia="Times New Roman" w:cs="Times New Roman"/>
                      <w:color w:val="000000"/>
                    </w:rPr>
                  </w:pPr>
                  <w:r>
                    <w:rPr>
                      <w:rFonts w:ascii="Times New Roman" w:hAnsi="Times New Roman" w:eastAsia="Times New Roman" w:cs="Times New Roman"/>
                      <w:color w:val="000000"/>
                    </w:rPr>
                    <w:t>Dr.J.Ravichander</w:t>
                  </w:r>
                </w:p>
              </w:tc>
            </w:tr>
            <w:tr w14:paraId="0E369424">
              <w:trPr>
                <w:trHeight w:val="290" w:hRule="atLeast"/>
              </w:trPr>
              <w:tc>
                <w:tcPr>
                  <w:tcW w:w="4120" w:type="dxa"/>
                  <w:tcBorders>
                    <w:top w:val="nil"/>
                    <w:left w:val="single" w:color="auto" w:sz="4" w:space="0"/>
                    <w:bottom w:val="single" w:color="auto" w:sz="4" w:space="0"/>
                    <w:right w:val="single" w:color="auto" w:sz="4" w:space="0"/>
                  </w:tcBorders>
                  <w:shd w:val="clear" w:color="000000" w:fill="D6DCE4"/>
                  <w:noWrap/>
                  <w:vAlign w:val="center"/>
                </w:tcPr>
                <w:p w14:paraId="5723A9D1">
                  <w:pPr>
                    <w:widowControl/>
                    <w:autoSpaceDE/>
                    <w:autoSpaceDN/>
                    <w:rPr>
                      <w:rFonts w:ascii="Times New Roman" w:hAnsi="Times New Roman" w:eastAsia="Times New Roman" w:cs="Times New Roman"/>
                      <w:color w:val="000000"/>
                    </w:rPr>
                  </w:pPr>
                  <w:r>
                    <w:rPr>
                      <w:rFonts w:ascii="Times New Roman" w:hAnsi="Times New Roman" w:eastAsia="Times New Roman" w:cs="Times New Roman"/>
                      <w:color w:val="000000"/>
                    </w:rPr>
                    <w:t>Dr. Mohammand Ali Shaik</w:t>
                  </w:r>
                </w:p>
              </w:tc>
            </w:tr>
            <w:tr w14:paraId="002987D9">
              <w:trPr>
                <w:trHeight w:val="290" w:hRule="atLeast"/>
              </w:trPr>
              <w:tc>
                <w:tcPr>
                  <w:tcW w:w="4120" w:type="dxa"/>
                  <w:tcBorders>
                    <w:top w:val="nil"/>
                    <w:left w:val="single" w:color="auto" w:sz="4" w:space="0"/>
                    <w:bottom w:val="single" w:color="auto" w:sz="4" w:space="0"/>
                    <w:right w:val="single" w:color="auto" w:sz="4" w:space="0"/>
                  </w:tcBorders>
                  <w:shd w:val="clear" w:color="000000" w:fill="D6DCE4"/>
                  <w:noWrap/>
                  <w:vAlign w:val="center"/>
                </w:tcPr>
                <w:p w14:paraId="5EDDDB0E">
                  <w:pPr>
                    <w:widowControl/>
                    <w:autoSpaceDE/>
                    <w:autoSpaceDN/>
                    <w:rPr>
                      <w:rFonts w:ascii="Times New Roman" w:hAnsi="Times New Roman" w:eastAsia="Times New Roman" w:cs="Times New Roman"/>
                      <w:color w:val="000000"/>
                    </w:rPr>
                  </w:pPr>
                  <w:r>
                    <w:rPr>
                      <w:rFonts w:ascii="Times New Roman" w:hAnsi="Times New Roman" w:eastAsia="Times New Roman" w:cs="Times New Roman"/>
                      <w:color w:val="000000"/>
                    </w:rPr>
                    <w:t>Dr. Anirodh Kumar</w:t>
                  </w:r>
                </w:p>
              </w:tc>
            </w:tr>
            <w:tr w14:paraId="33E53652">
              <w:trPr>
                <w:trHeight w:val="290" w:hRule="atLeast"/>
              </w:trPr>
              <w:tc>
                <w:tcPr>
                  <w:tcW w:w="4120" w:type="dxa"/>
                  <w:tcBorders>
                    <w:top w:val="nil"/>
                    <w:left w:val="single" w:color="auto" w:sz="4" w:space="0"/>
                    <w:bottom w:val="single" w:color="auto" w:sz="4" w:space="0"/>
                    <w:right w:val="single" w:color="auto" w:sz="4" w:space="0"/>
                  </w:tcBorders>
                  <w:shd w:val="clear" w:color="000000" w:fill="D6DCE4"/>
                  <w:noWrap/>
                  <w:vAlign w:val="center"/>
                </w:tcPr>
                <w:p w14:paraId="544D488D">
                  <w:pPr>
                    <w:widowControl/>
                    <w:autoSpaceDE/>
                    <w:autoSpaceDN/>
                    <w:rPr>
                      <w:rFonts w:ascii="Times New Roman" w:hAnsi="Times New Roman" w:eastAsia="Times New Roman" w:cs="Times New Roman"/>
                      <w:color w:val="000000"/>
                    </w:rPr>
                  </w:pPr>
                  <w:r>
                    <w:rPr>
                      <w:rFonts w:ascii="Times New Roman" w:hAnsi="Times New Roman" w:eastAsia="Times New Roman" w:cs="Times New Roman"/>
                      <w:color w:val="000000"/>
                    </w:rPr>
                    <w:t>Mr. S.Naresh Kumar</w:t>
                  </w:r>
                </w:p>
              </w:tc>
            </w:tr>
            <w:tr w14:paraId="6F681981">
              <w:trPr>
                <w:trHeight w:val="290" w:hRule="atLeast"/>
              </w:trPr>
              <w:tc>
                <w:tcPr>
                  <w:tcW w:w="4120" w:type="dxa"/>
                  <w:tcBorders>
                    <w:top w:val="nil"/>
                    <w:left w:val="single" w:color="auto" w:sz="4" w:space="0"/>
                    <w:bottom w:val="single" w:color="auto" w:sz="4" w:space="0"/>
                    <w:right w:val="single" w:color="auto" w:sz="4" w:space="0"/>
                  </w:tcBorders>
                  <w:shd w:val="clear" w:color="000000" w:fill="D6DCE4"/>
                  <w:noWrap/>
                  <w:vAlign w:val="center"/>
                </w:tcPr>
                <w:p w14:paraId="7B61BBA1">
                  <w:pPr>
                    <w:widowControl/>
                    <w:autoSpaceDE/>
                    <w:autoSpaceDN/>
                    <w:rPr>
                      <w:rFonts w:ascii="Times New Roman" w:hAnsi="Times New Roman" w:eastAsia="Times New Roman" w:cs="Times New Roman"/>
                      <w:color w:val="000000"/>
                    </w:rPr>
                  </w:pPr>
                  <w:r>
                    <w:rPr>
                      <w:rFonts w:ascii="Times New Roman" w:hAnsi="Times New Roman" w:eastAsia="Times New Roman" w:cs="Times New Roman"/>
                      <w:color w:val="000000"/>
                    </w:rPr>
                    <w:t>Dr. RAJESH VELPULA</w:t>
                  </w:r>
                </w:p>
              </w:tc>
            </w:tr>
            <w:tr w14:paraId="3A3B7B57">
              <w:trPr>
                <w:trHeight w:val="290" w:hRule="atLeast"/>
              </w:trPr>
              <w:tc>
                <w:tcPr>
                  <w:tcW w:w="4120" w:type="dxa"/>
                  <w:tcBorders>
                    <w:top w:val="nil"/>
                    <w:left w:val="single" w:color="auto" w:sz="4" w:space="0"/>
                    <w:bottom w:val="single" w:color="auto" w:sz="4" w:space="0"/>
                    <w:right w:val="single" w:color="auto" w:sz="4" w:space="0"/>
                  </w:tcBorders>
                  <w:shd w:val="clear" w:color="000000" w:fill="D6DCE4"/>
                  <w:noWrap/>
                  <w:vAlign w:val="center"/>
                </w:tcPr>
                <w:p w14:paraId="07A75A2F">
                  <w:pPr>
                    <w:widowControl/>
                    <w:autoSpaceDE/>
                    <w:autoSpaceDN/>
                    <w:rPr>
                      <w:rFonts w:ascii="Times New Roman" w:hAnsi="Times New Roman" w:eastAsia="Times New Roman" w:cs="Times New Roman"/>
                      <w:color w:val="000000"/>
                    </w:rPr>
                  </w:pPr>
                  <w:r>
                    <w:rPr>
                      <w:rFonts w:ascii="Times New Roman" w:hAnsi="Times New Roman" w:eastAsia="Times New Roman" w:cs="Times New Roman"/>
                      <w:color w:val="000000"/>
                    </w:rPr>
                    <w:t>Mr. Kundhan Kumar</w:t>
                  </w:r>
                </w:p>
              </w:tc>
            </w:tr>
            <w:tr w14:paraId="326694D6">
              <w:trPr>
                <w:trHeight w:val="290" w:hRule="atLeast"/>
              </w:trPr>
              <w:tc>
                <w:tcPr>
                  <w:tcW w:w="4120" w:type="dxa"/>
                  <w:tcBorders>
                    <w:top w:val="nil"/>
                    <w:left w:val="single" w:color="auto" w:sz="4" w:space="0"/>
                    <w:bottom w:val="single" w:color="auto" w:sz="4" w:space="0"/>
                    <w:right w:val="single" w:color="auto" w:sz="4" w:space="0"/>
                  </w:tcBorders>
                  <w:shd w:val="clear" w:color="000000" w:fill="D6DCE4"/>
                  <w:noWrap/>
                  <w:vAlign w:val="center"/>
                </w:tcPr>
                <w:p w14:paraId="16F79046">
                  <w:pPr>
                    <w:widowControl/>
                    <w:autoSpaceDE/>
                    <w:autoSpaceDN/>
                    <w:rPr>
                      <w:rFonts w:ascii="Times New Roman" w:hAnsi="Times New Roman" w:eastAsia="Times New Roman" w:cs="Times New Roman"/>
                      <w:color w:val="000000"/>
                    </w:rPr>
                  </w:pPr>
                  <w:r>
                    <w:rPr>
                      <w:rFonts w:ascii="Times New Roman" w:hAnsi="Times New Roman" w:eastAsia="Times New Roman" w:cs="Times New Roman"/>
                      <w:color w:val="000000"/>
                    </w:rPr>
                    <w:t>Ms. Ch.Rajitha</w:t>
                  </w:r>
                </w:p>
              </w:tc>
            </w:tr>
            <w:tr w14:paraId="5FBD11F2">
              <w:trPr>
                <w:trHeight w:val="290" w:hRule="atLeast"/>
              </w:trPr>
              <w:tc>
                <w:tcPr>
                  <w:tcW w:w="4120" w:type="dxa"/>
                  <w:tcBorders>
                    <w:top w:val="nil"/>
                    <w:left w:val="single" w:color="auto" w:sz="4" w:space="0"/>
                    <w:bottom w:val="single" w:color="auto" w:sz="4" w:space="0"/>
                    <w:right w:val="single" w:color="auto" w:sz="4" w:space="0"/>
                  </w:tcBorders>
                  <w:shd w:val="clear" w:color="000000" w:fill="D6DCE4"/>
                  <w:noWrap/>
                  <w:vAlign w:val="center"/>
                </w:tcPr>
                <w:p w14:paraId="2468B38E">
                  <w:pPr>
                    <w:widowControl/>
                    <w:autoSpaceDE/>
                    <w:autoSpaceDN/>
                    <w:rPr>
                      <w:rFonts w:ascii="Times New Roman" w:hAnsi="Times New Roman" w:eastAsia="Times New Roman" w:cs="Times New Roman"/>
                      <w:color w:val="000000"/>
                    </w:rPr>
                  </w:pPr>
                  <w:r>
                    <w:rPr>
                      <w:rFonts w:ascii="Times New Roman" w:hAnsi="Times New Roman" w:eastAsia="Times New Roman" w:cs="Times New Roman"/>
                      <w:color w:val="000000"/>
                    </w:rPr>
                    <w:t>Mr. M Prakash</w:t>
                  </w:r>
                </w:p>
              </w:tc>
            </w:tr>
            <w:tr w14:paraId="3800AC42">
              <w:trPr>
                <w:trHeight w:val="290" w:hRule="atLeast"/>
              </w:trPr>
              <w:tc>
                <w:tcPr>
                  <w:tcW w:w="4120" w:type="dxa"/>
                  <w:tcBorders>
                    <w:top w:val="nil"/>
                    <w:left w:val="single" w:color="auto" w:sz="4" w:space="0"/>
                    <w:bottom w:val="single" w:color="auto" w:sz="4" w:space="0"/>
                    <w:right w:val="single" w:color="auto" w:sz="4" w:space="0"/>
                  </w:tcBorders>
                  <w:shd w:val="clear" w:color="000000" w:fill="D6DCE4"/>
                  <w:noWrap/>
                  <w:vAlign w:val="center"/>
                </w:tcPr>
                <w:p w14:paraId="73665610">
                  <w:pPr>
                    <w:widowControl/>
                    <w:autoSpaceDE/>
                    <w:autoSpaceDN/>
                    <w:rPr>
                      <w:rFonts w:ascii="Times New Roman" w:hAnsi="Times New Roman" w:eastAsia="Times New Roman" w:cs="Times New Roman"/>
                      <w:color w:val="000000"/>
                    </w:rPr>
                  </w:pPr>
                  <w:r>
                    <w:rPr>
                      <w:rFonts w:ascii="Times New Roman" w:hAnsi="Times New Roman" w:eastAsia="Times New Roman" w:cs="Times New Roman"/>
                      <w:color w:val="000000"/>
                    </w:rPr>
                    <w:t>Mr. B.Raju</w:t>
                  </w:r>
                </w:p>
              </w:tc>
            </w:tr>
            <w:tr w14:paraId="1CACA7DC">
              <w:trPr>
                <w:trHeight w:val="290" w:hRule="atLeast"/>
              </w:trPr>
              <w:tc>
                <w:tcPr>
                  <w:tcW w:w="4120" w:type="dxa"/>
                  <w:tcBorders>
                    <w:top w:val="nil"/>
                    <w:left w:val="single" w:color="auto" w:sz="4" w:space="0"/>
                    <w:bottom w:val="single" w:color="auto" w:sz="4" w:space="0"/>
                    <w:right w:val="single" w:color="auto" w:sz="4" w:space="0"/>
                  </w:tcBorders>
                  <w:shd w:val="clear" w:color="000000" w:fill="D6DCE4"/>
                  <w:noWrap/>
                  <w:vAlign w:val="center"/>
                </w:tcPr>
                <w:p w14:paraId="0CDD30FA">
                  <w:pPr>
                    <w:widowControl/>
                    <w:autoSpaceDE/>
                    <w:autoSpaceDN/>
                    <w:rPr>
                      <w:rFonts w:ascii="Times New Roman" w:hAnsi="Times New Roman" w:eastAsia="Times New Roman" w:cs="Times New Roman"/>
                      <w:color w:val="000000"/>
                    </w:rPr>
                  </w:pPr>
                  <w:r>
                    <w:rPr>
                      <w:rFonts w:ascii="Times New Roman" w:hAnsi="Times New Roman" w:eastAsia="Times New Roman" w:cs="Times New Roman"/>
                      <w:color w:val="000000"/>
                    </w:rPr>
                    <w:t>Intern 1 (Dharma teja)</w:t>
                  </w:r>
                </w:p>
              </w:tc>
            </w:tr>
            <w:tr w14:paraId="59C0ACC1">
              <w:trPr>
                <w:trHeight w:val="290" w:hRule="atLeast"/>
              </w:trPr>
              <w:tc>
                <w:tcPr>
                  <w:tcW w:w="4120" w:type="dxa"/>
                  <w:tcBorders>
                    <w:top w:val="nil"/>
                    <w:left w:val="single" w:color="auto" w:sz="4" w:space="0"/>
                    <w:bottom w:val="single" w:color="auto" w:sz="4" w:space="0"/>
                    <w:right w:val="single" w:color="auto" w:sz="4" w:space="0"/>
                  </w:tcBorders>
                  <w:shd w:val="clear" w:color="000000" w:fill="D6DCE4"/>
                  <w:noWrap/>
                  <w:vAlign w:val="center"/>
                </w:tcPr>
                <w:p w14:paraId="26B06FE0">
                  <w:pPr>
                    <w:widowControl/>
                    <w:autoSpaceDE/>
                    <w:autoSpaceDN/>
                    <w:rPr>
                      <w:rFonts w:ascii="Times New Roman" w:hAnsi="Times New Roman" w:eastAsia="Times New Roman" w:cs="Times New Roman"/>
                      <w:color w:val="000000"/>
                    </w:rPr>
                  </w:pPr>
                  <w:r>
                    <w:rPr>
                      <w:rFonts w:ascii="Times New Roman" w:hAnsi="Times New Roman" w:eastAsia="Times New Roman" w:cs="Times New Roman"/>
                      <w:color w:val="000000"/>
                    </w:rPr>
                    <w:t>Intern 2 (Sai Prasad)</w:t>
                  </w:r>
                </w:p>
              </w:tc>
            </w:tr>
            <w:tr w14:paraId="3A8B2089">
              <w:trPr>
                <w:trHeight w:val="290" w:hRule="atLeast"/>
              </w:trPr>
              <w:tc>
                <w:tcPr>
                  <w:tcW w:w="4120" w:type="dxa"/>
                  <w:tcBorders>
                    <w:top w:val="nil"/>
                    <w:left w:val="single" w:color="auto" w:sz="4" w:space="0"/>
                    <w:bottom w:val="single" w:color="auto" w:sz="4" w:space="0"/>
                    <w:right w:val="single" w:color="auto" w:sz="4" w:space="0"/>
                  </w:tcBorders>
                  <w:shd w:val="clear" w:color="000000" w:fill="D6DCE4"/>
                  <w:noWrap/>
                  <w:vAlign w:val="center"/>
                </w:tcPr>
                <w:p w14:paraId="4FB053C9">
                  <w:pPr>
                    <w:widowControl/>
                    <w:autoSpaceDE/>
                    <w:autoSpaceDN/>
                    <w:rPr>
                      <w:rFonts w:ascii="Times New Roman" w:hAnsi="Times New Roman" w:eastAsia="Times New Roman" w:cs="Times New Roman"/>
                      <w:color w:val="000000"/>
                    </w:rPr>
                  </w:pPr>
                  <w:r>
                    <w:rPr>
                      <w:rFonts w:ascii="Times New Roman" w:hAnsi="Times New Roman" w:eastAsia="Times New Roman" w:cs="Times New Roman"/>
                      <w:color w:val="000000"/>
                    </w:rPr>
                    <w:t>Intern 3 (Sowmya)</w:t>
                  </w:r>
                </w:p>
              </w:tc>
            </w:tr>
            <w:tr w14:paraId="7533B59F">
              <w:trPr>
                <w:trHeight w:val="290" w:hRule="atLeast"/>
              </w:trPr>
              <w:tc>
                <w:tcPr>
                  <w:tcW w:w="4120" w:type="dxa"/>
                  <w:tcBorders>
                    <w:top w:val="nil"/>
                    <w:left w:val="single" w:color="auto" w:sz="4" w:space="0"/>
                    <w:bottom w:val="single" w:color="auto" w:sz="4" w:space="0"/>
                    <w:right w:val="single" w:color="auto" w:sz="4" w:space="0"/>
                  </w:tcBorders>
                  <w:shd w:val="clear" w:color="000000" w:fill="D6DCE4"/>
                  <w:noWrap/>
                  <w:vAlign w:val="center"/>
                </w:tcPr>
                <w:p w14:paraId="066BEB6F">
                  <w:pPr>
                    <w:widowControl/>
                    <w:autoSpaceDE/>
                    <w:autoSpaceDN/>
                    <w:rPr>
                      <w:rFonts w:ascii="Times New Roman" w:hAnsi="Times New Roman" w:eastAsia="Times New Roman" w:cs="Times New Roman"/>
                      <w:color w:val="000000"/>
                    </w:rPr>
                  </w:pPr>
                  <w:r>
                    <w:rPr>
                      <w:rFonts w:ascii="Times New Roman" w:hAnsi="Times New Roman" w:eastAsia="Times New Roman" w:cs="Times New Roman"/>
                      <w:color w:val="000000"/>
                    </w:rPr>
                    <w:t>NS_2  ( Mounika)</w:t>
                  </w:r>
                </w:p>
              </w:tc>
            </w:tr>
          </w:tbl>
          <w:p w14:paraId="5BCB8CB8">
            <w:pPr>
              <w:pStyle w:val="37"/>
              <w:rPr>
                <w:rFonts w:ascii="Times New Roman"/>
                <w:lang w:val="en-IN"/>
              </w:rPr>
            </w:pPr>
          </w:p>
        </w:tc>
      </w:tr>
      <w:tr w14:paraId="298BF649">
        <w:trPr>
          <w:trHeight w:val="412" w:hRule="atLeast"/>
        </w:trPr>
        <w:tc>
          <w:tcPr>
            <w:tcW w:w="1668" w:type="dxa"/>
            <w:gridSpan w:val="3"/>
          </w:tcPr>
          <w:p w14:paraId="4AB13DB4">
            <w:pPr>
              <w:pStyle w:val="37"/>
              <w:spacing w:before="71"/>
              <w:rPr>
                <w:b/>
              </w:rPr>
            </w:pPr>
            <w:r>
              <w:rPr>
                <w:b/>
              </w:rPr>
              <w:t xml:space="preserve">Course </w:t>
            </w:r>
            <w:r>
              <w:rPr>
                <w:b/>
                <w:spacing w:val="-4"/>
              </w:rPr>
              <w:t>Code</w:t>
            </w:r>
          </w:p>
        </w:tc>
        <w:tc>
          <w:tcPr>
            <w:tcW w:w="1701" w:type="dxa"/>
          </w:tcPr>
          <w:p w14:paraId="0C991004">
            <w:pPr>
              <w:pStyle w:val="37"/>
              <w:ind w:left="0"/>
              <w:rPr>
                <w:rFonts w:ascii="Times New Roman"/>
              </w:rPr>
            </w:pPr>
            <w:r>
              <w:rPr>
                <w:rFonts w:ascii="Times New Roman"/>
              </w:rPr>
              <w:t>24CS002PC215</w:t>
            </w:r>
          </w:p>
        </w:tc>
        <w:tc>
          <w:tcPr>
            <w:tcW w:w="1588" w:type="dxa"/>
            <w:gridSpan w:val="2"/>
          </w:tcPr>
          <w:p w14:paraId="670812F6">
            <w:pPr>
              <w:pStyle w:val="37"/>
              <w:spacing w:before="71"/>
              <w:rPr>
                <w:b/>
              </w:rPr>
            </w:pPr>
            <w:r>
              <w:rPr>
                <w:b/>
              </w:rPr>
              <w:t xml:space="preserve">Course </w:t>
            </w:r>
            <w:r>
              <w:rPr>
                <w:b/>
                <w:spacing w:val="-2"/>
              </w:rPr>
              <w:t>Title</w:t>
            </w:r>
          </w:p>
        </w:tc>
        <w:tc>
          <w:tcPr>
            <w:tcW w:w="4396" w:type="dxa"/>
            <w:gridSpan w:val="4"/>
          </w:tcPr>
          <w:p w14:paraId="3BCC5955">
            <w:pPr>
              <w:pStyle w:val="37"/>
              <w:ind w:left="0"/>
              <w:rPr>
                <w:rFonts w:ascii="Times New Roman"/>
              </w:rPr>
            </w:pPr>
            <w:r>
              <w:rPr>
                <w:rFonts w:ascii="Times New Roman"/>
              </w:rPr>
              <w:t>AI Assisted Coding</w:t>
            </w:r>
          </w:p>
        </w:tc>
      </w:tr>
      <w:tr w14:paraId="40F2DBCF">
        <w:trPr>
          <w:trHeight w:val="409" w:hRule="atLeast"/>
        </w:trPr>
        <w:tc>
          <w:tcPr>
            <w:tcW w:w="1668" w:type="dxa"/>
            <w:gridSpan w:val="3"/>
          </w:tcPr>
          <w:p w14:paraId="79741147">
            <w:pPr>
              <w:pStyle w:val="37"/>
              <w:spacing w:before="71"/>
              <w:rPr>
                <w:b/>
              </w:rPr>
            </w:pPr>
            <w:r>
              <w:rPr>
                <w:b/>
                <w:spacing w:val="-2"/>
              </w:rPr>
              <w:t>Year/Sem</w:t>
            </w:r>
          </w:p>
        </w:tc>
        <w:tc>
          <w:tcPr>
            <w:tcW w:w="1701" w:type="dxa"/>
          </w:tcPr>
          <w:p w14:paraId="74C7CAEC">
            <w:pPr>
              <w:pStyle w:val="37"/>
              <w:ind w:left="0"/>
              <w:rPr>
                <w:rFonts w:ascii="Times New Roman"/>
              </w:rPr>
            </w:pPr>
            <w:r>
              <w:rPr>
                <w:rFonts w:ascii="Times New Roman"/>
              </w:rPr>
              <w:t>II/I</w:t>
            </w:r>
          </w:p>
        </w:tc>
        <w:tc>
          <w:tcPr>
            <w:tcW w:w="1588" w:type="dxa"/>
            <w:gridSpan w:val="2"/>
          </w:tcPr>
          <w:p w14:paraId="2FC0C2EF">
            <w:pPr>
              <w:pStyle w:val="37"/>
              <w:spacing w:before="71"/>
              <w:rPr>
                <w:b/>
              </w:rPr>
            </w:pPr>
            <w:r>
              <w:rPr>
                <w:b/>
                <w:spacing w:val="-2"/>
              </w:rPr>
              <w:t>Regulation</w:t>
            </w:r>
          </w:p>
        </w:tc>
        <w:tc>
          <w:tcPr>
            <w:tcW w:w="4396" w:type="dxa"/>
            <w:gridSpan w:val="4"/>
          </w:tcPr>
          <w:p w14:paraId="110326C4">
            <w:pPr>
              <w:pStyle w:val="37"/>
              <w:spacing w:before="71"/>
              <w:ind w:left="108"/>
            </w:pPr>
            <w:r>
              <w:rPr>
                <w:color w:val="000000"/>
                <w:spacing w:val="-5"/>
              </w:rPr>
              <w:t>R24</w:t>
            </w:r>
          </w:p>
        </w:tc>
      </w:tr>
      <w:tr w14:paraId="7C398F45">
        <w:trPr>
          <w:trHeight w:val="537" w:hRule="atLeast"/>
        </w:trPr>
        <w:tc>
          <w:tcPr>
            <w:tcW w:w="1668" w:type="dxa"/>
            <w:gridSpan w:val="3"/>
          </w:tcPr>
          <w:p w14:paraId="3FE76D4A">
            <w:pPr>
              <w:pStyle w:val="37"/>
              <w:spacing w:line="268" w:lineRule="exact"/>
              <w:rPr>
                <w:b/>
              </w:rPr>
            </w:pPr>
            <w:r>
              <w:rPr>
                <w:b/>
              </w:rPr>
              <w:t xml:space="preserve">Date and </w:t>
            </w:r>
            <w:r>
              <w:rPr>
                <w:b/>
                <w:spacing w:val="-5"/>
              </w:rPr>
              <w:t>Day</w:t>
            </w:r>
          </w:p>
          <w:p w14:paraId="2C588899">
            <w:pPr>
              <w:pStyle w:val="37"/>
              <w:spacing w:line="249" w:lineRule="exact"/>
              <w:rPr>
                <w:b/>
              </w:rPr>
            </w:pPr>
            <w:r>
              <w:rPr>
                <w:b/>
              </w:rPr>
              <w:t>of</w:t>
            </w:r>
            <w:r>
              <w:rPr>
                <w:b/>
                <w:spacing w:val="-2"/>
              </w:rPr>
              <w:t xml:space="preserve"> Assignment</w:t>
            </w:r>
          </w:p>
        </w:tc>
        <w:tc>
          <w:tcPr>
            <w:tcW w:w="1701" w:type="dxa"/>
          </w:tcPr>
          <w:p w14:paraId="5B7D31D1">
            <w:pPr>
              <w:pStyle w:val="37"/>
              <w:ind w:left="0"/>
              <w:rPr>
                <w:rFonts w:ascii="Times New Roman"/>
              </w:rPr>
            </w:pPr>
            <w:r>
              <w:rPr>
                <w:rFonts w:ascii="Times New Roman"/>
              </w:rPr>
              <w:t>Week5 - Monday</w:t>
            </w:r>
          </w:p>
        </w:tc>
        <w:tc>
          <w:tcPr>
            <w:tcW w:w="1588" w:type="dxa"/>
            <w:gridSpan w:val="2"/>
          </w:tcPr>
          <w:p w14:paraId="6CED0FC4">
            <w:pPr>
              <w:pStyle w:val="37"/>
              <w:spacing w:before="133"/>
              <w:rPr>
                <w:b/>
              </w:rPr>
            </w:pPr>
            <w:r>
              <w:rPr>
                <w:b/>
                <w:spacing w:val="-2"/>
              </w:rPr>
              <w:t>Time(s)</w:t>
            </w:r>
          </w:p>
        </w:tc>
        <w:tc>
          <w:tcPr>
            <w:tcW w:w="4396" w:type="dxa"/>
            <w:gridSpan w:val="4"/>
          </w:tcPr>
          <w:p w14:paraId="5D82C12C">
            <w:pPr>
              <w:pStyle w:val="37"/>
              <w:ind w:left="0"/>
              <w:rPr>
                <w:rFonts w:ascii="Times New Roman"/>
              </w:rPr>
            </w:pPr>
          </w:p>
        </w:tc>
      </w:tr>
      <w:tr w14:paraId="654AE1C7">
        <w:trPr>
          <w:trHeight w:val="537" w:hRule="atLeast"/>
        </w:trPr>
        <w:tc>
          <w:tcPr>
            <w:tcW w:w="1668" w:type="dxa"/>
            <w:gridSpan w:val="3"/>
          </w:tcPr>
          <w:p w14:paraId="473A458C">
            <w:pPr>
              <w:pStyle w:val="37"/>
              <w:spacing w:before="133"/>
              <w:rPr>
                <w:b/>
              </w:rPr>
            </w:pPr>
            <w:r>
              <w:rPr>
                <w:b/>
                <w:spacing w:val="-2"/>
              </w:rPr>
              <w:t>Duration</w:t>
            </w:r>
          </w:p>
        </w:tc>
        <w:tc>
          <w:tcPr>
            <w:tcW w:w="1701" w:type="dxa"/>
          </w:tcPr>
          <w:p w14:paraId="218AF2E3">
            <w:pPr>
              <w:pStyle w:val="37"/>
              <w:spacing w:before="133"/>
            </w:pPr>
            <w:r>
              <w:t xml:space="preserve">2 </w:t>
            </w:r>
            <w:r>
              <w:rPr>
                <w:spacing w:val="-2"/>
              </w:rPr>
              <w:t>Hours</w:t>
            </w:r>
          </w:p>
        </w:tc>
        <w:tc>
          <w:tcPr>
            <w:tcW w:w="1588" w:type="dxa"/>
            <w:gridSpan w:val="2"/>
          </w:tcPr>
          <w:p w14:paraId="6A94BEF0">
            <w:pPr>
              <w:pStyle w:val="37"/>
              <w:spacing w:line="268" w:lineRule="exact"/>
              <w:rPr>
                <w:b/>
              </w:rPr>
            </w:pPr>
            <w:r>
              <w:rPr>
                <w:b/>
              </w:rPr>
              <w:t xml:space="preserve">Applicable </w:t>
            </w:r>
            <w:r>
              <w:rPr>
                <w:b/>
                <w:spacing w:val="-5"/>
              </w:rPr>
              <w:t>to</w:t>
            </w:r>
          </w:p>
          <w:p w14:paraId="676DDA2C">
            <w:pPr>
              <w:pStyle w:val="37"/>
              <w:spacing w:line="250" w:lineRule="exact"/>
              <w:rPr>
                <w:b/>
              </w:rPr>
            </w:pPr>
            <w:r>
              <w:rPr>
                <w:b/>
                <w:spacing w:val="-2"/>
              </w:rPr>
              <w:t>Batches</w:t>
            </w:r>
          </w:p>
        </w:tc>
        <w:tc>
          <w:tcPr>
            <w:tcW w:w="4396" w:type="dxa"/>
            <w:gridSpan w:val="4"/>
          </w:tcPr>
          <w:p w14:paraId="7C57B3C8">
            <w:pPr>
              <w:pStyle w:val="37"/>
              <w:ind w:left="0"/>
              <w:rPr>
                <w:rFonts w:ascii="Times New Roman"/>
              </w:rPr>
            </w:pPr>
          </w:p>
          <w:p w14:paraId="4B98EBC7">
            <w:pPr>
              <w:pStyle w:val="37"/>
              <w:ind w:left="0"/>
              <w:rPr>
                <w:rFonts w:ascii="Times New Roman"/>
              </w:rPr>
            </w:pPr>
          </w:p>
          <w:p w14:paraId="449A0F54">
            <w:pPr>
              <w:pStyle w:val="37"/>
              <w:ind w:left="0"/>
              <w:rPr>
                <w:rFonts w:ascii="Times New Roman"/>
              </w:rPr>
            </w:pPr>
          </w:p>
        </w:tc>
      </w:tr>
      <w:tr w14:paraId="03998EA0">
        <w:trPr>
          <w:trHeight w:val="424" w:hRule="atLeast"/>
        </w:trPr>
        <w:tc>
          <w:tcPr>
            <w:tcW w:w="9353" w:type="dxa"/>
            <w:gridSpan w:val="10"/>
            <w:tcBorders>
              <w:bottom w:val="single" w:color="000000" w:sz="8" w:space="0"/>
            </w:tcBorders>
          </w:tcPr>
          <w:p w14:paraId="04C48E73">
            <w:pPr>
              <w:pStyle w:val="37"/>
              <w:spacing w:before="78"/>
            </w:pPr>
            <w:r>
              <w:rPr>
                <w:b/>
              </w:rPr>
              <w:t>Assignment Number: 18</w:t>
            </w:r>
            <w:r>
              <w:rPr>
                <w:b/>
                <w:color w:val="000000"/>
              </w:rPr>
              <w:t>.5</w:t>
            </w:r>
            <w:r>
              <w:rPr>
                <w:color w:val="000000"/>
              </w:rPr>
              <w:t>(Present assignment number)/</w:t>
            </w:r>
            <w:r>
              <w:rPr>
                <w:b/>
                <w:color w:val="000000"/>
              </w:rPr>
              <w:t>24</w:t>
            </w:r>
            <w:r>
              <w:rPr>
                <w:color w:val="000000"/>
              </w:rPr>
              <w:t xml:space="preserve">(Total number of </w:t>
            </w:r>
            <w:r>
              <w:rPr>
                <w:color w:val="000000"/>
                <w:spacing w:val="-2"/>
              </w:rPr>
              <w:t>assignments)</w:t>
            </w:r>
          </w:p>
        </w:tc>
      </w:tr>
      <w:tr w14:paraId="7F03104F">
        <w:trPr>
          <w:trHeight w:val="537" w:hRule="atLeast"/>
        </w:trPr>
        <w:tc>
          <w:tcPr>
            <w:tcW w:w="143" w:type="dxa"/>
            <w:tcBorders>
              <w:left w:val="nil"/>
              <w:bottom w:val="nil"/>
            </w:tcBorders>
          </w:tcPr>
          <w:p w14:paraId="5D74B97C">
            <w:pPr>
              <w:pStyle w:val="37"/>
              <w:ind w:left="0"/>
              <w:rPr>
                <w:rFonts w:ascii="Times New Roman"/>
              </w:rPr>
            </w:pPr>
          </w:p>
        </w:tc>
        <w:tc>
          <w:tcPr>
            <w:tcW w:w="983" w:type="dxa"/>
            <w:tcBorders>
              <w:top w:val="single" w:color="000000" w:sz="8" w:space="0"/>
            </w:tcBorders>
          </w:tcPr>
          <w:p w14:paraId="61FCAEF9">
            <w:pPr>
              <w:pStyle w:val="37"/>
              <w:spacing w:line="267" w:lineRule="exact"/>
              <w:rPr>
                <w:b/>
                <w:sz w:val="28"/>
                <w:szCs w:val="28"/>
              </w:rPr>
            </w:pPr>
            <w:r>
              <w:rPr>
                <w:b/>
                <w:sz w:val="28"/>
                <w:szCs w:val="28"/>
              </w:rPr>
              <w:t>Q.</w:t>
            </w:r>
            <w:r>
              <w:rPr>
                <w:b/>
                <w:spacing w:val="-5"/>
                <w:sz w:val="28"/>
                <w:szCs w:val="28"/>
              </w:rPr>
              <w:t>No.</w:t>
            </w:r>
          </w:p>
        </w:tc>
        <w:tc>
          <w:tcPr>
            <w:tcW w:w="7085" w:type="dxa"/>
            <w:gridSpan w:val="6"/>
            <w:tcBorders>
              <w:top w:val="single" w:color="000000" w:sz="8" w:space="0"/>
            </w:tcBorders>
          </w:tcPr>
          <w:p w14:paraId="35D179FF">
            <w:pPr>
              <w:pStyle w:val="37"/>
              <w:spacing w:line="267" w:lineRule="exact"/>
              <w:rPr>
                <w:b/>
                <w:sz w:val="28"/>
                <w:szCs w:val="28"/>
              </w:rPr>
            </w:pPr>
            <w:r>
              <w:rPr>
                <w:b/>
                <w:spacing w:val="-2"/>
                <w:sz w:val="28"/>
                <w:szCs w:val="28"/>
              </w:rPr>
              <w:t>Question</w:t>
            </w:r>
          </w:p>
        </w:tc>
        <w:tc>
          <w:tcPr>
            <w:tcW w:w="1117" w:type="dxa"/>
            <w:tcBorders>
              <w:top w:val="single" w:color="000000" w:sz="8" w:space="0"/>
            </w:tcBorders>
          </w:tcPr>
          <w:p w14:paraId="404208EC">
            <w:pPr>
              <w:pStyle w:val="37"/>
              <w:spacing w:line="267" w:lineRule="exact"/>
              <w:rPr>
                <w:b/>
                <w:i/>
              </w:rPr>
            </w:pPr>
            <w:r>
              <w:rPr>
                <w:b/>
                <w:i/>
              </w:rPr>
              <w:t xml:space="preserve">Expected </w:t>
            </w:r>
            <w:r>
              <w:rPr>
                <w:b/>
                <w:i/>
                <w:spacing w:val="-4"/>
              </w:rPr>
              <w:t>Time</w:t>
            </w:r>
          </w:p>
          <w:p w14:paraId="405D250B">
            <w:pPr>
              <w:pStyle w:val="37"/>
              <w:spacing w:line="249" w:lineRule="exact"/>
              <w:rPr>
                <w:b/>
                <w:i/>
              </w:rPr>
            </w:pPr>
            <w:r>
              <w:rPr>
                <w:b/>
                <w:i/>
              </w:rPr>
              <w:t xml:space="preserve">to </w:t>
            </w:r>
            <w:r>
              <w:rPr>
                <w:b/>
                <w:i/>
                <w:spacing w:val="-2"/>
              </w:rPr>
              <w:t>complete</w:t>
            </w:r>
          </w:p>
        </w:tc>
        <w:tc>
          <w:tcPr>
            <w:tcW w:w="25" w:type="dxa"/>
            <w:tcBorders>
              <w:bottom w:val="nil"/>
              <w:right w:val="nil"/>
            </w:tcBorders>
          </w:tcPr>
          <w:p w14:paraId="5062F2A2">
            <w:pPr>
              <w:pStyle w:val="37"/>
              <w:ind w:left="0"/>
              <w:rPr>
                <w:rFonts w:ascii="Times New Roman"/>
              </w:rPr>
            </w:pPr>
          </w:p>
        </w:tc>
      </w:tr>
      <w:tr w14:paraId="3FC4969B">
        <w:trPr>
          <w:trHeight w:val="268" w:hRule="atLeast"/>
        </w:trPr>
        <w:tc>
          <w:tcPr>
            <w:tcW w:w="143" w:type="dxa"/>
            <w:tcBorders>
              <w:top w:val="nil"/>
              <w:left w:val="nil"/>
              <w:bottom w:val="nil"/>
            </w:tcBorders>
          </w:tcPr>
          <w:p w14:paraId="33959046">
            <w:pPr>
              <w:pStyle w:val="37"/>
              <w:spacing w:line="276" w:lineRule="auto"/>
              <w:ind w:left="0"/>
              <w:rPr>
                <w:rFonts w:ascii="Times New Roman" w:hAnsi="Times New Roman" w:cs="Times New Roman"/>
                <w:sz w:val="24"/>
                <w:szCs w:val="24"/>
              </w:rPr>
            </w:pPr>
          </w:p>
        </w:tc>
        <w:tc>
          <w:tcPr>
            <w:tcW w:w="983" w:type="dxa"/>
            <w:vAlign w:val="center"/>
          </w:tcPr>
          <w:p w14:paraId="0BCCA4BA">
            <w:pPr>
              <w:pStyle w:val="37"/>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1</w:t>
            </w:r>
          </w:p>
        </w:tc>
        <w:tc>
          <w:tcPr>
            <w:tcW w:w="7085" w:type="dxa"/>
            <w:gridSpan w:val="6"/>
            <w:vAlign w:val="center"/>
          </w:tcPr>
          <w:p w14:paraId="5FDD0F75">
            <w:pPr>
              <w:pStyle w:val="37"/>
              <w:spacing w:line="276"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Lab 18– </w:t>
            </w:r>
            <w:r>
              <w:rPr>
                <w:rFonts w:ascii="Times New Roman" w:hAnsi="Times New Roman" w:cs="Times New Roman"/>
                <w:b/>
                <w:bCs/>
                <w:sz w:val="24"/>
                <w:szCs w:val="24"/>
              </w:rPr>
              <w:t>API Integration: Connecting to external services with error handling</w:t>
            </w:r>
          </w:p>
          <w:p w14:paraId="5F88E197">
            <w:pPr>
              <w:pStyle w:val="37"/>
              <w:spacing w:line="276" w:lineRule="auto"/>
              <w:rPr>
                <w:rFonts w:ascii="Times New Roman" w:hAnsi="Times New Roman" w:cs="Times New Roman"/>
                <w:b/>
                <w:bCs/>
                <w:sz w:val="24"/>
                <w:szCs w:val="24"/>
                <w:lang w:val="en-IN"/>
              </w:rPr>
            </w:pPr>
          </w:p>
          <w:p w14:paraId="5CAB760A">
            <w:pPr>
              <w:pStyle w:val="37"/>
              <w:spacing w:line="276" w:lineRule="auto"/>
              <w:rPr>
                <w:rFonts w:ascii="Times New Roman" w:hAnsi="Times New Roman" w:cs="Times New Roman"/>
                <w:b/>
                <w:bCs/>
                <w:sz w:val="24"/>
                <w:szCs w:val="24"/>
              </w:rPr>
            </w:pPr>
            <w:r>
              <w:rPr>
                <w:rFonts w:ascii="Times New Roman" w:hAnsi="Times New Roman" w:cs="Times New Roman"/>
                <w:b/>
                <w:bCs/>
                <w:sz w:val="24"/>
                <w:szCs w:val="24"/>
              </w:rPr>
              <w:t>Lab Objective</w:t>
            </w:r>
          </w:p>
          <w:p w14:paraId="38DC42C9">
            <w:pPr>
              <w:pStyle w:val="37"/>
              <w:spacing w:line="276" w:lineRule="auto"/>
              <w:rPr>
                <w:rFonts w:ascii="Times New Roman" w:hAnsi="Times New Roman" w:cs="Times New Roman"/>
                <w:sz w:val="24"/>
                <w:szCs w:val="24"/>
              </w:rPr>
            </w:pPr>
            <w:r>
              <w:rPr>
                <w:rFonts w:ascii="Times New Roman" w:hAnsi="Times New Roman" w:cs="Times New Roman"/>
                <w:sz w:val="24"/>
                <w:szCs w:val="24"/>
              </w:rPr>
              <w:t>The objective of this lab is to provide students with hands-on experience in integrating external APIs into Python applications using AI-assisted coding tools. Students will:</w:t>
            </w:r>
          </w:p>
          <w:p w14:paraId="74FAFB19">
            <w:pPr>
              <w:pStyle w:val="37"/>
              <w:numPr>
                <w:ilvl w:val="0"/>
                <w:numId w:val="1"/>
              </w:numPr>
              <w:spacing w:line="276" w:lineRule="auto"/>
              <w:rPr>
                <w:rFonts w:ascii="Times New Roman" w:hAnsi="Times New Roman" w:cs="Times New Roman"/>
                <w:sz w:val="24"/>
                <w:szCs w:val="24"/>
              </w:rPr>
            </w:pPr>
            <w:r>
              <w:rPr>
                <w:rFonts w:ascii="Times New Roman" w:hAnsi="Times New Roman" w:cs="Times New Roman"/>
                <w:sz w:val="24"/>
                <w:szCs w:val="24"/>
              </w:rPr>
              <w:t xml:space="preserve">Understand the fundamentals of </w:t>
            </w:r>
            <w:r>
              <w:rPr>
                <w:rFonts w:ascii="Times New Roman" w:hAnsi="Times New Roman" w:cs="Times New Roman"/>
                <w:b/>
                <w:bCs/>
                <w:sz w:val="24"/>
                <w:szCs w:val="24"/>
              </w:rPr>
              <w:t>API requests, responses, and authentication mechanisms</w:t>
            </w:r>
            <w:r>
              <w:rPr>
                <w:rFonts w:ascii="Times New Roman" w:hAnsi="Times New Roman" w:cs="Times New Roman"/>
                <w:sz w:val="24"/>
                <w:szCs w:val="24"/>
              </w:rPr>
              <w:t>.</w:t>
            </w:r>
          </w:p>
          <w:p w14:paraId="5B7FE55E">
            <w:pPr>
              <w:pStyle w:val="37"/>
              <w:numPr>
                <w:ilvl w:val="0"/>
                <w:numId w:val="1"/>
              </w:num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Learn to use </w:t>
            </w:r>
            <w:r>
              <w:rPr>
                <w:rFonts w:ascii="Times New Roman" w:hAnsi="Times New Roman" w:cs="Times New Roman"/>
                <w:b/>
                <w:bCs/>
                <w:sz w:val="24"/>
                <w:szCs w:val="24"/>
              </w:rPr>
              <w:t>AI-assisted coding</w:t>
            </w:r>
            <w:r>
              <w:rPr>
                <w:rFonts w:ascii="Times New Roman" w:hAnsi="Times New Roman" w:cs="Times New Roman"/>
                <w:sz w:val="24"/>
                <w:szCs w:val="24"/>
              </w:rPr>
              <w:t xml:space="preserve"> to generate and optimize scripts for fetching, parsing, and handling API data.</w:t>
            </w:r>
          </w:p>
          <w:p w14:paraId="548F2795">
            <w:pPr>
              <w:pStyle w:val="37"/>
              <w:numPr>
                <w:ilvl w:val="0"/>
                <w:numId w:val="1"/>
              </w:num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Practice </w:t>
            </w:r>
            <w:r>
              <w:rPr>
                <w:rFonts w:ascii="Times New Roman" w:hAnsi="Times New Roman" w:cs="Times New Roman"/>
                <w:b/>
                <w:bCs/>
                <w:sz w:val="24"/>
                <w:szCs w:val="24"/>
              </w:rPr>
              <w:t>error handling strategies</w:t>
            </w:r>
            <w:r>
              <w:rPr>
                <w:rFonts w:ascii="Times New Roman" w:hAnsi="Times New Roman" w:cs="Times New Roman"/>
                <w:sz w:val="24"/>
                <w:szCs w:val="24"/>
              </w:rPr>
              <w:t xml:space="preserve"> to manage common issues such as invalid responses, timeouts, and missing API keys.</w:t>
            </w:r>
          </w:p>
          <w:p w14:paraId="12EE5034">
            <w:pPr>
              <w:pStyle w:val="37"/>
              <w:numPr>
                <w:ilvl w:val="0"/>
                <w:numId w:val="1"/>
              </w:num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Develop the ability to </w:t>
            </w:r>
            <w:r>
              <w:rPr>
                <w:rFonts w:ascii="Times New Roman" w:hAnsi="Times New Roman" w:cs="Times New Roman"/>
                <w:b/>
                <w:bCs/>
                <w:sz w:val="24"/>
                <w:szCs w:val="24"/>
              </w:rPr>
              <w:t>design robust and reusable API integration pipelines</w:t>
            </w:r>
            <w:r>
              <w:rPr>
                <w:rFonts w:ascii="Times New Roman" w:hAnsi="Times New Roman" w:cs="Times New Roman"/>
                <w:sz w:val="24"/>
                <w:szCs w:val="24"/>
              </w:rPr>
              <w:t>, balancing automation through AI tools with human judgment and debugging.</w:t>
            </w:r>
          </w:p>
          <w:p w14:paraId="253D1001">
            <w:pPr>
              <w:pStyle w:val="37"/>
              <w:spacing w:line="276" w:lineRule="auto"/>
              <w:rPr>
                <w:rFonts w:ascii="Times New Roman" w:hAnsi="Times New Roman" w:cs="Times New Roman"/>
                <w:sz w:val="24"/>
                <w:szCs w:val="24"/>
              </w:rPr>
            </w:pPr>
          </w:p>
          <w:p w14:paraId="3ED9DE40">
            <w:pPr>
              <w:pStyle w:val="37"/>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pict>
                <v:rect id="_x0000_i1025" o:spt="1" style="height:1.5pt;width:0pt;" fillcolor="#A0A0A0" filled="t" stroked="f" coordsize="21600,21600" o:hr="t" o:hrstd="t" o:hralign="center">
                  <v:path/>
                  <v:fill on="t" focussize="0,0"/>
                  <v:stroke on="f"/>
                  <v:imagedata o:title=""/>
                  <o:lock v:ext="edit"/>
                  <w10:wrap type="none"/>
                  <w10:anchorlock/>
                </v:rect>
              </w:pict>
            </w:r>
          </w:p>
          <w:p w14:paraId="331D04B2">
            <w:pPr>
              <w:pStyle w:val="37"/>
              <w:spacing w:line="276" w:lineRule="auto"/>
              <w:rPr>
                <w:rFonts w:ascii="Times New Roman" w:hAnsi="Times New Roman" w:cs="Times New Roman"/>
                <w:b/>
                <w:bCs/>
                <w:sz w:val="24"/>
                <w:szCs w:val="24"/>
              </w:rPr>
            </w:pPr>
            <w:r>
              <w:rPr>
                <w:rFonts w:ascii="Times New Roman" w:hAnsi="Times New Roman" w:cs="Times New Roman"/>
                <w:b/>
                <w:bCs/>
                <w:sz w:val="24"/>
                <w:szCs w:val="24"/>
              </w:rPr>
              <w:t>Lab Question 1: Weather Forecasting API</w:t>
            </w:r>
          </w:p>
          <w:p w14:paraId="7B49F94D">
            <w:pPr>
              <w:pStyle w:val="37"/>
              <w:spacing w:line="276" w:lineRule="auto"/>
              <w:jc w:val="both"/>
              <w:rPr>
                <w:rFonts w:ascii="Times New Roman" w:hAnsi="Times New Roman" w:cs="Times New Roman"/>
                <w:sz w:val="24"/>
                <w:szCs w:val="24"/>
              </w:rPr>
            </w:pPr>
            <w:r>
              <w:rPr>
                <w:rFonts w:ascii="Times New Roman" w:hAnsi="Times New Roman" w:cs="Times New Roman"/>
                <w:sz w:val="24"/>
                <w:szCs w:val="24"/>
              </w:rPr>
              <w:t>A travel company wants to show real-time weather updates for its customers. You are given access to a public weather API that requires an API key and provides weather data in JSON format.</w:t>
            </w:r>
          </w:p>
          <w:p w14:paraId="5FEDFA9A">
            <w:pPr>
              <w:pStyle w:val="37"/>
              <w:numPr>
                <w:ilvl w:val="0"/>
                <w:numId w:val="2"/>
              </w:numPr>
              <w:spacing w:line="276" w:lineRule="auto"/>
              <w:jc w:val="both"/>
              <w:rPr>
                <w:rFonts w:ascii="Times New Roman" w:hAnsi="Times New Roman" w:cs="Times New Roman"/>
                <w:sz w:val="24"/>
                <w:szCs w:val="24"/>
              </w:rPr>
            </w:pPr>
            <w:r>
              <w:rPr>
                <w:rFonts w:ascii="Times New Roman" w:hAnsi="Times New Roman" w:cs="Times New Roman"/>
                <w:b/>
                <w:bCs/>
                <w:sz w:val="24"/>
                <w:szCs w:val="24"/>
              </w:rPr>
              <w:t>Task 1:</w:t>
            </w:r>
            <w:r>
              <w:rPr>
                <w:rFonts w:ascii="Times New Roman" w:hAnsi="Times New Roman" w:cs="Times New Roman"/>
                <w:sz w:val="24"/>
                <w:szCs w:val="24"/>
              </w:rPr>
              <w:t xml:space="preserve"> Use AI-assisted coding to write a script that fetches the current temperature and weather description for a given city. The script should handle errors if the API key is invalid or missing.</w:t>
            </w:r>
          </w:p>
          <w:p w14:paraId="47B3DB0F">
            <w:pPr>
              <w:pStyle w:val="37"/>
              <w:numPr>
                <w:ilvl w:val="0"/>
                <w:numId w:val="2"/>
              </w:numPr>
              <w:spacing w:line="276" w:lineRule="auto"/>
              <w:jc w:val="both"/>
              <w:rPr>
                <w:rFonts w:ascii="Times New Roman" w:hAnsi="Times New Roman" w:cs="Times New Roman"/>
                <w:sz w:val="24"/>
                <w:szCs w:val="24"/>
              </w:rPr>
            </w:pPr>
            <w:r>
              <w:rPr>
                <w:rFonts w:ascii="Times New Roman" w:hAnsi="Times New Roman" w:cs="Times New Roman"/>
                <w:b/>
                <w:bCs/>
                <w:sz w:val="24"/>
                <w:szCs w:val="24"/>
              </w:rPr>
              <w:t>Task 2:</w:t>
            </w:r>
            <w:r>
              <w:rPr>
                <w:rFonts w:ascii="Times New Roman" w:hAnsi="Times New Roman" w:cs="Times New Roman"/>
                <w:sz w:val="24"/>
                <w:szCs w:val="24"/>
              </w:rPr>
              <w:t xml:space="preserve"> Extend the script to save the weather data into a local CSV file, ensuring that duplicate entries are avoided. Implement error handling for file I/O exceptions.</w:t>
            </w:r>
          </w:p>
          <w:p w14:paraId="69FDE546">
            <w:pPr>
              <w:pStyle w:val="37"/>
              <w:numPr>
                <w:numId w:val="0"/>
              </w:numPr>
              <w:spacing w:line="276" w:lineRule="auto"/>
              <w:ind w:left="360" w:leftChars="0"/>
              <w:jc w:val="both"/>
              <w:rPr>
                <w:rFonts w:ascii="Times New Roman" w:hAnsi="Times New Roman" w:cs="Times New Roman"/>
                <w:sz w:val="24"/>
                <w:szCs w:val="24"/>
              </w:rPr>
            </w:pPr>
          </w:p>
          <w:p w14:paraId="44FDE20A">
            <w:pPr>
              <w:pStyle w:val="37"/>
              <w:numPr>
                <w:numId w:val="0"/>
              </w:numPr>
              <w:spacing w:line="276" w:lineRule="auto"/>
              <w:ind w:left="360" w:leftChars="0"/>
              <w:jc w:val="both"/>
              <w:rPr>
                <w:rFonts w:ascii="Times New Roman" w:hAnsi="Times New Roman" w:cs="Times New Roman"/>
                <w:sz w:val="24"/>
                <w:szCs w:val="24"/>
              </w:rPr>
            </w:pPr>
          </w:p>
          <w:p w14:paraId="7025A2B1">
            <w:pPr>
              <w:keepNext w:val="0"/>
              <w:keepLines w:val="0"/>
              <w:widowControl/>
              <w:suppressLineNumbers w:val="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PROMPT:</w:t>
            </w:r>
          </w:p>
          <w:p w14:paraId="20DD9368">
            <w:pPr>
              <w:keepNext w:val="0"/>
              <w:keepLines w:val="0"/>
              <w:widowControl/>
              <w:suppressLineNumbers w:val="0"/>
              <w:jc w:val="left"/>
              <w:rPr>
                <w:rFonts w:hint="default" w:ascii="Times New Roman Regular" w:hAnsi="Times New Roman Regular" w:eastAsia="SimSun" w:cs="Times New Roman Regular"/>
                <w:b w:val="0"/>
                <w:kern w:val="0"/>
                <w:sz w:val="24"/>
                <w:szCs w:val="24"/>
                <w:u w:val="none"/>
                <w:lang w:val="en-US" w:eastAsia="zh-CN" w:bidi="ar"/>
              </w:rPr>
            </w:pPr>
            <w:r>
              <w:rPr>
                <w:rFonts w:hint="default" w:ascii="Times New Roman Regular" w:hAnsi="Times New Roman Regular" w:eastAsia="SimSun" w:cs="Times New Roman Regular"/>
                <w:kern w:val="0"/>
                <w:sz w:val="24"/>
                <w:szCs w:val="24"/>
                <w:lang w:val="en-US" w:eastAsia="zh-CN" w:bidi="ar"/>
              </w:rPr>
              <w:t xml:space="preserve">Write a python code that takes city name as an input </w:t>
            </w:r>
            <w:r>
              <w:rPr>
                <w:rFonts w:hint="default" w:ascii="Times New Roman Regular" w:hAnsi="Times New Roman Regular" w:eastAsia="SimSun" w:cs="Times New Roman Regular"/>
                <w:b w:val="0"/>
                <w:kern w:val="0"/>
                <w:sz w:val="24"/>
                <w:szCs w:val="24"/>
                <w:lang w:val="en-US" w:eastAsia="zh-CN" w:bidi="ar"/>
              </w:rPr>
              <w:t xml:space="preserve">Uses a </w:t>
            </w:r>
            <w:r>
              <w:rPr>
                <w:rStyle w:val="16"/>
                <w:rFonts w:hint="default" w:ascii="Times New Roman Regular" w:hAnsi="Times New Roman Regular" w:eastAsia="SimSun" w:cs="Times New Roman Regular"/>
                <w:b w:val="0"/>
                <w:kern w:val="0"/>
                <w:sz w:val="24"/>
                <w:szCs w:val="24"/>
                <w:lang w:val="en-US" w:eastAsia="zh-CN" w:bidi="ar"/>
              </w:rPr>
              <w:t>public weather API</w:t>
            </w:r>
            <w:r>
              <w:rPr>
                <w:rFonts w:hint="default" w:ascii="Times New Roman Regular" w:hAnsi="Times New Roman Regular" w:eastAsia="SimSun" w:cs="Times New Roman Regular"/>
                <w:b w:val="0"/>
                <w:kern w:val="0"/>
                <w:sz w:val="24"/>
                <w:szCs w:val="24"/>
                <w:lang w:val="en-US" w:eastAsia="zh-CN" w:bidi="ar"/>
              </w:rPr>
              <w:t xml:space="preserve"> </w:t>
            </w:r>
            <w:r>
              <w:rPr>
                <w:rFonts w:hint="default" w:ascii="Times New Roman Regular" w:hAnsi="Times New Roman Regular" w:eastAsia="SimSun" w:cs="Times New Roman Regular"/>
                <w:b w:val="0"/>
                <w:kern w:val="0"/>
                <w:sz w:val="24"/>
                <w:szCs w:val="24"/>
                <w:u w:val="none"/>
                <w:lang w:val="en-US" w:eastAsia="zh-CN" w:bidi="ar"/>
              </w:rPr>
              <w:t>(In this case just use own data) to get current temperature and whether description</w:t>
            </w:r>
          </w:p>
          <w:p w14:paraId="1B6F2DE4">
            <w:pPr>
              <w:keepNext w:val="0"/>
              <w:keepLines w:val="0"/>
              <w:widowControl/>
              <w:suppressLineNumbers w:val="0"/>
              <w:jc w:val="left"/>
              <w:rPr>
                <w:rFonts w:hint="default" w:ascii="Times New Roman Regular" w:hAnsi="Times New Roman Regular" w:eastAsia="SimSun" w:cs="Times New Roman Regular"/>
                <w:b w:val="0"/>
                <w:kern w:val="0"/>
                <w:sz w:val="24"/>
                <w:szCs w:val="24"/>
                <w:u w:val="none"/>
                <w:lang w:val="en-US" w:eastAsia="zh-CN" w:bidi="ar"/>
              </w:rPr>
            </w:pPr>
          </w:p>
          <w:p w14:paraId="5C179E44">
            <w:pPr>
              <w:keepNext w:val="0"/>
              <w:keepLines w:val="0"/>
              <w:widowControl/>
              <w:suppressLineNumbers w:val="0"/>
              <w:jc w:val="left"/>
              <w:rPr>
                <w:rFonts w:hint="default" w:ascii="Times New Roman Regular" w:hAnsi="Times New Roman Regular" w:eastAsia="SimSun" w:cs="Times New Roman Regular"/>
                <w:b w:val="0"/>
                <w:kern w:val="0"/>
                <w:sz w:val="24"/>
                <w:szCs w:val="24"/>
                <w:u w:val="none"/>
                <w:lang w:val="en-US" w:eastAsia="zh-CN" w:bidi="ar"/>
              </w:rPr>
            </w:pPr>
            <w:r>
              <w:rPr>
                <w:rFonts w:hint="default" w:ascii="Times New Roman Regular" w:hAnsi="Times New Roman Regular" w:eastAsia="SimSun" w:cs="Times New Roman Regular"/>
                <w:b w:val="0"/>
                <w:kern w:val="0"/>
                <w:sz w:val="24"/>
                <w:szCs w:val="24"/>
                <w:u w:val="none"/>
                <w:lang w:val="en-US" w:eastAsia="zh-CN" w:bidi="ar"/>
              </w:rPr>
              <w:t>CODE:</w:t>
            </w:r>
          </w:p>
          <w:p w14:paraId="7F66D09C">
            <w:pPr>
              <w:keepNext w:val="0"/>
              <w:keepLines w:val="0"/>
              <w:widowControl/>
              <w:suppressLineNumbers w:val="0"/>
              <w:jc w:val="left"/>
              <w:rPr>
                <w:rFonts w:hint="default" w:ascii="Times New Roman Regular" w:hAnsi="Times New Roman Regular" w:eastAsia="SimSun" w:cs="Times New Roman Regular"/>
                <w:b w:val="0"/>
                <w:kern w:val="0"/>
                <w:sz w:val="24"/>
                <w:szCs w:val="24"/>
                <w:u w:val="none"/>
                <w:lang w:val="en-US" w:eastAsia="zh-CN" w:bidi="ar"/>
              </w:rPr>
            </w:pPr>
            <w:r>
              <w:rPr>
                <w:rFonts w:hint="default" w:ascii="Times New Roman Regular" w:hAnsi="Times New Roman Regular" w:eastAsia="SimSun" w:cs="Times New Roman Regular"/>
                <w:b w:val="0"/>
                <w:kern w:val="0"/>
                <w:sz w:val="24"/>
                <w:szCs w:val="24"/>
                <w:u w:val="none"/>
                <w:lang w:val="en-US" w:eastAsia="zh-CN" w:bidi="ar"/>
              </w:rPr>
              <w:drawing>
                <wp:inline distT="0" distB="0" distL="114300" distR="114300">
                  <wp:extent cx="4488815" cy="6917055"/>
                  <wp:effectExtent l="0" t="0" r="6985" b="17145"/>
                  <wp:docPr id="1" name="Picture 1" descr="Screenshot 2025-11-03 at 21.0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5-11-03 at 21.06.57"/>
                          <pic:cNvPicPr>
                            <a:picLocks noChangeAspect="1"/>
                          </pic:cNvPicPr>
                        </pic:nvPicPr>
                        <pic:blipFill>
                          <a:blip r:embed="rId6"/>
                          <a:stretch>
                            <a:fillRect/>
                          </a:stretch>
                        </pic:blipFill>
                        <pic:spPr>
                          <a:xfrm>
                            <a:off x="0" y="0"/>
                            <a:ext cx="4488815" cy="6917055"/>
                          </a:xfrm>
                          <a:prstGeom prst="rect">
                            <a:avLst/>
                          </a:prstGeom>
                        </pic:spPr>
                      </pic:pic>
                    </a:graphicData>
                  </a:graphic>
                </wp:inline>
              </w:drawing>
            </w:r>
          </w:p>
          <w:p w14:paraId="6E1ACD81">
            <w:pPr>
              <w:pStyle w:val="37"/>
              <w:numPr>
                <w:numId w:val="0"/>
              </w:numPr>
              <w:spacing w:line="276" w:lineRule="auto"/>
              <w:ind w:left="360" w:leftChars="0"/>
              <w:jc w:val="both"/>
              <w:rPr>
                <w:rFonts w:hint="default"/>
                <w:lang w:val="en-US"/>
              </w:rPr>
            </w:pPr>
          </w:p>
          <w:p w14:paraId="426E5EF7">
            <w:pPr>
              <w:pStyle w:val="37"/>
              <w:numPr>
                <w:numId w:val="0"/>
              </w:numPr>
              <w:spacing w:line="276" w:lineRule="auto"/>
              <w:ind w:left="360" w:leftChars="0"/>
              <w:jc w:val="both"/>
              <w:rPr>
                <w:rFonts w:hint="default" w:ascii="Times New Roman" w:hAnsi="Times New Roman" w:cs="Times New Roman"/>
                <w:sz w:val="24"/>
                <w:szCs w:val="24"/>
                <w:lang w:val="en-US"/>
              </w:rPr>
            </w:pPr>
          </w:p>
          <w:p w14:paraId="7E8CE978">
            <w:pPr>
              <w:pStyle w:val="37"/>
              <w:numPr>
                <w:numId w:val="0"/>
              </w:numPr>
              <w:spacing w:line="276" w:lineRule="auto"/>
              <w:ind w:left="360" w:leftChars="0"/>
              <w:jc w:val="both"/>
              <w:rPr>
                <w:rFonts w:hint="default" w:ascii="Times New Roman" w:hAnsi="Times New Roman" w:cs="Times New Roman"/>
                <w:sz w:val="24"/>
                <w:szCs w:val="24"/>
                <w:lang w:val="en-US"/>
              </w:rPr>
            </w:pPr>
          </w:p>
          <w:p w14:paraId="7950EA8D">
            <w:pPr>
              <w:pStyle w:val="37"/>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pict>
                <v:rect id="_x0000_i1026" o:spt="1" style="height:1.5pt;width:0pt;" fillcolor="#A0A0A0" filled="t" stroked="f" coordsize="21600,21600" o:hr="t" o:hrstd="t" o:hralign="center">
                  <v:path/>
                  <v:fill on="t" focussize="0,0"/>
                  <v:stroke on="f"/>
                  <v:imagedata o:title=""/>
                  <o:lock v:ext="edit"/>
                  <w10:wrap type="none"/>
                  <w10:anchorlock/>
                </v:rect>
              </w:pict>
            </w:r>
          </w:p>
          <w:p w14:paraId="5E90F8DD">
            <w:pPr>
              <w:pStyle w:val="37"/>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Lab Question 2: Currency Exchange Rate API</w:t>
            </w:r>
          </w:p>
          <w:p w14:paraId="7AA81810">
            <w:pPr>
              <w:pStyle w:val="37"/>
              <w:spacing w:line="276" w:lineRule="auto"/>
              <w:jc w:val="both"/>
              <w:rPr>
                <w:rFonts w:ascii="Times New Roman" w:hAnsi="Times New Roman" w:cs="Times New Roman"/>
                <w:sz w:val="24"/>
                <w:szCs w:val="24"/>
              </w:rPr>
            </w:pPr>
            <w:r>
              <w:rPr>
                <w:rFonts w:ascii="Times New Roman" w:hAnsi="Times New Roman" w:cs="Times New Roman"/>
                <w:sz w:val="24"/>
                <w:szCs w:val="24"/>
              </w:rPr>
              <w:t>A financial startup needs a tool to convert amounts between currencies using an exchange rate API. However, the API occasionally fails due to server downtime.</w:t>
            </w:r>
          </w:p>
          <w:p w14:paraId="1DB01F97">
            <w:pPr>
              <w:pStyle w:val="37"/>
              <w:numPr>
                <w:ilvl w:val="0"/>
                <w:numId w:val="3"/>
              </w:numPr>
              <w:spacing w:line="276" w:lineRule="auto"/>
              <w:jc w:val="both"/>
              <w:rPr>
                <w:rFonts w:ascii="Times New Roman" w:hAnsi="Times New Roman" w:cs="Times New Roman"/>
                <w:sz w:val="24"/>
                <w:szCs w:val="24"/>
              </w:rPr>
            </w:pPr>
            <w:r>
              <w:rPr>
                <w:rFonts w:ascii="Times New Roman" w:hAnsi="Times New Roman" w:cs="Times New Roman"/>
                <w:b/>
                <w:bCs/>
                <w:sz w:val="24"/>
                <w:szCs w:val="24"/>
              </w:rPr>
              <w:t>Task 1:</w:t>
            </w:r>
            <w:r>
              <w:rPr>
                <w:rFonts w:ascii="Times New Roman" w:hAnsi="Times New Roman" w:cs="Times New Roman"/>
                <w:sz w:val="24"/>
                <w:szCs w:val="24"/>
              </w:rPr>
              <w:t xml:space="preserve"> Write a script (with AI assistance) that takes user input (amount, source currency, target currency) and fetches the latest exchange rate from the API. Include errors in handling invalid currency codes.</w:t>
            </w:r>
          </w:p>
          <w:p w14:paraId="08B8AE6A">
            <w:pPr>
              <w:pStyle w:val="37"/>
              <w:numPr>
                <w:ilvl w:val="0"/>
                <w:numId w:val="3"/>
              </w:numPr>
              <w:spacing w:line="276" w:lineRule="auto"/>
              <w:jc w:val="both"/>
              <w:rPr>
                <w:rFonts w:ascii="Times New Roman" w:hAnsi="Times New Roman" w:cs="Times New Roman"/>
                <w:sz w:val="24"/>
                <w:szCs w:val="24"/>
              </w:rPr>
            </w:pPr>
            <w:r>
              <w:rPr>
                <w:rFonts w:ascii="Times New Roman" w:hAnsi="Times New Roman" w:cs="Times New Roman"/>
                <w:b/>
                <w:bCs/>
                <w:sz w:val="24"/>
                <w:szCs w:val="24"/>
              </w:rPr>
              <w:t>Task 2:</w:t>
            </w:r>
            <w:r>
              <w:rPr>
                <w:rFonts w:ascii="Times New Roman" w:hAnsi="Times New Roman" w:cs="Times New Roman"/>
                <w:sz w:val="24"/>
                <w:szCs w:val="24"/>
              </w:rPr>
              <w:t xml:space="preserve"> Add logic to retry the request up to three times if the API call fails due to network or server issues and log all failed attempts into a local error log file.</w:t>
            </w:r>
            <w:r>
              <w:rPr>
                <w:rFonts w:ascii="Times New Roman" w:hAnsi="Times New Roman" w:cs="Times New Roman"/>
                <w:sz w:val="24"/>
                <w:szCs w:val="24"/>
              </w:rPr>
              <w:br w:type="textWrapping"/>
            </w:r>
            <w:r>
              <w:rPr>
                <w:rFonts w:hint="default" w:ascii="Times New Roman" w:hAnsi="Times New Roman" w:cs="Times New Roman"/>
                <w:sz w:val="24"/>
                <w:szCs w:val="24"/>
                <w:lang w:val="en-US"/>
              </w:rPr>
              <w:t>PROMPT:</w:t>
            </w:r>
          </w:p>
          <w:p w14:paraId="2B39DAE1">
            <w:pPr>
              <w:keepNext w:val="0"/>
              <w:keepLines w:val="0"/>
              <w:widowControl/>
              <w:suppressLineNumbers w:val="0"/>
              <w:jc w:val="left"/>
              <w:rPr>
                <w:rFonts w:hint="default" w:ascii="Times New Roman Regular" w:hAnsi="Times New Roman Regular" w:cs="Times New Roman Regular"/>
              </w:rPr>
            </w:pPr>
            <w:r>
              <w:rPr>
                <w:rFonts w:hint="default" w:ascii="Times New Roman Regular" w:hAnsi="Times New Roman Regular" w:eastAsia="SimSun" w:cs="Times New Roman Regular"/>
                <w:kern w:val="0"/>
                <w:sz w:val="24"/>
                <w:szCs w:val="24"/>
                <w:lang w:val="en-US" w:eastAsia="zh-CN" w:bidi="ar"/>
              </w:rPr>
              <w:t>Write a Python program that takes user input for an amount, source currency, and target currency, then uses a public exchange rate API to fetch the latest conversion rate and display the converted amount. The script should handle invalid currency codes and retry the API request up to three times if it fails due to network or server issues, logging all failed attempts into a local error log file, using clear and well-commented code</w:t>
            </w:r>
          </w:p>
          <w:p w14:paraId="2274E22B">
            <w:pPr>
              <w:pStyle w:val="37"/>
              <w:numPr>
                <w:numId w:val="0"/>
              </w:numPr>
              <w:spacing w:line="276" w:lineRule="auto"/>
              <w:ind w:left="360" w:leftChars="0"/>
              <w:jc w:val="both"/>
              <w:rPr>
                <w:rFonts w:ascii="Times New Roman" w:hAnsi="Times New Roman" w:cs="Times New Roman"/>
                <w:sz w:val="24"/>
                <w:szCs w:val="24"/>
              </w:rPr>
            </w:pPr>
          </w:p>
          <w:p w14:paraId="01E9AC94">
            <w:pPr>
              <w:pStyle w:val="37"/>
              <w:numPr>
                <w:numId w:val="0"/>
              </w:numPr>
              <w:spacing w:line="276" w:lineRule="auto"/>
              <w:ind w:left="360" w:left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CODE:</w:t>
            </w:r>
          </w:p>
          <w:p w14:paraId="5559E1BB">
            <w:pPr>
              <w:pStyle w:val="37"/>
              <w:numPr>
                <w:numId w:val="0"/>
              </w:numPr>
              <w:spacing w:line="276" w:lineRule="auto"/>
              <w:ind w:left="360" w:left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4486275" cy="6306185"/>
                  <wp:effectExtent l="0" t="0" r="9525" b="18415"/>
                  <wp:docPr id="2" name="Picture 2" descr="Screenshot 2025-11-03 at 21.0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5-11-03 at 21.08.48"/>
                          <pic:cNvPicPr>
                            <a:picLocks noChangeAspect="1"/>
                          </pic:cNvPicPr>
                        </pic:nvPicPr>
                        <pic:blipFill>
                          <a:blip r:embed="rId7"/>
                          <a:stretch>
                            <a:fillRect/>
                          </a:stretch>
                        </pic:blipFill>
                        <pic:spPr>
                          <a:xfrm>
                            <a:off x="0" y="0"/>
                            <a:ext cx="4486275" cy="6306185"/>
                          </a:xfrm>
                          <a:prstGeom prst="rect">
                            <a:avLst/>
                          </a:prstGeom>
                        </pic:spPr>
                      </pic:pic>
                    </a:graphicData>
                  </a:graphic>
                </wp:inline>
              </w:drawing>
            </w:r>
          </w:p>
          <w:p w14:paraId="72FC2039">
            <w:pPr>
              <w:pStyle w:val="37"/>
              <w:spacing w:line="276"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3683000" cy="1104900"/>
                  <wp:effectExtent l="0" t="0" r="0" b="12700"/>
                  <wp:docPr id="3" name="Picture 3" descr="Screenshot 2025-11-03 at 21.0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5-11-03 at 21.09.04"/>
                          <pic:cNvPicPr>
                            <a:picLocks noChangeAspect="1"/>
                          </pic:cNvPicPr>
                        </pic:nvPicPr>
                        <pic:blipFill>
                          <a:blip r:embed="rId8"/>
                          <a:stretch>
                            <a:fillRect/>
                          </a:stretch>
                        </pic:blipFill>
                        <pic:spPr>
                          <a:xfrm>
                            <a:off x="0" y="0"/>
                            <a:ext cx="3683000" cy="1104900"/>
                          </a:xfrm>
                          <a:prstGeom prst="rect">
                            <a:avLst/>
                          </a:prstGeom>
                        </pic:spPr>
                      </pic:pic>
                    </a:graphicData>
                  </a:graphic>
                </wp:inline>
              </w:drawing>
            </w:r>
          </w:p>
          <w:p w14:paraId="779666D3">
            <w:pPr>
              <w:pStyle w:val="37"/>
              <w:spacing w:line="276" w:lineRule="auto"/>
              <w:jc w:val="both"/>
              <w:rPr>
                <w:rFonts w:ascii="Times New Roman" w:hAnsi="Times New Roman" w:cs="Times New Roman"/>
                <w:sz w:val="24"/>
                <w:szCs w:val="24"/>
                <w:lang w:val="en-IN"/>
              </w:rPr>
            </w:pPr>
          </w:p>
          <w:p w14:paraId="55EAEB0E">
            <w:pPr>
              <w:pStyle w:val="37"/>
              <w:spacing w:line="276" w:lineRule="auto"/>
              <w:jc w:val="both"/>
              <w:rPr>
                <w:rFonts w:ascii="Times New Roman" w:hAnsi="Times New Roman" w:cs="Times New Roman"/>
                <w:sz w:val="24"/>
                <w:szCs w:val="24"/>
                <w:lang w:val="en-IN"/>
              </w:rPr>
            </w:pPr>
            <w:r>
              <w:rPr>
                <w:rFonts w:ascii="Times New Roman" w:hAnsi="Times New Roman" w:cs="Times New Roman"/>
                <w:sz w:val="24"/>
                <w:szCs w:val="24"/>
                <w:lang w:val="en-IN"/>
              </w:rPr>
              <w:pict>
                <v:rect id="_x0000_i1027" o:spt="1" style="height:1.5pt;width:0pt;" fillcolor="#A0A0A0" filled="t" stroked="f" coordsize="21600,21600" o:hr="t" o:hrstd="t" o:hralign="center">
                  <v:path/>
                  <v:fill on="t" focussize="0,0"/>
                  <v:stroke on="f"/>
                  <v:imagedata o:title=""/>
                  <o:lock v:ext="edit"/>
                  <w10:wrap type="none"/>
                  <w10:anchorlock/>
                </v:rect>
              </w:pict>
            </w:r>
          </w:p>
          <w:p w14:paraId="5ACCB055">
            <w:pPr>
              <w:pStyle w:val="37"/>
              <w:spacing w:line="276" w:lineRule="auto"/>
              <w:rPr>
                <w:rFonts w:ascii="Times New Roman" w:hAnsi="Times New Roman" w:cs="Times New Roman"/>
                <w:b/>
                <w:bCs/>
                <w:sz w:val="24"/>
                <w:szCs w:val="24"/>
              </w:rPr>
            </w:pPr>
            <w:r>
              <w:rPr>
                <w:rFonts w:ascii="Times New Roman" w:hAnsi="Times New Roman" w:cs="Times New Roman"/>
                <w:b/>
                <w:bCs/>
                <w:sz w:val="24"/>
                <w:szCs w:val="24"/>
              </w:rPr>
              <w:t>Lab Question 3: News Headlines API</w:t>
            </w:r>
          </w:p>
          <w:p w14:paraId="79959553">
            <w:pPr>
              <w:pStyle w:val="37"/>
              <w:spacing w:line="276" w:lineRule="auto"/>
              <w:jc w:val="both"/>
              <w:rPr>
                <w:rFonts w:ascii="Times New Roman" w:hAnsi="Times New Roman" w:cs="Times New Roman"/>
                <w:sz w:val="24"/>
                <w:szCs w:val="24"/>
              </w:rPr>
            </w:pPr>
            <w:r>
              <w:rPr>
                <w:rFonts w:ascii="Times New Roman" w:hAnsi="Times New Roman" w:cs="Times New Roman"/>
                <w:sz w:val="24"/>
                <w:szCs w:val="24"/>
              </w:rPr>
              <w:t>A news aggregator wants to display the latest technology news headlines using a news API. Sometimes, the API responds slowly or returns incomplete data.</w:t>
            </w:r>
          </w:p>
          <w:p w14:paraId="7A8E994B">
            <w:pPr>
              <w:pStyle w:val="37"/>
              <w:numPr>
                <w:ilvl w:val="0"/>
                <w:numId w:val="4"/>
              </w:numPr>
              <w:spacing w:line="276" w:lineRule="auto"/>
              <w:jc w:val="both"/>
              <w:rPr>
                <w:rFonts w:ascii="Times New Roman" w:hAnsi="Times New Roman" w:cs="Times New Roman"/>
                <w:sz w:val="24"/>
                <w:szCs w:val="24"/>
              </w:rPr>
            </w:pPr>
            <w:r>
              <w:rPr>
                <w:rFonts w:ascii="Times New Roman" w:hAnsi="Times New Roman" w:cs="Times New Roman"/>
                <w:b/>
                <w:bCs/>
                <w:sz w:val="24"/>
                <w:szCs w:val="24"/>
              </w:rPr>
              <w:t>Task 1:</w:t>
            </w:r>
            <w:r>
              <w:rPr>
                <w:rFonts w:ascii="Times New Roman" w:hAnsi="Times New Roman" w:cs="Times New Roman"/>
                <w:sz w:val="24"/>
                <w:szCs w:val="24"/>
              </w:rPr>
              <w:t xml:space="preserve"> Use AI-assisted coding to fetch the top 5 technology headlines and print them neatly in the console. Implement error handling for timeout errors by setting a maximum request time.</w:t>
            </w:r>
          </w:p>
          <w:p w14:paraId="5508BC2A">
            <w:pPr>
              <w:keepNext w:val="0"/>
              <w:keepLines w:val="0"/>
              <w:widowControl/>
              <w:suppressLineNumbers w:val="0"/>
              <w:jc w:val="left"/>
              <w:rPr>
                <w:rFonts w:hint="default" w:ascii="Times New Roman" w:hAnsi="Times New Roman" w:cs="Times New Roman"/>
                <w:sz w:val="24"/>
                <w:szCs w:val="24"/>
                <w:lang w:val="en-US"/>
              </w:rPr>
            </w:pPr>
            <w:r>
              <w:rPr>
                <w:rFonts w:ascii="Times New Roman" w:hAnsi="Times New Roman" w:cs="Times New Roman"/>
                <w:b/>
                <w:bCs/>
                <w:sz w:val="24"/>
                <w:szCs w:val="24"/>
              </w:rPr>
              <w:t>Task 2:</w:t>
            </w:r>
            <w:r>
              <w:rPr>
                <w:rFonts w:ascii="Times New Roman" w:hAnsi="Times New Roman" w:cs="Times New Roman"/>
                <w:sz w:val="24"/>
                <w:szCs w:val="24"/>
              </w:rPr>
              <w:t xml:space="preserve"> Clean and preprocess the headlines by removing special characters and converting text to title case. Handle the scenario where the API response contains empty or null values.</w:t>
            </w:r>
            <w:r>
              <w:rPr>
                <w:rFonts w:ascii="Times New Roman" w:hAnsi="Times New Roman" w:cs="Times New Roman"/>
                <w:sz w:val="24"/>
                <w:szCs w:val="24"/>
              </w:rPr>
              <w:br w:type="textWrapping"/>
            </w:r>
            <w:r>
              <w:rPr>
                <w:rFonts w:hint="default" w:ascii="Times New Roman" w:hAnsi="Times New Roman" w:cs="Times New Roman"/>
                <w:sz w:val="24"/>
                <w:szCs w:val="24"/>
                <w:lang w:val="en-US"/>
              </w:rPr>
              <w:t xml:space="preserve">      PROMPT:</w:t>
            </w:r>
          </w:p>
          <w:p w14:paraId="19911FA0">
            <w:pPr>
              <w:keepNext w:val="0"/>
              <w:keepLines w:val="0"/>
              <w:widowControl/>
              <w:suppressLineNumbers w:val="0"/>
              <w:jc w:val="left"/>
              <w:rPr>
                <w:rFonts w:hint="default" w:ascii="Times New Roman Regular" w:hAnsi="Times New Roman Regular" w:eastAsia="SimSun" w:cs="Times New Roman Regular"/>
                <w:kern w:val="0"/>
                <w:sz w:val="24"/>
                <w:szCs w:val="24"/>
                <w:lang w:val="en-US" w:eastAsia="zh-CN" w:bidi="ar"/>
              </w:rPr>
            </w:pPr>
            <w:r>
              <w:rPr>
                <w:rFonts w:hint="default" w:ascii="Times New Roman Regular" w:hAnsi="Times New Roman Regular" w:eastAsia="SimSun" w:cs="Times New Roman Regular"/>
                <w:kern w:val="0"/>
                <w:sz w:val="24"/>
                <w:szCs w:val="24"/>
                <w:lang w:val="en-US" w:eastAsia="zh-CN" w:bidi="ar"/>
              </w:rPr>
              <w:t>Write a Python program that uses a public news API to fetch the top 5 latest technology news headlines, displaying them neatly in the console. The script should handle timeout errors by setting a maximum request time, and it should clean and preprocess the headlines by removing special characters and converting them to title case. It must also handle cases where the API returns empty or null headline values, using clear and well-commented code</w:t>
            </w:r>
          </w:p>
          <w:p w14:paraId="06639542">
            <w:pPr>
              <w:keepNext w:val="0"/>
              <w:keepLines w:val="0"/>
              <w:widowControl/>
              <w:suppressLineNumbers w:val="0"/>
              <w:jc w:val="left"/>
              <w:rPr>
                <w:rFonts w:hint="default" w:ascii="Times New Roman Regular" w:hAnsi="Times New Roman Regular" w:eastAsia="SimSun" w:cs="Times New Roman Regular"/>
                <w:kern w:val="0"/>
                <w:sz w:val="24"/>
                <w:szCs w:val="24"/>
                <w:lang w:val="en-US" w:eastAsia="zh-CN" w:bidi="ar"/>
              </w:rPr>
            </w:pPr>
          </w:p>
          <w:p w14:paraId="50AA5506">
            <w:pPr>
              <w:keepNext w:val="0"/>
              <w:keepLines w:val="0"/>
              <w:widowControl/>
              <w:suppressLineNumbers w:val="0"/>
              <w:jc w:val="left"/>
              <w:rPr>
                <w:rFonts w:hint="default" w:ascii="Times New Roman Regular" w:hAnsi="Times New Roman Regular" w:eastAsia="SimSun" w:cs="Times New Roman Regular"/>
                <w:kern w:val="0"/>
                <w:sz w:val="24"/>
                <w:szCs w:val="24"/>
                <w:lang w:val="en-US" w:eastAsia="zh-CN" w:bidi="ar"/>
              </w:rPr>
            </w:pPr>
          </w:p>
          <w:p w14:paraId="59C8E0C3">
            <w:pPr>
              <w:keepNext w:val="0"/>
              <w:keepLines w:val="0"/>
              <w:widowControl/>
              <w:suppressLineNumbers w:val="0"/>
              <w:jc w:val="left"/>
              <w:rPr>
                <w:rFonts w:hint="default" w:ascii="Times New Roman Regular" w:hAnsi="Times New Roman Regular" w:eastAsia="SimSun" w:cs="Times New Roman Regular"/>
                <w:kern w:val="0"/>
                <w:sz w:val="24"/>
                <w:szCs w:val="24"/>
                <w:lang w:val="en-US" w:eastAsia="zh-CN" w:bidi="ar"/>
              </w:rPr>
            </w:pPr>
            <w:r>
              <w:rPr>
                <w:rFonts w:hint="default" w:ascii="Times New Roman Regular" w:hAnsi="Times New Roman Regular" w:eastAsia="SimSun" w:cs="Times New Roman Regular"/>
                <w:kern w:val="0"/>
                <w:sz w:val="24"/>
                <w:szCs w:val="24"/>
                <w:lang w:val="en-US" w:eastAsia="zh-CN" w:bidi="ar"/>
              </w:rPr>
              <w:t>CODE</w:t>
            </w:r>
            <w:bookmarkStart w:id="0" w:name="_GoBack"/>
            <w:bookmarkEnd w:id="0"/>
          </w:p>
          <w:p w14:paraId="11F0DEE5">
            <w:pPr>
              <w:pStyle w:val="37"/>
              <w:numPr>
                <w:numId w:val="0"/>
              </w:numPr>
              <w:spacing w:line="276" w:lineRule="auto"/>
              <w:ind w:left="360" w:leftChars="0"/>
              <w:jc w:val="both"/>
              <w:rPr>
                <w:rFonts w:ascii="Times New Roman" w:hAnsi="Times New Roman" w:cs="Times New Roman"/>
                <w:sz w:val="24"/>
                <w:szCs w:val="24"/>
              </w:rPr>
            </w:pPr>
          </w:p>
        </w:tc>
        <w:tc>
          <w:tcPr>
            <w:tcW w:w="1117" w:type="dxa"/>
            <w:vAlign w:val="center"/>
          </w:tcPr>
          <w:p w14:paraId="60A3ABB7">
            <w:pPr>
              <w:pStyle w:val="37"/>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Week 9 - Monday</w:t>
            </w:r>
          </w:p>
        </w:tc>
        <w:tc>
          <w:tcPr>
            <w:tcW w:w="25" w:type="dxa"/>
            <w:tcBorders>
              <w:top w:val="nil"/>
              <w:bottom w:val="nil"/>
              <w:right w:val="nil"/>
            </w:tcBorders>
          </w:tcPr>
          <w:p w14:paraId="01FF71FD">
            <w:pPr>
              <w:pStyle w:val="37"/>
              <w:spacing w:line="276" w:lineRule="auto"/>
              <w:ind w:left="0"/>
              <w:rPr>
                <w:rFonts w:ascii="Times New Roman" w:hAnsi="Times New Roman" w:cs="Times New Roman"/>
                <w:sz w:val="24"/>
                <w:szCs w:val="24"/>
              </w:rPr>
            </w:pPr>
          </w:p>
        </w:tc>
      </w:tr>
    </w:tbl>
    <w:p w14:paraId="73D28BC7">
      <w:pPr>
        <w:spacing w:line="276" w:lineRule="auto"/>
        <w:rPr>
          <w:rFonts w:ascii="Times New Roman" w:hAnsi="Times New Roman" w:cs="Times New Roman"/>
          <w:sz w:val="24"/>
          <w:szCs w:val="24"/>
        </w:rPr>
      </w:pPr>
    </w:p>
    <w:sectPr>
      <w:pgSz w:w="12240" w:h="15840"/>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汉仪中黑KW"/>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SimSun">
    <w:altName w:val="汉仪书宋二KW"/>
    <w:panose1 w:val="02010600030101010101"/>
    <w:charset w:val="86"/>
    <w:family w:val="auto"/>
    <w:pitch w:val="default"/>
    <w:sig w:usb0="00000000" w:usb1="00000000" w:usb2="00000016" w:usb3="00000000" w:csb0="00040001" w:csb1="00000000"/>
  </w:font>
  <w:font w:name="Calibri">
    <w:altName w:val="Helvetica Neue"/>
    <w:panose1 w:val="00000000000000000000"/>
    <w:charset w:val="00"/>
    <w:family w:val="auto"/>
    <w:pitch w:val="default"/>
    <w:sig w:usb0="00000000" w:usb1="00000000" w:usb2="00000000" w:usb3="00000000" w:csb0="00000000" w:csb1="00000000"/>
  </w:font>
  <w:font w:name="Cambria">
    <w:altName w:val="苹方-简"/>
    <w:panose1 w:val="02040503050406030204"/>
    <w:charset w:val="00"/>
    <w:family w:val="roman"/>
    <w:pitch w:val="default"/>
    <w:sig w:usb0="00000000" w:usb1="00000000" w:usb2="02000000" w:usb3="00000000" w:csb0="0000019F" w:csb1="00000000"/>
  </w:font>
  <w:font w:name="Tahoma">
    <w:panose1 w:val="020B0804030504040204"/>
    <w:charset w:val="00"/>
    <w:family w:val="swiss"/>
    <w:pitch w:val="default"/>
    <w:sig w:usb0="E1002AFF" w:usb1="C000605B" w:usb2="00000029" w:usb3="00000000" w:csb0="200101FF" w:csb1="20280000"/>
  </w:font>
  <w:font w:name="Symbol">
    <w:altName w:val="Kingsoft Sign"/>
    <w:panose1 w:val="05050102010706020507"/>
    <w:charset w:val="02"/>
    <w:family w:val="roman"/>
    <w:pitch w:val="default"/>
    <w:sig w:usb0="00000000" w:usb1="00000000" w:usb2="00000000" w:usb3="00000000" w:csb0="80000000" w:csb1="00000000"/>
  </w:font>
  <w:font w:name="Wingdings">
    <w:panose1 w:val="05000000000000000000"/>
    <w:charset w:val="02"/>
    <w:family w:val="auto"/>
    <w:pitch w:val="default"/>
    <w:sig w:usb0="00000000" w:usb1="00000000" w:usb2="00000000" w:usb3="00000000" w:csb0="8000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Times New Roman Regular">
    <w:panose1 w:val="02020603050405020304"/>
    <w:charset w:val="00"/>
    <w:family w:val="auto"/>
    <w:pitch w:val="default"/>
    <w:sig w:usb0="E0002AEF" w:usb1="C0007841"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F24723E"/>
    <w:multiLevelType w:val="multilevel"/>
    <w:tmpl w:val="1F24723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2BAD5632"/>
    <w:multiLevelType w:val="multilevel"/>
    <w:tmpl w:val="2BAD563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31C87B80"/>
    <w:multiLevelType w:val="multilevel"/>
    <w:tmpl w:val="31C87B8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4988238D"/>
    <w:multiLevelType w:val="multilevel"/>
    <w:tmpl w:val="4988238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6BC1"/>
    <w:rsid w:val="00022555"/>
    <w:rsid w:val="0004091D"/>
    <w:rsid w:val="00062FBA"/>
    <w:rsid w:val="0009024E"/>
    <w:rsid w:val="001333A8"/>
    <w:rsid w:val="00140B1E"/>
    <w:rsid w:val="00162C84"/>
    <w:rsid w:val="001813AA"/>
    <w:rsid w:val="001A2C4C"/>
    <w:rsid w:val="001A320F"/>
    <w:rsid w:val="001C4503"/>
    <w:rsid w:val="001E089C"/>
    <w:rsid w:val="00270234"/>
    <w:rsid w:val="00272216"/>
    <w:rsid w:val="0027474E"/>
    <w:rsid w:val="00286D3D"/>
    <w:rsid w:val="00293429"/>
    <w:rsid w:val="00294473"/>
    <w:rsid w:val="002B16AE"/>
    <w:rsid w:val="002C5070"/>
    <w:rsid w:val="002D5499"/>
    <w:rsid w:val="00315E39"/>
    <w:rsid w:val="00345FCB"/>
    <w:rsid w:val="003852F1"/>
    <w:rsid w:val="003F05EE"/>
    <w:rsid w:val="00453590"/>
    <w:rsid w:val="004B643E"/>
    <w:rsid w:val="004C32A2"/>
    <w:rsid w:val="004E5525"/>
    <w:rsid w:val="00513757"/>
    <w:rsid w:val="00536C29"/>
    <w:rsid w:val="00547898"/>
    <w:rsid w:val="00592A60"/>
    <w:rsid w:val="00594F9B"/>
    <w:rsid w:val="005F6CC1"/>
    <w:rsid w:val="0060499D"/>
    <w:rsid w:val="0061761C"/>
    <w:rsid w:val="006545EB"/>
    <w:rsid w:val="00657B33"/>
    <w:rsid w:val="006C362C"/>
    <w:rsid w:val="006E00DA"/>
    <w:rsid w:val="006E6580"/>
    <w:rsid w:val="007239D1"/>
    <w:rsid w:val="007613D8"/>
    <w:rsid w:val="007A1FD8"/>
    <w:rsid w:val="007E5B17"/>
    <w:rsid w:val="00833705"/>
    <w:rsid w:val="00836AD1"/>
    <w:rsid w:val="008E1F71"/>
    <w:rsid w:val="009057DD"/>
    <w:rsid w:val="0095381E"/>
    <w:rsid w:val="00975C2E"/>
    <w:rsid w:val="00983766"/>
    <w:rsid w:val="009919F5"/>
    <w:rsid w:val="009F09F3"/>
    <w:rsid w:val="00A01CE1"/>
    <w:rsid w:val="00A36BC1"/>
    <w:rsid w:val="00A43E6E"/>
    <w:rsid w:val="00A97267"/>
    <w:rsid w:val="00AF7E05"/>
    <w:rsid w:val="00B0153C"/>
    <w:rsid w:val="00BF19C9"/>
    <w:rsid w:val="00C06B61"/>
    <w:rsid w:val="00C24CCE"/>
    <w:rsid w:val="00C424FC"/>
    <w:rsid w:val="00C52DA5"/>
    <w:rsid w:val="00C5587A"/>
    <w:rsid w:val="00C877BE"/>
    <w:rsid w:val="00CC12F6"/>
    <w:rsid w:val="00CC5D2D"/>
    <w:rsid w:val="00CD3101"/>
    <w:rsid w:val="00CD7124"/>
    <w:rsid w:val="00D554C8"/>
    <w:rsid w:val="00D645D5"/>
    <w:rsid w:val="00DC581B"/>
    <w:rsid w:val="00DD6F0C"/>
    <w:rsid w:val="00E40F55"/>
    <w:rsid w:val="00E70E4F"/>
    <w:rsid w:val="00E96417"/>
    <w:rsid w:val="00ED167C"/>
    <w:rsid w:val="00EE03E4"/>
    <w:rsid w:val="00EE31F7"/>
    <w:rsid w:val="00EF7F5C"/>
    <w:rsid w:val="00F01A79"/>
    <w:rsid w:val="00F10288"/>
    <w:rsid w:val="00F359E2"/>
    <w:rsid w:val="00F53CE9"/>
    <w:rsid w:val="00F61E02"/>
    <w:rsid w:val="00FA5A8A"/>
    <w:rsid w:val="00FD3D59"/>
    <w:rsid w:val="55EFB477"/>
    <w:rsid w:val="5E5F20CF"/>
    <w:rsid w:val="6EBF8DF9"/>
    <w:rsid w:val="7EB364A4"/>
    <w:rsid w:val="7EDFA0E9"/>
  </w:rsids>
  <m:mathPr>
    <m:mathFont m:val="Cambria Math"/>
    <m:brkBin m:val="before"/>
    <m:brkBinSub m:val="--"/>
    <m:smallFrac m:val="1"/>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spacing w:after="0" w:line="240" w:lineRule="auto"/>
    </w:pPr>
    <w:rPr>
      <w:rFonts w:ascii="Calibri" w:hAnsi="Calibri" w:eastAsia="Calibri" w:cs="Calibri"/>
      <w:kern w:val="0"/>
      <w:sz w:val="22"/>
      <w:szCs w:val="22"/>
      <w:lang w:val="en-US" w:eastAsia="en-US" w:bidi="ar-SA"/>
    </w:rPr>
  </w:style>
  <w:style w:type="paragraph" w:styleId="2">
    <w:name w:val="heading 1"/>
    <w:basedOn w:val="1"/>
    <w:next w:val="1"/>
    <w:link w:val="19"/>
    <w:qFormat/>
    <w:uiPriority w:val="9"/>
    <w:pPr>
      <w:keepNext/>
      <w:keepLines/>
      <w:spacing w:before="360" w:after="80"/>
      <w:outlineLvl w:val="0"/>
    </w:pPr>
    <w:rPr>
      <w:rFonts w:asciiTheme="majorHAnsi" w:hAnsiTheme="majorHAnsi" w:eastAsiaTheme="majorEastAsia" w:cstheme="majorBidi"/>
      <w:color w:val="376092" w:themeColor="accent1" w:themeShade="BF"/>
      <w:sz w:val="40"/>
      <w:szCs w:val="40"/>
    </w:rPr>
  </w:style>
  <w:style w:type="paragraph" w:styleId="3">
    <w:name w:val="heading 2"/>
    <w:basedOn w:val="1"/>
    <w:next w:val="1"/>
    <w:link w:val="20"/>
    <w:semiHidden/>
    <w:unhideWhenUsed/>
    <w:qFormat/>
    <w:uiPriority w:val="9"/>
    <w:pPr>
      <w:keepNext/>
      <w:keepLines/>
      <w:spacing w:before="160" w:after="80"/>
      <w:outlineLvl w:val="1"/>
    </w:pPr>
    <w:rPr>
      <w:rFonts w:asciiTheme="majorHAnsi" w:hAnsiTheme="majorHAnsi" w:eastAsiaTheme="majorEastAsia" w:cstheme="majorBidi"/>
      <w:color w:val="376092" w:themeColor="accent1" w:themeShade="BF"/>
      <w:sz w:val="32"/>
      <w:szCs w:val="32"/>
    </w:rPr>
  </w:style>
  <w:style w:type="paragraph" w:styleId="4">
    <w:name w:val="heading 3"/>
    <w:basedOn w:val="1"/>
    <w:next w:val="1"/>
    <w:link w:val="21"/>
    <w:semiHidden/>
    <w:unhideWhenUsed/>
    <w:qFormat/>
    <w:uiPriority w:val="9"/>
    <w:pPr>
      <w:keepNext/>
      <w:keepLines/>
      <w:spacing w:before="160" w:after="80"/>
      <w:outlineLvl w:val="2"/>
    </w:pPr>
    <w:rPr>
      <w:rFonts w:eastAsiaTheme="majorEastAsia" w:cstheme="majorBidi"/>
      <w:color w:val="376092" w:themeColor="accent1" w:themeShade="BF"/>
      <w:sz w:val="28"/>
      <w:szCs w:val="28"/>
    </w:rPr>
  </w:style>
  <w:style w:type="paragraph" w:styleId="5">
    <w:name w:val="heading 4"/>
    <w:basedOn w:val="1"/>
    <w:next w:val="1"/>
    <w:link w:val="22"/>
    <w:semiHidden/>
    <w:unhideWhenUsed/>
    <w:qFormat/>
    <w:uiPriority w:val="9"/>
    <w:pPr>
      <w:keepNext/>
      <w:keepLines/>
      <w:spacing w:before="80" w:after="40"/>
      <w:outlineLvl w:val="3"/>
    </w:pPr>
    <w:rPr>
      <w:rFonts w:eastAsiaTheme="majorEastAsia" w:cstheme="majorBidi"/>
      <w:i/>
      <w:iCs/>
      <w:color w:val="376092" w:themeColor="accent1" w:themeShade="BF"/>
    </w:rPr>
  </w:style>
  <w:style w:type="paragraph" w:styleId="6">
    <w:name w:val="heading 5"/>
    <w:basedOn w:val="1"/>
    <w:next w:val="1"/>
    <w:link w:val="23"/>
    <w:semiHidden/>
    <w:unhideWhenUsed/>
    <w:qFormat/>
    <w:uiPriority w:val="9"/>
    <w:pPr>
      <w:keepNext/>
      <w:keepLines/>
      <w:spacing w:before="80" w:after="40"/>
      <w:outlineLvl w:val="4"/>
    </w:pPr>
    <w:rPr>
      <w:rFonts w:eastAsiaTheme="majorEastAsia" w:cstheme="majorBidi"/>
      <w:color w:val="376092" w:themeColor="accent1" w:themeShade="BF"/>
    </w:rPr>
  </w:style>
  <w:style w:type="paragraph" w:styleId="7">
    <w:name w:val="heading 6"/>
    <w:basedOn w:val="1"/>
    <w:next w:val="1"/>
    <w:link w:val="24"/>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5"/>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7"/>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alloon Text"/>
    <w:basedOn w:val="1"/>
    <w:link w:val="38"/>
    <w:semiHidden/>
    <w:unhideWhenUsed/>
    <w:uiPriority w:val="99"/>
    <w:rPr>
      <w:rFonts w:ascii="Tahoma" w:hAnsi="Tahoma" w:cs="Tahoma"/>
      <w:sz w:val="16"/>
      <w:szCs w:val="16"/>
    </w:rPr>
  </w:style>
  <w:style w:type="character" w:styleId="14">
    <w:name w:val="HTML Code"/>
    <w:basedOn w:val="11"/>
    <w:semiHidden/>
    <w:unhideWhenUsed/>
    <w:uiPriority w:val="99"/>
    <w:rPr>
      <w:rFonts w:ascii="Courier New" w:hAnsi="Courier New" w:eastAsia="Times New Roman" w:cs="Courier New"/>
      <w:sz w:val="20"/>
      <w:szCs w:val="20"/>
    </w:rPr>
  </w:style>
  <w:style w:type="paragraph" w:styleId="15">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16">
    <w:name w:val="Strong"/>
    <w:basedOn w:val="11"/>
    <w:qFormat/>
    <w:uiPriority w:val="22"/>
    <w:rPr>
      <w:b/>
      <w:bCs/>
    </w:rPr>
  </w:style>
  <w:style w:type="paragraph" w:styleId="17">
    <w:name w:val="Subtitle"/>
    <w:basedOn w:val="1"/>
    <w:next w:val="1"/>
    <w:link w:val="29"/>
    <w:qFormat/>
    <w:uiPriority w:val="11"/>
    <w:pPr>
      <w:spacing w:after="160"/>
    </w:pPr>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8">
    <w:name w:val="Title"/>
    <w:basedOn w:val="1"/>
    <w:next w:val="1"/>
    <w:link w:val="28"/>
    <w:qFormat/>
    <w:uiPriority w:val="10"/>
    <w:pPr>
      <w:spacing w:after="80"/>
      <w:contextualSpacing/>
    </w:pPr>
    <w:rPr>
      <w:rFonts w:asciiTheme="majorHAnsi" w:hAnsiTheme="majorHAnsi" w:eastAsiaTheme="majorEastAsia" w:cstheme="majorBidi"/>
      <w:spacing w:val="-10"/>
      <w:kern w:val="28"/>
      <w:sz w:val="56"/>
      <w:szCs w:val="56"/>
    </w:rPr>
  </w:style>
  <w:style w:type="character" w:customStyle="1" w:styleId="19">
    <w:name w:val="Heading 1 Char"/>
    <w:basedOn w:val="11"/>
    <w:link w:val="2"/>
    <w:uiPriority w:val="9"/>
    <w:rPr>
      <w:rFonts w:asciiTheme="majorHAnsi" w:hAnsiTheme="majorHAnsi" w:eastAsiaTheme="majorEastAsia" w:cstheme="majorBidi"/>
      <w:color w:val="376092" w:themeColor="accent1" w:themeShade="BF"/>
      <w:sz w:val="40"/>
      <w:szCs w:val="40"/>
    </w:rPr>
  </w:style>
  <w:style w:type="character" w:customStyle="1" w:styleId="20">
    <w:name w:val="Heading 2 Char"/>
    <w:basedOn w:val="11"/>
    <w:link w:val="3"/>
    <w:semiHidden/>
    <w:uiPriority w:val="9"/>
    <w:rPr>
      <w:rFonts w:asciiTheme="majorHAnsi" w:hAnsiTheme="majorHAnsi" w:eastAsiaTheme="majorEastAsia" w:cstheme="majorBidi"/>
      <w:color w:val="376092" w:themeColor="accent1" w:themeShade="BF"/>
      <w:sz w:val="32"/>
      <w:szCs w:val="32"/>
    </w:rPr>
  </w:style>
  <w:style w:type="character" w:customStyle="1" w:styleId="21">
    <w:name w:val="Heading 3 Char"/>
    <w:basedOn w:val="11"/>
    <w:link w:val="4"/>
    <w:semiHidden/>
    <w:uiPriority w:val="9"/>
    <w:rPr>
      <w:rFonts w:eastAsiaTheme="majorEastAsia" w:cstheme="majorBidi"/>
      <w:color w:val="376092" w:themeColor="accent1" w:themeShade="BF"/>
      <w:sz w:val="28"/>
      <w:szCs w:val="28"/>
    </w:rPr>
  </w:style>
  <w:style w:type="character" w:customStyle="1" w:styleId="22">
    <w:name w:val="Heading 4 Char"/>
    <w:basedOn w:val="11"/>
    <w:link w:val="5"/>
    <w:semiHidden/>
    <w:uiPriority w:val="9"/>
    <w:rPr>
      <w:rFonts w:eastAsiaTheme="majorEastAsia" w:cstheme="majorBidi"/>
      <w:i/>
      <w:iCs/>
      <w:color w:val="376092" w:themeColor="accent1" w:themeShade="BF"/>
    </w:rPr>
  </w:style>
  <w:style w:type="character" w:customStyle="1" w:styleId="23">
    <w:name w:val="Heading 5 Char"/>
    <w:basedOn w:val="11"/>
    <w:link w:val="6"/>
    <w:semiHidden/>
    <w:uiPriority w:val="9"/>
    <w:rPr>
      <w:rFonts w:eastAsiaTheme="majorEastAsia" w:cstheme="majorBidi"/>
      <w:color w:val="376092" w:themeColor="accent1" w:themeShade="BF"/>
    </w:rPr>
  </w:style>
  <w:style w:type="character" w:customStyle="1" w:styleId="24">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Title Char"/>
    <w:basedOn w:val="11"/>
    <w:link w:val="18"/>
    <w:uiPriority w:val="10"/>
    <w:rPr>
      <w:rFonts w:asciiTheme="majorHAnsi" w:hAnsiTheme="majorHAnsi" w:eastAsiaTheme="majorEastAsia" w:cstheme="majorBidi"/>
      <w:spacing w:val="-10"/>
      <w:kern w:val="28"/>
      <w:sz w:val="56"/>
      <w:szCs w:val="56"/>
    </w:rPr>
  </w:style>
  <w:style w:type="character" w:customStyle="1" w:styleId="29">
    <w:name w:val="Subtitle Char"/>
    <w:basedOn w:val="11"/>
    <w:link w:val="17"/>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Quote Char"/>
    <w:basedOn w:val="11"/>
    <w:link w:val="30"/>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Intense Emphasis"/>
    <w:basedOn w:val="11"/>
    <w:qFormat/>
    <w:uiPriority w:val="21"/>
    <w:rPr>
      <w:i/>
      <w:iCs/>
      <w:color w:val="376092" w:themeColor="accent1" w:themeShade="BF"/>
    </w:rPr>
  </w:style>
  <w:style w:type="paragraph" w:styleId="34">
    <w:name w:val="Intense Quote"/>
    <w:basedOn w:val="1"/>
    <w:next w:val="1"/>
    <w:link w:val="35"/>
    <w:qFormat/>
    <w:uiPriority w:val="30"/>
    <w:pPr>
      <w:pBdr>
        <w:top w:val="single" w:color="366091" w:themeColor="accent1" w:themeShade="BF" w:sz="4" w:space="10"/>
        <w:bottom w:val="single" w:color="366091" w:themeColor="accent1" w:themeShade="BF" w:sz="4" w:space="10"/>
      </w:pBdr>
      <w:spacing w:before="360" w:after="360"/>
      <w:ind w:left="864" w:right="864"/>
      <w:jc w:val="center"/>
    </w:pPr>
    <w:rPr>
      <w:i/>
      <w:iCs/>
      <w:color w:val="376092" w:themeColor="accent1" w:themeShade="BF"/>
    </w:rPr>
  </w:style>
  <w:style w:type="character" w:customStyle="1" w:styleId="35">
    <w:name w:val="Intense Quote Char"/>
    <w:basedOn w:val="11"/>
    <w:link w:val="34"/>
    <w:uiPriority w:val="30"/>
    <w:rPr>
      <w:i/>
      <w:iCs/>
      <w:color w:val="376092" w:themeColor="accent1" w:themeShade="BF"/>
    </w:rPr>
  </w:style>
  <w:style w:type="character" w:customStyle="1" w:styleId="36">
    <w:name w:val="Intense Reference"/>
    <w:basedOn w:val="11"/>
    <w:qFormat/>
    <w:uiPriority w:val="32"/>
    <w:rPr>
      <w:b/>
      <w:bCs/>
      <w:smallCaps/>
      <w:color w:val="376092" w:themeColor="accent1" w:themeShade="BF"/>
      <w:spacing w:val="5"/>
    </w:rPr>
  </w:style>
  <w:style w:type="paragraph" w:customStyle="1" w:styleId="37">
    <w:name w:val="Table Paragraph"/>
    <w:basedOn w:val="1"/>
    <w:qFormat/>
    <w:uiPriority w:val="1"/>
    <w:pPr>
      <w:ind w:left="107"/>
    </w:pPr>
  </w:style>
  <w:style w:type="character" w:customStyle="1" w:styleId="38">
    <w:name w:val="Balloon Text Char"/>
    <w:basedOn w:val="11"/>
    <w:link w:val="13"/>
    <w:semiHidden/>
    <w:uiPriority w:val="99"/>
    <w:rPr>
      <w:rFonts w:ascii="Tahoma" w:hAnsi="Tahoma" w:eastAsia="Calibri" w:cs="Tahoma"/>
      <w:kern w:val="0"/>
      <w:sz w:val="16"/>
      <w:szCs w:val="16"/>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507</Words>
  <Characters>2891</Characters>
  <Lines>24</Lines>
  <Paragraphs>6</Paragraphs>
  <TotalTime>30</TotalTime>
  <ScaleCrop>false</ScaleCrop>
  <LinksUpToDate>false</LinksUpToDate>
  <CharactersWithSpaces>3392</CharactersWithSpaces>
  <Application>WPS Office_12.1.23143.23143_F1E327BC-269C-435d-A152-05C5408002CA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2025-09-23T10:31:00Z</dcterms:created>
  <dc:creator>SUDHEER KUMAR KOMURAVELLY</dc:creator>
  <cp:lastModifiedBy>WPS_1752336002</cp:lastModifiedBy>
  <dcterms:modified xsi:type="dcterms:W3CDTF">2025-11-03T21:13:07Z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1033-12.1.23143.23143</vt:lpwstr>
  </property>
  <property fmtid="{D5CDD505-2E9C-101B-9397-08002B2CF9AE}" pid="3" name="ICV">
    <vt:lpwstr>5E59540F290920C28BCD08697CC3B342_43</vt:lpwstr>
  </property>
</Properties>
</file>