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8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8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8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8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8"/>
              <w:rPr>
                <w:rFonts w:ascii="Times New Roman"/>
                <w:lang w:val="en-IN"/>
              </w:rPr>
            </w:pPr>
          </w:p>
        </w:tc>
      </w:tr>
      <w:tr w14:paraId="298BF649"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8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Week11 - Tuesday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654AE1C7"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8"/>
              <w:ind w:left="0"/>
              <w:rPr>
                <w:rFonts w:ascii="Times New Roman"/>
              </w:rPr>
            </w:pPr>
          </w:p>
          <w:p w14:paraId="4B98EBC7">
            <w:pPr>
              <w:pStyle w:val="38"/>
              <w:ind w:left="0"/>
              <w:rPr>
                <w:rFonts w:ascii="Times New Roman"/>
              </w:rPr>
            </w:pPr>
          </w:p>
          <w:p w14:paraId="449A0F54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03998EA0"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8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22.1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8"/>
              <w:spacing w:before="78"/>
              <w:rPr>
                <w:b/>
              </w:rPr>
            </w:pPr>
          </w:p>
        </w:tc>
      </w:tr>
      <w:tr w14:paraId="7F03104F"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8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8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3FC4969B"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complex real-world scenarios where AI decisions have consequences.</w:t>
            </w:r>
          </w:p>
          <w:p w14:paraId="173D8717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4D5220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1CAC4620">
            <w:pPr>
              <w:pStyle w:val="38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069AF196">
            <w:pPr>
              <w:pStyle w:val="38"/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create a multilingual, accessible customer support chatbot</w:t>
            </w:r>
          </w:p>
          <w:p w14:paraId="187E137D">
            <w:pPr>
              <w:pStyle w:val="38"/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15E48332">
            <w:pPr>
              <w:pStyle w:val="38"/>
              <w:spacing w:line="276" w:lineRule="auto"/>
              <w:rPr>
                <w:b/>
                <w:bCs/>
                <w:u w:val="single"/>
              </w:rPr>
            </w:pPr>
            <w:r>
              <w:drawing>
                <wp:inline distT="0" distB="0" distL="114300" distR="114300">
                  <wp:extent cx="4491355" cy="3723640"/>
                  <wp:effectExtent l="0" t="0" r="4445" b="10160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372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7"/>
                <w:b/>
                <w:bCs/>
                <w:u w:val="single"/>
              </w:rPr>
              <w:t>Conclusion</w:t>
            </w:r>
          </w:p>
          <w:p w14:paraId="692B3772">
            <w:pPr>
              <w:pStyle w:val="16"/>
              <w:keepNext w:val="0"/>
              <w:keepLines w:val="0"/>
              <w:widowControl/>
              <w:suppressLineNumbers w:val="0"/>
            </w:pPr>
            <w:r>
              <w:t xml:space="preserve">Inclusive AI bridges the digital divide by ensuring </w:t>
            </w:r>
            <w:r>
              <w:rPr>
                <w:rStyle w:val="17"/>
                <w:b w:val="0"/>
                <w:bCs w:val="0"/>
              </w:rPr>
              <w:t>equal access</w:t>
            </w:r>
            <w:r>
              <w:t xml:space="preserve"> for all users—regardless of language, disability, or background.</w:t>
            </w:r>
            <w:r>
              <w:br w:type="textWrapping"/>
            </w:r>
            <w:r>
              <w:t xml:space="preserve">By integrating multilingual and accessibility features, developers promote </w:t>
            </w:r>
            <w:r>
              <w:rPr>
                <w:rStyle w:val="17"/>
                <w:b w:val="0"/>
                <w:bCs w:val="0"/>
              </w:rPr>
              <w:t>ethical, fair, and human-centered</w:t>
            </w:r>
            <w:r>
              <w:rPr>
                <w:b w:val="0"/>
                <w:bCs w:val="0"/>
              </w:rPr>
              <w:t xml:space="preserve"> </w:t>
            </w:r>
            <w:r>
              <w:t>technology.</w:t>
            </w:r>
          </w:p>
          <w:p w14:paraId="7EE3E3B3">
            <w:pPr>
              <w:pStyle w:val="38"/>
              <w:spacing w:line="276" w:lineRule="auto"/>
              <w:rPr>
                <w:rFonts w:hint="default"/>
                <w:lang w:val="en-US"/>
              </w:rPr>
            </w:pPr>
          </w:p>
          <w:p w14:paraId="0E89A886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705DC2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>
            <w:pPr>
              <w:pStyle w:val="38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1D9A0710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625CD029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a code snippet for image compression, then check if it reuses open-source code without credit</w:t>
            </w:r>
          </w:p>
          <w:p w14:paraId="4E27BF7A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6D3B47D5">
            <w:pPr>
              <w:pStyle w:val="38"/>
              <w:numPr>
                <w:ilvl w:val="0"/>
                <w:numId w:val="0"/>
              </w:numPr>
              <w:spacing w:line="276" w:lineRule="auto"/>
              <w:ind w:left="360" w:leftChars="0"/>
            </w:pPr>
            <w:r>
              <w:drawing>
                <wp:inline distT="0" distB="0" distL="114300" distR="114300">
                  <wp:extent cx="3829050" cy="4762500"/>
                  <wp:effectExtent l="0" t="0" r="0" b="0"/>
                  <wp:docPr id="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8C158">
            <w:pPr>
              <w:pStyle w:val="4"/>
              <w:keepNext w:val="0"/>
              <w:keepLines w:val="0"/>
              <w:widowControl/>
              <w:suppressLineNumbers w:val="0"/>
              <w:rPr>
                <w:b/>
                <w:bCs/>
                <w:u w:val="single"/>
              </w:rPr>
            </w:pPr>
            <w:r>
              <w:rPr>
                <w:rStyle w:val="17"/>
                <w:b/>
                <w:bCs/>
                <w:u w:val="single"/>
              </w:rPr>
              <w:t>Conclusion</w:t>
            </w:r>
          </w:p>
          <w:p w14:paraId="30A903B7">
            <w:pPr>
              <w:pStyle w:val="16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 xml:space="preserve">AI tools can assist in coding efficiently, but </w:t>
            </w:r>
            <w:r>
              <w:rPr>
                <w:rStyle w:val="17"/>
                <w:b w:val="0"/>
                <w:bCs w:val="0"/>
              </w:rPr>
              <w:t>developers must ensure</w:t>
            </w:r>
            <w:r>
              <w:rPr>
                <w:rStyle w:val="17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ethical use</w:t>
            </w:r>
            <w:r>
              <w:t xml:space="preserve"> of open-source materials.</w:t>
            </w:r>
            <w:r>
              <w:br w:type="textWrapping"/>
            </w:r>
            <w:r>
              <w:t xml:space="preserve">Proper </w:t>
            </w:r>
            <w:r>
              <w:rPr>
                <w:rStyle w:val="17"/>
                <w:b w:val="0"/>
                <w:bCs w:val="0"/>
              </w:rPr>
              <w:t>attribution and respect for licensing</w:t>
            </w:r>
            <w:r>
              <w:t xml:space="preserve"> protect intellectual property rights and promote a </w:t>
            </w:r>
            <w:r>
              <w:rPr>
                <w:rStyle w:val="17"/>
                <w:b w:val="0"/>
                <w:bCs w:val="0"/>
              </w:rPr>
              <w:t>fair, transparent, and collaborative developer community</w:t>
            </w:r>
            <w:r>
              <w:rPr>
                <w:b w:val="0"/>
                <w:bCs w:val="0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E0CDBE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Dual-Use Code Risks</w:t>
            </w:r>
          </w:p>
          <w:p w14:paraId="3E5D20E8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55B7C7E5">
            <w:pPr>
              <w:pStyle w:val="38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424DB64C">
            <w:pPr>
              <w:pStyle w:val="38"/>
              <w:spacing w:line="276" w:lineRule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create a network scanning tool</w:t>
            </w:r>
          </w:p>
          <w:p w14:paraId="56931528">
            <w:pPr>
              <w:pStyle w:val="38"/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5E625646">
            <w:pPr>
              <w:pStyle w:val="38"/>
              <w:spacing w:line="276" w:lineRule="auto"/>
            </w:pPr>
            <w:r>
              <w:drawing>
                <wp:inline distT="0" distB="0" distL="114300" distR="114300">
                  <wp:extent cx="4010025" cy="5295900"/>
                  <wp:effectExtent l="0" t="0" r="9525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529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35D07">
            <w:pPr>
              <w:pStyle w:val="38"/>
              <w:spacing w:line="276" w:lineRule="auto"/>
            </w:pPr>
          </w:p>
          <w:p w14:paraId="710F763D">
            <w:pPr>
              <w:pStyle w:val="38"/>
              <w:spacing w:line="276" w:lineRule="auto"/>
            </w:pPr>
            <w:r>
              <w:drawing>
                <wp:inline distT="0" distB="0" distL="114300" distR="114300">
                  <wp:extent cx="4490720" cy="4164965"/>
                  <wp:effectExtent l="0" t="0" r="5080" b="6985"/>
                  <wp:docPr id="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416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0F89C">
            <w:pPr>
              <w:pStyle w:val="38"/>
              <w:spacing w:line="276" w:lineRule="auto"/>
            </w:pPr>
          </w:p>
          <w:p w14:paraId="06D9DE97">
            <w:pPr>
              <w:pStyle w:val="38"/>
              <w:spacing w:line="276" w:lineRule="auto"/>
            </w:pPr>
          </w:p>
          <w:p w14:paraId="054B9CC2">
            <w:pPr>
              <w:pStyle w:val="38"/>
              <w:spacing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sz w:val="24"/>
                <w:szCs w:val="24"/>
                <w:u w:val="single"/>
              </w:rPr>
              <w:t>Conclusion</w:t>
            </w:r>
            <w:r>
              <w:rPr>
                <w:rStyle w:val="17"/>
                <w:rFonts w:hint="default" w:ascii="Times New Roman" w:hAnsi="Times New Roman" w:eastAsia="SimSun" w:cs="Times New Roman"/>
                <w:sz w:val="24"/>
                <w:szCs w:val="24"/>
                <w:u w:val="single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AI tools can be powerful for ethical cybersecurity testing but dangerous if misused for hacking. Therefore, strict </w:t>
            </w:r>
            <w:r>
              <w:rPr>
                <w:rStyle w:val="17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human oversight, clear intent, and ethical boundaries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are essential to ensure AI is used responsibly and only for legitimate security purposes</w:t>
            </w:r>
          </w:p>
          <w:p w14:paraId="24942EE1">
            <w:pPr>
              <w:pStyle w:val="38"/>
              <w:spacing w:line="276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5C5EDEB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>
            <w:pPr>
              <w:pStyle w:val="38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>
            <w:pPr>
              <w:pStyle w:val="38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0F8216C5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33D0A308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code for detecting heart anomalies from ECG data</w:t>
            </w:r>
          </w:p>
          <w:p w14:paraId="00C2B75C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57123EB4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88180" cy="4829810"/>
                  <wp:effectExtent l="0" t="0" r="7620" b="8890"/>
                  <wp:docPr id="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482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2263C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2AB1537E">
            <w:pPr>
              <w:pStyle w:val="4"/>
              <w:keepNext w:val="0"/>
              <w:keepLines w:val="0"/>
              <w:widowControl/>
              <w:suppressLineNumbers w:val="0"/>
              <w:rPr>
                <w:u w:val="single"/>
              </w:rPr>
            </w:pPr>
            <w:r>
              <w:rPr>
                <w:rStyle w:val="17"/>
                <w:u w:val="single"/>
              </w:rPr>
              <w:t>Ethical Conclusion</w:t>
            </w:r>
          </w:p>
          <w:p w14:paraId="1BD515D7">
            <w:pPr>
              <w:pStyle w:val="16"/>
              <w:keepNext w:val="0"/>
              <w:keepLines w:val="0"/>
              <w:widowControl/>
              <w:suppressLineNumbers w:val="0"/>
              <w:ind w:firstLine="120" w:firstLineChars="50"/>
            </w:pPr>
            <w:r>
              <w:rPr>
                <w:rFonts w:hint="default"/>
                <w:lang w:val="en-US"/>
              </w:rPr>
              <w:t>&gt;</w:t>
            </w:r>
            <w:r>
              <w:t xml:space="preserve">AI can revolutionize early detection of heart diseases — </w:t>
            </w:r>
            <w:r>
              <w:rPr>
                <w:rStyle w:val="17"/>
                <w:b w:val="0"/>
                <w:bCs w:val="0"/>
              </w:rPr>
              <w:t>but trust</w:t>
            </w:r>
            <w:r>
              <w:rPr>
                <w:rStyle w:val="17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must</w:t>
            </w:r>
            <w:r>
              <w:rPr>
                <w:rStyle w:val="17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be earned</w:t>
            </w:r>
            <w:r>
              <w:t xml:space="preserve"> through transparency, testing, and human oversight.</w:t>
            </w:r>
          </w:p>
          <w:p w14:paraId="2CB535D9">
            <w:pPr>
              <w:pStyle w:val="16"/>
              <w:keepNext w:val="0"/>
              <w:keepLines w:val="0"/>
              <w:widowControl/>
              <w:suppressLineNumbers w:val="0"/>
              <w:ind w:firstLine="120" w:firstLineChars="50"/>
              <w:rPr>
                <w:b w:val="0"/>
                <w:bCs w:val="0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 xml:space="preserve">Doctors should remain </w:t>
            </w:r>
            <w:r>
              <w:rPr>
                <w:rStyle w:val="17"/>
              </w:rPr>
              <w:t>"</w:t>
            </w:r>
            <w:r>
              <w:rPr>
                <w:rStyle w:val="17"/>
                <w:b w:val="0"/>
                <w:bCs w:val="0"/>
              </w:rPr>
              <w:t>in the loop"</w:t>
            </w:r>
            <w:r>
              <w:rPr>
                <w:b w:val="0"/>
                <w:bCs w:val="0"/>
              </w:rPr>
              <w:t xml:space="preserve">, not </w:t>
            </w:r>
            <w:r>
              <w:rPr>
                <w:rStyle w:val="17"/>
                <w:b w:val="0"/>
                <w:bCs w:val="0"/>
              </w:rPr>
              <w:t>"out of the loop"</w:t>
            </w:r>
            <w:r>
              <w:rPr>
                <w:b w:val="0"/>
                <w:bCs w:val="0"/>
              </w:rPr>
              <w:t>.</w:t>
            </w:r>
          </w:p>
          <w:p w14:paraId="324BF964">
            <w:pPr>
              <w:pStyle w:val="16"/>
              <w:keepNext w:val="0"/>
              <w:keepLines w:val="0"/>
              <w:widowControl/>
              <w:suppressLineNumbers w:val="0"/>
              <w:ind w:firstLine="120" w:firstLineChars="5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 xml:space="preserve">The safest path forward is </w:t>
            </w:r>
            <w:r>
              <w:rPr>
                <w:rStyle w:val="17"/>
                <w:b w:val="0"/>
                <w:bCs w:val="0"/>
              </w:rPr>
              <w:t>collaborative intelligence</w:t>
            </w:r>
            <w:r>
              <w:t>:</w:t>
            </w:r>
            <w:r>
              <w:br w:type="textWrapping"/>
            </w:r>
            <w:r>
              <w:t xml:space="preserve"> </w:t>
            </w:r>
            <w:r>
              <w:rPr>
                <w:rStyle w:val="17"/>
                <w:b w:val="0"/>
                <w:bCs w:val="0"/>
              </w:rPr>
              <w:t>AI for accuracy</w:t>
            </w:r>
            <w:r>
              <w:rPr>
                <w:b w:val="0"/>
                <w:bCs w:val="0"/>
              </w:rPr>
              <w:t xml:space="preserve">, </w:t>
            </w:r>
            <w:r>
              <w:rPr>
                <w:rStyle w:val="17"/>
                <w:b w:val="0"/>
                <w:bCs w:val="0"/>
              </w:rPr>
              <w:t>Humans for empathy and judgment</w:t>
            </w:r>
            <w:r>
              <w:rPr>
                <w:b w:val="0"/>
                <w:bCs w:val="0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D8CC96C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>
            <w:pPr>
              <w:pStyle w:val="38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>
            <w:pPr>
              <w:pStyle w:val="38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if the decision process is explainable to users.</w:t>
            </w:r>
          </w:p>
          <w:p w14:paraId="17E5D3EE">
            <w:pPr>
              <w:pStyle w:val="38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>
            <w:pPr>
              <w:pStyle w:val="38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>
            <w:pPr>
              <w:pStyle w:val="38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14A57F6D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6F81A1AE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create a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python code for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loan approval system</w:t>
            </w:r>
          </w:p>
          <w:p w14:paraId="0A08FFBD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128F729D">
            <w:pPr>
              <w:pStyle w:val="38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91355" cy="5481320"/>
                  <wp:effectExtent l="0" t="0" r="4445" b="508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548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E94D1">
            <w:pPr>
              <w:pStyle w:val="38"/>
              <w:spacing w:line="276" w:lineRule="auto"/>
              <w:ind w:left="0" w:leftChars="0" w:firstLine="0" w:firstLineChars="0"/>
            </w:pPr>
            <w:r>
              <w:drawing>
                <wp:inline distT="0" distB="0" distL="114300" distR="114300">
                  <wp:extent cx="2181225" cy="1323975"/>
                  <wp:effectExtent l="0" t="0" r="9525" b="9525"/>
                  <wp:docPr id="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4E146">
            <w:pPr>
              <w:pStyle w:val="3"/>
              <w:keepNext w:val="0"/>
              <w:keepLines w:val="0"/>
              <w:widowControl/>
              <w:suppressLineNumbers w:val="0"/>
              <w:rPr>
                <w:u w:val="single"/>
              </w:rPr>
            </w:pPr>
            <w:r>
              <w:rPr>
                <w:rStyle w:val="17"/>
                <w:u w:val="single"/>
              </w:rPr>
              <w:t>Conclusion</w:t>
            </w:r>
          </w:p>
          <w:p w14:paraId="7B8F4DFF">
            <w:pPr>
              <w:pStyle w:val="16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>AI can make loan decisions faster, but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humans must understand and oversee</w:t>
            </w:r>
            <w:r>
              <w:rPr>
                <w:b w:val="0"/>
                <w:bCs w:val="0"/>
              </w:rPr>
              <w:t xml:space="preserve"> them.</w:t>
            </w:r>
          </w:p>
          <w:p w14:paraId="5E330820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Fonts w:hint="default"/>
                <w:lang w:val="en-US"/>
              </w:rPr>
              <w:t>&gt;</w:t>
            </w:r>
            <w:r>
              <w:rPr>
                <w:rStyle w:val="17"/>
                <w:b w:val="0"/>
                <w:bCs w:val="0"/>
              </w:rPr>
              <w:t>Explainable AI (XAI)</w:t>
            </w:r>
            <w:r>
              <w:rPr>
                <w:b w:val="0"/>
                <w:bCs w:val="0"/>
              </w:rPr>
              <w:t xml:space="preserve"> </w:t>
            </w:r>
            <w:r>
              <w:t>ensures transparency, fairness, and accountability.</w:t>
            </w:r>
          </w:p>
          <w:p w14:paraId="49B980BA">
            <w:pPr>
              <w:pStyle w:val="16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 xml:space="preserve">In finance, </w:t>
            </w:r>
            <w:r>
              <w:rPr>
                <w:rStyle w:val="17"/>
                <w:b w:val="0"/>
                <w:bCs w:val="0"/>
              </w:rPr>
              <w:t>ethical AI = smart + fair + transparent</w:t>
            </w:r>
          </w:p>
          <w:p w14:paraId="1BCD9465">
            <w:pPr>
              <w:pStyle w:val="38"/>
              <w:numPr>
                <w:ilvl w:val="0"/>
                <w:numId w:val="0"/>
              </w:numPr>
              <w:spacing w:line="276" w:lineRule="auto"/>
              <w:ind w:leftChars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F0EF14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791E38B3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1DE84A88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u w:val="single"/>
              </w:rPr>
              <w:t>Discussion:</w:t>
            </w:r>
            <w:r>
              <w:br w:type="textWrapping"/>
            </w:r>
            <w:r>
              <w:t>Large-scale AI systems use powerful cloud servers and GPUs, which consume a lot of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electricity</w:t>
            </w:r>
            <w:r>
              <w:t xml:space="preserve"> and increase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carbon emissions</w:t>
            </w:r>
            <w:r>
              <w:t>. This can harm the environment if not managed carefully.</w:t>
            </w:r>
          </w:p>
          <w:p w14:paraId="55ABDBE7">
            <w:pPr>
              <w:pStyle w:val="16"/>
              <w:keepNext w:val="0"/>
              <w:keepLines w:val="0"/>
              <w:widowControl/>
              <w:suppressLineNumbers w:val="0"/>
            </w:pPr>
            <w:r>
              <w:t xml:space="preserve">Developers and companies have an </w:t>
            </w:r>
            <w:r>
              <w:rPr>
                <w:rStyle w:val="17"/>
                <w:b w:val="0"/>
                <w:bCs w:val="0"/>
              </w:rPr>
              <w:t>ethical responsibility</w:t>
            </w:r>
            <w:r>
              <w:t xml:space="preserve"> to make AI development </w:t>
            </w:r>
            <w:r>
              <w:rPr>
                <w:rStyle w:val="17"/>
                <w:b w:val="0"/>
                <w:bCs w:val="0"/>
              </w:rPr>
              <w:t>sustainable</w:t>
            </w:r>
            <w:r>
              <w:t xml:space="preserve"> by:</w:t>
            </w:r>
          </w:p>
          <w:p w14:paraId="66DD8E55">
            <w:pPr>
              <w:pStyle w:val="16"/>
              <w:keepNext w:val="0"/>
              <w:keepLines w:val="0"/>
              <w:widowControl/>
              <w:suppressLineNumbers w:val="0"/>
              <w:rPr>
                <w:rStyle w:val="17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 xml:space="preserve">Using </w:t>
            </w:r>
            <w:r>
              <w:rPr>
                <w:rStyle w:val="17"/>
                <w:b w:val="0"/>
                <w:bCs w:val="0"/>
              </w:rPr>
              <w:t>energy-efficient models and hardware</w:t>
            </w:r>
          </w:p>
          <w:p w14:paraId="0B3717D0">
            <w:pPr>
              <w:pStyle w:val="16"/>
              <w:keepNext w:val="0"/>
              <w:keepLines w:val="0"/>
              <w:widowControl/>
              <w:suppressLineNumbers w:val="0"/>
              <w:rPr>
                <w:rStyle w:val="17"/>
                <w:b w:val="0"/>
                <w:bCs w:val="0"/>
              </w:rPr>
            </w:pPr>
            <w:r>
              <w:rPr>
                <w:rStyle w:val="17"/>
                <w:rFonts w:hint="default"/>
                <w:lang w:val="en-US"/>
              </w:rPr>
              <w:t>&gt;</w:t>
            </w:r>
            <w:r>
              <w:t xml:space="preserve">Running AI on </w:t>
            </w:r>
            <w:r>
              <w:rPr>
                <w:rStyle w:val="17"/>
                <w:b w:val="0"/>
                <w:bCs w:val="0"/>
              </w:rPr>
              <w:t>renewable energy-powered data centers</w:t>
            </w:r>
          </w:p>
          <w:p w14:paraId="62AF32B1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rFonts w:hint="default"/>
                <w:lang w:val="en-US"/>
              </w:rPr>
              <w:t>&gt;</w:t>
            </w:r>
            <w:r>
              <w:rPr>
                <w:rStyle w:val="17"/>
                <w:b w:val="0"/>
                <w:bCs w:val="0"/>
              </w:rPr>
              <w:t>Recycling and optimizing code</w:t>
            </w:r>
            <w:r>
              <w:t xml:space="preserve"> to reduce computation time</w:t>
            </w:r>
          </w:p>
          <w:p w14:paraId="50EDF737">
            <w:pPr>
              <w:pStyle w:val="16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 xml:space="preserve">Balancing performance and environmental cost means choosing AI methods that give good results </w:t>
            </w:r>
            <w:r>
              <w:rPr>
                <w:rStyle w:val="17"/>
                <w:b w:val="0"/>
                <w:bCs w:val="0"/>
              </w:rPr>
              <w:t>without wasting energy</w:t>
            </w:r>
            <w:r>
              <w:t>. Efficiency, sustainability, and innovation should go hand in hand.</w:t>
            </w:r>
          </w:p>
          <w:p w14:paraId="391CEAA0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EDA1D81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1CD46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Week11 -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526E0C"/>
    <w:multiLevelType w:val="multilevel"/>
    <w:tmpl w:val="1A526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8011776"/>
    <w:multiLevelType w:val="multilevel"/>
    <w:tmpl w:val="48011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E426F9E"/>
    <w:multiLevelType w:val="multilevel"/>
    <w:tmpl w:val="4E426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B64583E"/>
    <w:multiLevelType w:val="multilevel"/>
    <w:tmpl w:val="5B645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B6B2522"/>
    <w:multiLevelType w:val="multilevel"/>
    <w:tmpl w:val="6B6B2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  <w:rsid w:val="3F7C2221"/>
    <w:rsid w:val="DBFF048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533</Words>
  <Characters>3039</Characters>
  <Lines>25</Lines>
  <Paragraphs>7</Paragraphs>
  <TotalTime>57</TotalTime>
  <ScaleCrop>false</ScaleCrop>
  <LinksUpToDate>false</LinksUpToDate>
  <CharactersWithSpaces>3565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2025-09-24T16:11:00Z</dcterms:created>
  <dc:creator>SUDHEER KUMAR KOMURAVELLY</dc:creator>
  <cp:lastModifiedBy>WPS_1752336002</cp:lastModifiedBy>
  <dcterms:modified xsi:type="dcterms:W3CDTF">2025-11-11T08:58:10Z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D3678B46CFDE28394AAD1269993E1244_43</vt:lpwstr>
  </property>
</Properties>
</file>