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BD2" w:rsidRDefault="00754BD2" w:rsidP="00754BD2">
      <w:pPr>
        <w:jc w:val="center"/>
        <w:rPr>
          <w:b/>
          <w:bCs/>
          <w:sz w:val="60"/>
          <w:szCs w:val="60"/>
          <w:lang w:val="en-US"/>
        </w:rPr>
      </w:pPr>
      <w:r w:rsidRPr="00754BD2">
        <w:rPr>
          <w:b/>
          <w:bCs/>
          <w:sz w:val="60"/>
          <w:szCs w:val="60"/>
          <w:lang w:val="en-US"/>
        </w:rPr>
        <w:t>AI LAB – 1</w:t>
      </w:r>
      <w:r w:rsidR="00040F08">
        <w:rPr>
          <w:b/>
          <w:bCs/>
          <w:sz w:val="60"/>
          <w:szCs w:val="60"/>
          <w:lang w:val="en-US"/>
        </w:rPr>
        <w:t>6</w:t>
      </w:r>
      <w:r w:rsidRPr="00754BD2">
        <w:rPr>
          <w:b/>
          <w:bCs/>
          <w:sz w:val="60"/>
          <w:szCs w:val="60"/>
          <w:lang w:val="en-US"/>
        </w:rPr>
        <w:t>.1</w:t>
      </w:r>
    </w:p>
    <w:p w:rsidR="00CB599D" w:rsidRDefault="00754BD2" w:rsidP="00754BD2">
      <w:pPr>
        <w:rPr>
          <w:sz w:val="40"/>
          <w:szCs w:val="40"/>
          <w:lang w:val="en-US"/>
        </w:rPr>
      </w:pPr>
      <w:r w:rsidRPr="00754BD2">
        <w:rPr>
          <w:sz w:val="40"/>
          <w:szCs w:val="40"/>
          <w:lang w:val="en-US"/>
        </w:rPr>
        <w:t xml:space="preserve">Name: </w:t>
      </w:r>
      <w:r w:rsidR="00CB599D">
        <w:rPr>
          <w:sz w:val="40"/>
          <w:szCs w:val="40"/>
          <w:lang w:val="en-US"/>
        </w:rPr>
        <w:t>SAI TEJA</w:t>
      </w:r>
    </w:p>
    <w:p w:rsidR="00754BD2" w:rsidRDefault="00CB599D" w:rsidP="00754BD2">
      <w:pPr>
        <w:rPr>
          <w:sz w:val="40"/>
          <w:szCs w:val="40"/>
          <w:lang w:val="en-US"/>
        </w:rPr>
      </w:pPr>
      <w:r>
        <w:rPr>
          <w:sz w:val="40"/>
          <w:szCs w:val="40"/>
          <w:lang w:val="en-US"/>
        </w:rPr>
        <w:t>Batch: 14</w:t>
      </w:r>
    </w:p>
    <w:p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 xml:space="preserve">Design a database schema for a Student Information System </w:t>
      </w:r>
      <w:proofErr w:type="spellStart"/>
      <w:r w:rsidRPr="00040F08">
        <w:rPr>
          <w:sz w:val="30"/>
          <w:szCs w:val="30"/>
        </w:rPr>
        <w:t>andgenerate</w:t>
      </w:r>
      <w:proofErr w:type="spellEnd"/>
      <w:r w:rsidRPr="00040F08">
        <w:rPr>
          <w:sz w:val="30"/>
          <w:szCs w:val="30"/>
        </w:rPr>
        <w:t xml:space="preserve"> queries using AI.</w:t>
      </w:r>
    </w:p>
    <w:p w:rsidR="00040F08" w:rsidRDefault="00040F08" w:rsidP="00040F08">
      <w:pPr>
        <w:rPr>
          <w:sz w:val="40"/>
          <w:szCs w:val="40"/>
          <w:lang w:val="en-US"/>
        </w:rPr>
      </w:pPr>
      <w:r w:rsidRPr="00040F08">
        <w:rPr>
          <w:noProof/>
          <w:sz w:val="40"/>
          <w:szCs w:val="40"/>
          <w:lang w:val="en-US"/>
        </w:rPr>
        <w:drawing>
          <wp:inline distT="0" distB="0" distL="0" distR="0">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rsidR="00040F08" w:rsidRDefault="002770D0" w:rsidP="00040F08">
      <w:pPr>
        <w:rPr>
          <w:sz w:val="40"/>
          <w:szCs w:val="40"/>
          <w:lang w:val="en-US"/>
        </w:rPr>
      </w:pPr>
      <w:r w:rsidRPr="002770D0">
        <w:rPr>
          <w:noProof/>
          <w:sz w:val="40"/>
          <w:szCs w:val="40"/>
          <w:lang w:val="en-US"/>
        </w:rPr>
        <w:drawing>
          <wp:inline distT="0" distB="0" distL="0" distR="0">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rsidR="002770D0" w:rsidRDefault="002770D0" w:rsidP="00040F08">
      <w:pPr>
        <w:rPr>
          <w:sz w:val="40"/>
          <w:szCs w:val="40"/>
          <w:lang w:val="en-US"/>
        </w:rPr>
      </w:pPr>
      <w:r w:rsidRPr="002770D0">
        <w:rPr>
          <w:noProof/>
          <w:sz w:val="40"/>
          <w:szCs w:val="40"/>
          <w:lang w:val="en-US"/>
        </w:rPr>
        <w:drawing>
          <wp:inline distT="0" distB="0" distL="0" distR="0">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rsidR="002770D0" w:rsidRDefault="002770D0" w:rsidP="00040F08">
      <w:pPr>
        <w:rPr>
          <w:sz w:val="40"/>
          <w:szCs w:val="40"/>
          <w:lang w:val="en-US"/>
        </w:rPr>
      </w:pPr>
      <w:r w:rsidRPr="002770D0">
        <w:rPr>
          <w:noProof/>
          <w:sz w:val="40"/>
          <w:szCs w:val="40"/>
          <w:lang w:val="en-US"/>
        </w:rPr>
        <w:lastRenderedPageBreak/>
        <w:drawing>
          <wp:inline distT="0" distB="0" distL="0" distR="0">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rsidR="002770D0" w:rsidRDefault="002770D0" w:rsidP="00040F08">
      <w:pPr>
        <w:rPr>
          <w:sz w:val="40"/>
          <w:szCs w:val="40"/>
          <w:lang w:val="en-US"/>
        </w:rPr>
      </w:pPr>
      <w:r w:rsidRPr="002770D0">
        <w:rPr>
          <w:noProof/>
          <w:sz w:val="40"/>
          <w:szCs w:val="40"/>
          <w:lang w:val="en-US"/>
        </w:rPr>
        <w:drawing>
          <wp:inline distT="0" distB="0" distL="0" distR="0">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rsidR="002770D0" w:rsidRDefault="002770D0" w:rsidP="00040F08">
      <w:pPr>
        <w:rPr>
          <w:sz w:val="40"/>
          <w:szCs w:val="40"/>
          <w:lang w:val="en-US"/>
        </w:rPr>
      </w:pPr>
      <w:r w:rsidRPr="002770D0">
        <w:rPr>
          <w:noProof/>
          <w:sz w:val="40"/>
          <w:szCs w:val="40"/>
          <w:lang w:val="en-US"/>
        </w:rPr>
        <w:drawing>
          <wp:inline distT="0" distB="0" distL="0" distR="0">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rsidR="002770D0" w:rsidRDefault="002770D0" w:rsidP="00040F08">
      <w:pPr>
        <w:rPr>
          <w:sz w:val="40"/>
          <w:szCs w:val="40"/>
          <w:lang w:val="en-US"/>
        </w:rPr>
      </w:pPr>
      <w:r w:rsidRPr="002770D0">
        <w:rPr>
          <w:noProof/>
          <w:sz w:val="40"/>
          <w:szCs w:val="40"/>
          <w:lang w:val="en-US"/>
        </w:rPr>
        <w:lastRenderedPageBreak/>
        <w:drawing>
          <wp:inline distT="0" distB="0" distL="0" distR="0">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rsidR="002770D0" w:rsidRDefault="002770D0" w:rsidP="00040F08">
      <w:pPr>
        <w:rPr>
          <w:sz w:val="40"/>
          <w:szCs w:val="40"/>
          <w:lang w:val="en-US"/>
        </w:rPr>
      </w:pPr>
      <w:r w:rsidRPr="002770D0">
        <w:rPr>
          <w:noProof/>
          <w:sz w:val="40"/>
          <w:szCs w:val="40"/>
          <w:lang w:val="en-US"/>
        </w:rPr>
        <w:drawing>
          <wp:inline distT="0" distB="0" distL="0" distR="0">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rsidR="002770D0" w:rsidRPr="002770D0" w:rsidRDefault="002770D0" w:rsidP="00040F08">
      <w:pPr>
        <w:rPr>
          <w:b/>
          <w:bCs/>
          <w:sz w:val="40"/>
          <w:szCs w:val="40"/>
          <w:lang w:val="en-US"/>
        </w:rPr>
      </w:pPr>
      <w:r w:rsidRPr="002770D0">
        <w:rPr>
          <w:b/>
          <w:bCs/>
          <w:sz w:val="40"/>
          <w:szCs w:val="40"/>
          <w:lang w:val="en-US"/>
        </w:rPr>
        <w:t>Observation:</w:t>
      </w:r>
    </w:p>
    <w:p w:rsidR="002770D0" w:rsidRDefault="002770D0" w:rsidP="002770D0">
      <w:pPr>
        <w:rPr>
          <w:sz w:val="30"/>
          <w:szCs w:val="30"/>
        </w:rPr>
      </w:pPr>
      <w:r w:rsidRPr="002770D0">
        <w:rPr>
          <w:sz w:val="30"/>
          <w:szCs w:val="30"/>
        </w:rPr>
        <w:t xml:space="preserve">In this Student Information System, the database schema is designed with three tables: Students, Courses, and </w:t>
      </w:r>
      <w:proofErr w:type="spellStart"/>
      <w:r w:rsidRPr="002770D0">
        <w:rPr>
          <w:sz w:val="30"/>
          <w:szCs w:val="30"/>
        </w:rPr>
        <w:t>Enrollments</w:t>
      </w:r>
      <w:proofErr w:type="spellEnd"/>
      <w:r w:rsidRPr="002770D0">
        <w:rPr>
          <w:sz w:val="30"/>
          <w:szCs w:val="30"/>
        </w:rPr>
        <w:t xml:space="preserve">, implementing a many-to-many relationship between students and courses through the junction table </w:t>
      </w:r>
      <w:proofErr w:type="spellStart"/>
      <w:r w:rsidRPr="002770D0">
        <w:rPr>
          <w:sz w:val="30"/>
          <w:szCs w:val="30"/>
        </w:rPr>
        <w:t>Enrollments</w:t>
      </w:r>
      <w:proofErr w:type="spellEnd"/>
      <w:r w:rsidRPr="002770D0">
        <w:rPr>
          <w:sz w:val="30"/>
          <w:szCs w:val="30"/>
        </w:rPr>
        <w:t xml:space="preserve">. The DATE data type is used for </w:t>
      </w:r>
      <w:proofErr w:type="spellStart"/>
      <w:r w:rsidRPr="002770D0">
        <w:rPr>
          <w:sz w:val="30"/>
          <w:szCs w:val="30"/>
        </w:rPr>
        <w:t>date_of_birth</w:t>
      </w:r>
      <w:proofErr w:type="spellEnd"/>
      <w:r w:rsidRPr="002770D0">
        <w:rPr>
          <w:sz w:val="30"/>
          <w:szCs w:val="30"/>
        </w:rPr>
        <w:t xml:space="preserve"> and </w:t>
      </w:r>
      <w:proofErr w:type="spellStart"/>
      <w:r w:rsidRPr="002770D0">
        <w:rPr>
          <w:sz w:val="30"/>
          <w:szCs w:val="30"/>
        </w:rPr>
        <w:t>enrollment_date</w:t>
      </w:r>
      <w:proofErr w:type="spellEnd"/>
      <w:r w:rsidRPr="002770D0">
        <w:rPr>
          <w:sz w:val="30"/>
          <w:szCs w:val="30"/>
        </w:rPr>
        <w:t xml:space="preserve">, ensuring accurate storage, comparison, and calculation </w:t>
      </w:r>
      <w:r w:rsidRPr="002770D0">
        <w:rPr>
          <w:sz w:val="30"/>
          <w:szCs w:val="30"/>
        </w:rPr>
        <w:lastRenderedPageBreak/>
        <w:t>of dates. Primary keys (</w:t>
      </w:r>
      <w:proofErr w:type="spellStart"/>
      <w:r w:rsidRPr="002770D0">
        <w:rPr>
          <w:sz w:val="30"/>
          <w:szCs w:val="30"/>
        </w:rPr>
        <w:t>student_id</w:t>
      </w:r>
      <w:proofErr w:type="spellEnd"/>
      <w:r w:rsidRPr="002770D0">
        <w:rPr>
          <w:sz w:val="30"/>
          <w:szCs w:val="30"/>
        </w:rPr>
        <w:t xml:space="preserve">, </w:t>
      </w:r>
      <w:proofErr w:type="spellStart"/>
      <w:r w:rsidRPr="002770D0">
        <w:rPr>
          <w:sz w:val="30"/>
          <w:szCs w:val="30"/>
        </w:rPr>
        <w:t>course_id</w:t>
      </w:r>
      <w:proofErr w:type="spellEnd"/>
      <w:r w:rsidRPr="002770D0">
        <w:rPr>
          <w:sz w:val="30"/>
          <w:szCs w:val="30"/>
        </w:rPr>
        <w:t xml:space="preserve">, </w:t>
      </w:r>
      <w:proofErr w:type="spellStart"/>
      <w:r w:rsidRPr="002770D0">
        <w:rPr>
          <w:sz w:val="30"/>
          <w:szCs w:val="30"/>
        </w:rPr>
        <w:t>enrollment_id</w:t>
      </w:r>
      <w:proofErr w:type="spellEnd"/>
      <w:r w:rsidRPr="002770D0">
        <w:rPr>
          <w:sz w:val="30"/>
          <w:szCs w:val="30"/>
        </w:rPr>
        <w:t>) guarantee uniqueness, while foreign keys enforce referential integrity, preventing orphaned records. Using TO_</w:t>
      </w:r>
      <w:proofErr w:type="gramStart"/>
      <w:r w:rsidRPr="002770D0">
        <w:rPr>
          <w:sz w:val="30"/>
          <w:szCs w:val="30"/>
        </w:rPr>
        <w:t>DATE(</w:t>
      </w:r>
      <w:proofErr w:type="gramEnd"/>
      <w:r w:rsidRPr="002770D0">
        <w:rPr>
          <w:sz w:val="30"/>
          <w:szCs w:val="30"/>
        </w:rPr>
        <w:t>)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rsidR="002770D0" w:rsidRDefault="002770D0" w:rsidP="002770D0">
      <w:pPr>
        <w:rPr>
          <w:sz w:val="30"/>
          <w:szCs w:val="30"/>
        </w:rPr>
      </w:pPr>
    </w:p>
    <w:p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rsidR="002770D0" w:rsidRDefault="002770D0" w:rsidP="00040F08">
      <w:pPr>
        <w:rPr>
          <w:sz w:val="40"/>
          <w:szCs w:val="40"/>
          <w:lang w:val="en-US"/>
        </w:rPr>
      </w:pPr>
      <w:r w:rsidRPr="002770D0">
        <w:rPr>
          <w:noProof/>
          <w:sz w:val="40"/>
          <w:szCs w:val="40"/>
          <w:lang w:val="en-US"/>
        </w:rPr>
        <w:drawing>
          <wp:inline distT="0" distB="0" distL="0" distR="0">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noProof/>
          <w:sz w:val="40"/>
          <w:szCs w:val="40"/>
          <w:lang w:val="en-US"/>
        </w:rPr>
        <w:drawing>
          <wp:inline distT="0" distB="0" distL="0" distR="0">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rsidR="00FE34EF" w:rsidRDefault="00FE34EF" w:rsidP="00040F08">
      <w:pPr>
        <w:rPr>
          <w:sz w:val="40"/>
          <w:szCs w:val="40"/>
          <w:lang w:val="en-US"/>
        </w:rPr>
      </w:pPr>
      <w:r w:rsidRPr="00FE34EF">
        <w:rPr>
          <w:noProof/>
          <w:sz w:val="40"/>
          <w:szCs w:val="40"/>
          <w:lang w:val="en-US"/>
        </w:rPr>
        <w:lastRenderedPageBreak/>
        <w:drawing>
          <wp:inline distT="0" distB="0" distL="0" distR="0">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rsidR="00FE34EF" w:rsidRDefault="00FE34EF" w:rsidP="00040F08">
      <w:pPr>
        <w:rPr>
          <w:sz w:val="40"/>
          <w:szCs w:val="40"/>
          <w:lang w:val="en-US"/>
        </w:rPr>
      </w:pPr>
      <w:r w:rsidRPr="00FE34EF">
        <w:rPr>
          <w:noProof/>
          <w:sz w:val="40"/>
          <w:szCs w:val="40"/>
          <w:lang w:val="en-US"/>
        </w:rPr>
        <w:drawing>
          <wp:inline distT="0" distB="0" distL="0" distR="0">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rsidR="00FE34EF" w:rsidRDefault="00FE34EF" w:rsidP="00040F08">
      <w:pPr>
        <w:rPr>
          <w:sz w:val="40"/>
          <w:szCs w:val="40"/>
          <w:lang w:val="en-US"/>
        </w:rPr>
      </w:pPr>
      <w:r w:rsidRPr="00FE34EF">
        <w:rPr>
          <w:noProof/>
          <w:sz w:val="40"/>
          <w:szCs w:val="40"/>
          <w:lang w:val="en-US"/>
        </w:rPr>
        <w:drawing>
          <wp:inline distT="0" distB="0" distL="0" distR="0">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rsidR="00FE34EF" w:rsidRPr="00FE34EF" w:rsidRDefault="00FE34EF" w:rsidP="00040F08">
      <w:pPr>
        <w:rPr>
          <w:b/>
          <w:bCs/>
          <w:sz w:val="40"/>
          <w:szCs w:val="40"/>
          <w:lang w:val="en-US"/>
        </w:rPr>
      </w:pPr>
      <w:r w:rsidRPr="00FE34EF">
        <w:rPr>
          <w:b/>
          <w:bCs/>
          <w:sz w:val="40"/>
          <w:szCs w:val="40"/>
          <w:lang w:val="en-US"/>
        </w:rPr>
        <w:t>Observation:</w:t>
      </w:r>
    </w:p>
    <w:p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 xml:space="preserve">schema ensures data integrity through primary keys and foreign keys, linking appointments to both doctors and patients. The DATE data type is used for </w:t>
      </w:r>
      <w:proofErr w:type="spellStart"/>
      <w:r w:rsidRPr="00FE34EF">
        <w:rPr>
          <w:sz w:val="30"/>
          <w:szCs w:val="30"/>
        </w:rPr>
        <w:t>date_of_birth</w:t>
      </w:r>
      <w:proofErr w:type="spellEnd"/>
      <w:r w:rsidRPr="00FE34EF">
        <w:rPr>
          <w:sz w:val="30"/>
          <w:szCs w:val="30"/>
        </w:rPr>
        <w:t xml:space="preserve"> and </w:t>
      </w:r>
      <w:proofErr w:type="spellStart"/>
      <w:r w:rsidRPr="00FE34EF">
        <w:rPr>
          <w:sz w:val="30"/>
          <w:szCs w:val="30"/>
        </w:rPr>
        <w:t>appointment_date</w:t>
      </w:r>
      <w:proofErr w:type="spellEnd"/>
      <w:r w:rsidRPr="00FE34EF">
        <w:rPr>
          <w:sz w:val="30"/>
          <w:szCs w:val="30"/>
        </w:rPr>
        <w:t>,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rsidR="00FE34EF" w:rsidRDefault="00FE34EF" w:rsidP="00040F08">
      <w:pPr>
        <w:rPr>
          <w:sz w:val="30"/>
          <w:szCs w:val="30"/>
        </w:rPr>
      </w:pPr>
    </w:p>
    <w:p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rsidR="00FE34EF" w:rsidRDefault="00FE34EF" w:rsidP="00040F08">
      <w:pPr>
        <w:rPr>
          <w:sz w:val="30"/>
          <w:szCs w:val="30"/>
          <w:lang w:val="en-US"/>
        </w:rPr>
      </w:pPr>
      <w:r>
        <w:rPr>
          <w:noProof/>
          <w:lang w:val="en-US"/>
        </w:rPr>
        <w:drawing>
          <wp:inline distT="0" distB="0" distL="0" distR="0">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7958" cy="1923092"/>
                    </a:xfrm>
                    <a:prstGeom prst="rect">
                      <a:avLst/>
                    </a:prstGeom>
                    <a:noFill/>
                    <a:ln>
                      <a:noFill/>
                    </a:ln>
                  </pic:spPr>
                </pic:pic>
              </a:graphicData>
            </a:graphic>
          </wp:inline>
        </w:drawing>
      </w:r>
    </w:p>
    <w:p w:rsidR="00FE34EF" w:rsidRDefault="00FE34EF" w:rsidP="00040F08">
      <w:pPr>
        <w:rPr>
          <w:sz w:val="30"/>
          <w:szCs w:val="30"/>
          <w:lang w:val="en-US"/>
        </w:rPr>
      </w:pPr>
      <w:r>
        <w:rPr>
          <w:noProof/>
          <w:lang w:val="en-US"/>
        </w:rPr>
        <w:drawing>
          <wp:inline distT="0" distB="0" distL="0" distR="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3423" cy="968765"/>
                    </a:xfrm>
                    <a:prstGeom prst="rect">
                      <a:avLst/>
                    </a:prstGeom>
                    <a:noFill/>
                    <a:ln>
                      <a:noFill/>
                    </a:ln>
                  </pic:spPr>
                </pic:pic>
              </a:graphicData>
            </a:graphic>
          </wp:inline>
        </w:drawing>
      </w:r>
    </w:p>
    <w:p w:rsidR="00FE34EF" w:rsidRDefault="00FE34EF" w:rsidP="00040F08">
      <w:pPr>
        <w:rPr>
          <w:sz w:val="30"/>
          <w:szCs w:val="30"/>
          <w:lang w:val="en-US"/>
        </w:rPr>
      </w:pPr>
      <w:r>
        <w:rPr>
          <w:noProof/>
          <w:lang w:val="en-US"/>
        </w:rPr>
        <w:lastRenderedPageBreak/>
        <w:drawing>
          <wp:inline distT="0" distB="0" distL="0" distR="0">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0530" cy="2635170"/>
                    </a:xfrm>
                    <a:prstGeom prst="rect">
                      <a:avLst/>
                    </a:prstGeom>
                    <a:noFill/>
                    <a:ln>
                      <a:noFill/>
                    </a:ln>
                  </pic:spPr>
                </pic:pic>
              </a:graphicData>
            </a:graphic>
          </wp:inline>
        </w:drawing>
      </w:r>
    </w:p>
    <w:p w:rsidR="00FE34EF" w:rsidRDefault="00FE34EF" w:rsidP="00040F08">
      <w:pPr>
        <w:rPr>
          <w:sz w:val="30"/>
          <w:szCs w:val="30"/>
          <w:lang w:val="en-US"/>
        </w:rPr>
      </w:pPr>
      <w:r>
        <w:rPr>
          <w:noProof/>
          <w:lang w:val="en-US"/>
        </w:rPr>
        <w:drawing>
          <wp:inline distT="0" distB="0" distL="0" distR="0">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1811" cy="2822597"/>
                    </a:xfrm>
                    <a:prstGeom prst="rect">
                      <a:avLst/>
                    </a:prstGeom>
                    <a:noFill/>
                    <a:ln>
                      <a:noFill/>
                    </a:ln>
                  </pic:spPr>
                </pic:pic>
              </a:graphicData>
            </a:graphic>
          </wp:inline>
        </w:drawing>
      </w:r>
      <w:r w:rsidR="00FC5093">
        <w:rPr>
          <w:noProof/>
          <w:lang w:val="en-US"/>
        </w:rPr>
        <w:drawing>
          <wp:inline distT="0" distB="0" distL="0" distR="0">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5838" cy="3126813"/>
                    </a:xfrm>
                    <a:prstGeom prst="rect">
                      <a:avLst/>
                    </a:prstGeom>
                    <a:noFill/>
                    <a:ln>
                      <a:noFill/>
                    </a:ln>
                  </pic:spPr>
                </pic:pic>
              </a:graphicData>
            </a:graphic>
          </wp:inline>
        </w:drawing>
      </w:r>
    </w:p>
    <w:p w:rsidR="00FC5093" w:rsidRDefault="00FC5093" w:rsidP="00040F08">
      <w:pPr>
        <w:rPr>
          <w:sz w:val="30"/>
          <w:szCs w:val="30"/>
          <w:lang w:val="en-US"/>
        </w:rPr>
      </w:pPr>
      <w:r>
        <w:rPr>
          <w:noProof/>
          <w:lang w:val="en-US"/>
        </w:rPr>
        <w:lastRenderedPageBreak/>
        <w:drawing>
          <wp:inline distT="0" distB="0" distL="0" distR="0">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6797" cy="4796338"/>
                    </a:xfrm>
                    <a:prstGeom prst="rect">
                      <a:avLst/>
                    </a:prstGeom>
                    <a:noFill/>
                    <a:ln>
                      <a:noFill/>
                    </a:ln>
                  </pic:spPr>
                </pic:pic>
              </a:graphicData>
            </a:graphic>
          </wp:inline>
        </w:drawing>
      </w:r>
    </w:p>
    <w:p w:rsidR="00FC5093" w:rsidRDefault="00FC5093" w:rsidP="00040F08">
      <w:pPr>
        <w:rPr>
          <w:sz w:val="30"/>
          <w:szCs w:val="30"/>
          <w:lang w:val="en-US"/>
        </w:rPr>
      </w:pPr>
      <w:r>
        <w:rPr>
          <w:noProof/>
          <w:lang w:val="en-US"/>
        </w:rPr>
        <w:drawing>
          <wp:inline distT="0" distB="0" distL="0" distR="0">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684" cy="3512103"/>
                    </a:xfrm>
                    <a:prstGeom prst="rect">
                      <a:avLst/>
                    </a:prstGeom>
                    <a:noFill/>
                    <a:ln>
                      <a:noFill/>
                    </a:ln>
                  </pic:spPr>
                </pic:pic>
              </a:graphicData>
            </a:graphic>
          </wp:inline>
        </w:drawing>
      </w:r>
    </w:p>
    <w:p w:rsidR="00FC5093" w:rsidRDefault="00FC5093" w:rsidP="00040F08">
      <w:pPr>
        <w:rPr>
          <w:sz w:val="30"/>
          <w:szCs w:val="30"/>
          <w:lang w:val="en-US"/>
        </w:rPr>
      </w:pPr>
      <w:r>
        <w:rPr>
          <w:noProof/>
          <w:lang w:val="en-US"/>
        </w:rPr>
        <w:lastRenderedPageBreak/>
        <w:drawing>
          <wp:inline distT="0" distB="0" distL="0" distR="0">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658" cy="3670417"/>
                    </a:xfrm>
                    <a:prstGeom prst="rect">
                      <a:avLst/>
                    </a:prstGeom>
                    <a:noFill/>
                    <a:ln>
                      <a:noFill/>
                    </a:ln>
                  </pic:spPr>
                </pic:pic>
              </a:graphicData>
            </a:graphic>
          </wp:inline>
        </w:drawing>
      </w:r>
    </w:p>
    <w:p w:rsidR="00FE34EF" w:rsidRDefault="00FC5093" w:rsidP="00040F08">
      <w:pPr>
        <w:rPr>
          <w:b/>
          <w:bCs/>
          <w:sz w:val="40"/>
          <w:szCs w:val="40"/>
          <w:lang w:val="en-US"/>
        </w:rPr>
      </w:pPr>
      <w:r w:rsidRPr="00FC5093">
        <w:rPr>
          <w:b/>
          <w:bCs/>
          <w:sz w:val="40"/>
          <w:szCs w:val="40"/>
          <w:lang w:val="en-US"/>
        </w:rPr>
        <w:t>Observation:</w:t>
      </w:r>
    </w:p>
    <w:p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rsidR="004F51DA" w:rsidRDefault="004F51DA" w:rsidP="00040F08">
      <w:pPr>
        <w:rPr>
          <w:sz w:val="30"/>
          <w:szCs w:val="30"/>
          <w:lang w:val="en-US"/>
        </w:rPr>
      </w:pPr>
    </w:p>
    <w:p w:rsidR="001604CD" w:rsidRDefault="001604CD" w:rsidP="00040F08">
      <w:pPr>
        <w:rPr>
          <w:sz w:val="30"/>
          <w:szCs w:val="30"/>
          <w:lang w:val="en-US"/>
        </w:rPr>
      </w:pPr>
    </w:p>
    <w:p w:rsidR="001604CD" w:rsidRPr="001604CD" w:rsidRDefault="001604CD" w:rsidP="001604CD">
      <w:pPr>
        <w:rPr>
          <w:sz w:val="40"/>
          <w:szCs w:val="40"/>
        </w:rPr>
      </w:pPr>
      <w:r w:rsidRPr="001604CD">
        <w:rPr>
          <w:sz w:val="30"/>
          <w:szCs w:val="30"/>
        </w:rPr>
        <w:lastRenderedPageBreak/>
        <w:br/>
      </w:r>
      <w:r w:rsidRPr="001604CD">
        <w:rPr>
          <w:b/>
          <w:bCs/>
          <w:sz w:val="40"/>
          <w:szCs w:val="40"/>
        </w:rPr>
        <w:t>Task 4</w:t>
      </w:r>
      <w:r w:rsidRPr="001604CD">
        <w:rPr>
          <w:sz w:val="40"/>
          <w:szCs w:val="40"/>
        </w:rPr>
        <w:t xml:space="preserve"> – Real-Time Application: E-commerce Product </w:t>
      </w:r>
      <w:proofErr w:type="spellStart"/>
      <w:r w:rsidRPr="001604CD">
        <w:rPr>
          <w:sz w:val="40"/>
          <w:szCs w:val="40"/>
        </w:rPr>
        <w:t>DataCleaning</w:t>
      </w:r>
      <w:proofErr w:type="spellEnd"/>
      <w:r w:rsidRPr="001604CD">
        <w:rPr>
          <w:sz w:val="30"/>
          <w:szCs w:val="30"/>
        </w:rPr>
        <w:br/>
        <w:t xml:space="preserve">An e-commerce company has product </w:t>
      </w:r>
      <w:proofErr w:type="spellStart"/>
      <w:r w:rsidRPr="001604CD">
        <w:rPr>
          <w:sz w:val="30"/>
          <w:szCs w:val="30"/>
        </w:rPr>
        <w:t>catalog</w:t>
      </w:r>
      <w:proofErr w:type="spellEnd"/>
      <w:r w:rsidRPr="001604CD">
        <w:rPr>
          <w:sz w:val="30"/>
          <w:szCs w:val="30"/>
        </w:rPr>
        <w:t xml:space="preserve"> data </w:t>
      </w:r>
      <w:proofErr w:type="spellStart"/>
      <w:r w:rsidRPr="001604CD">
        <w:rPr>
          <w:sz w:val="30"/>
          <w:szCs w:val="30"/>
        </w:rPr>
        <w:t>withinconsistencies</w:t>
      </w:r>
      <w:proofErr w:type="spellEnd"/>
      <w:r w:rsidRPr="001604CD">
        <w:rPr>
          <w:sz w:val="30"/>
          <w:szCs w:val="30"/>
        </w:rPr>
        <w:t>.</w:t>
      </w:r>
    </w:p>
    <w:p w:rsidR="001604CD" w:rsidRDefault="00BE0AD8" w:rsidP="00040F08">
      <w:pPr>
        <w:rPr>
          <w:sz w:val="30"/>
          <w:szCs w:val="30"/>
          <w:lang w:val="en-US"/>
        </w:rPr>
      </w:pPr>
      <w:r>
        <w:rPr>
          <w:noProof/>
          <w:lang w:val="en-US"/>
        </w:rPr>
        <w:drawing>
          <wp:inline distT="0" distB="0" distL="0" distR="0">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0940" cy="1803196"/>
                    </a:xfrm>
                    <a:prstGeom prst="rect">
                      <a:avLst/>
                    </a:prstGeom>
                    <a:noFill/>
                    <a:ln>
                      <a:noFill/>
                    </a:ln>
                  </pic:spPr>
                </pic:pic>
              </a:graphicData>
            </a:graphic>
          </wp:inline>
        </w:drawing>
      </w:r>
    </w:p>
    <w:p w:rsidR="00BE0AD8" w:rsidRDefault="00392201" w:rsidP="00040F08">
      <w:pPr>
        <w:rPr>
          <w:sz w:val="30"/>
          <w:szCs w:val="30"/>
          <w:lang w:val="en-US"/>
        </w:rPr>
      </w:pPr>
      <w:r>
        <w:rPr>
          <w:noProof/>
          <w:lang w:val="en-US"/>
        </w:rPr>
        <w:drawing>
          <wp:inline distT="0" distB="0" distL="0" distR="0">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4230" cy="2386898"/>
                    </a:xfrm>
                    <a:prstGeom prst="rect">
                      <a:avLst/>
                    </a:prstGeom>
                    <a:noFill/>
                    <a:ln>
                      <a:noFill/>
                    </a:ln>
                  </pic:spPr>
                </pic:pic>
              </a:graphicData>
            </a:graphic>
          </wp:inline>
        </w:drawing>
      </w:r>
    </w:p>
    <w:p w:rsidR="00392201" w:rsidRDefault="00392201" w:rsidP="00040F08">
      <w:pPr>
        <w:rPr>
          <w:sz w:val="30"/>
          <w:szCs w:val="30"/>
          <w:lang w:val="en-US"/>
        </w:rPr>
      </w:pPr>
      <w:r>
        <w:rPr>
          <w:noProof/>
          <w:lang w:val="en-US"/>
        </w:rPr>
        <w:drawing>
          <wp:inline distT="0" distB="0" distL="0" distR="0">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9129" cy="2753507"/>
                    </a:xfrm>
                    <a:prstGeom prst="rect">
                      <a:avLst/>
                    </a:prstGeom>
                    <a:noFill/>
                    <a:ln>
                      <a:noFill/>
                    </a:ln>
                  </pic:spPr>
                </pic:pic>
              </a:graphicData>
            </a:graphic>
          </wp:inline>
        </w:drawing>
      </w:r>
    </w:p>
    <w:p w:rsidR="00392201" w:rsidRDefault="004321F5" w:rsidP="00040F08">
      <w:pPr>
        <w:rPr>
          <w:sz w:val="30"/>
          <w:szCs w:val="30"/>
          <w:lang w:val="en-US"/>
        </w:rPr>
      </w:pPr>
      <w:r>
        <w:rPr>
          <w:noProof/>
          <w:lang w:val="en-US"/>
        </w:rPr>
        <w:lastRenderedPageBreak/>
        <w:drawing>
          <wp:inline distT="0" distB="0" distL="0" distR="0">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68974" cy="4769086"/>
                    </a:xfrm>
                    <a:prstGeom prst="rect">
                      <a:avLst/>
                    </a:prstGeom>
                    <a:noFill/>
                    <a:ln>
                      <a:noFill/>
                    </a:ln>
                  </pic:spPr>
                </pic:pic>
              </a:graphicData>
            </a:graphic>
          </wp:inline>
        </w:drawing>
      </w:r>
    </w:p>
    <w:p w:rsidR="004321F5" w:rsidRDefault="004321F5" w:rsidP="00040F08">
      <w:pPr>
        <w:rPr>
          <w:sz w:val="30"/>
          <w:szCs w:val="30"/>
          <w:lang w:val="en-US"/>
        </w:rPr>
      </w:pPr>
      <w:r>
        <w:rPr>
          <w:noProof/>
          <w:lang w:val="en-US"/>
        </w:rPr>
        <w:drawing>
          <wp:inline distT="0" distB="0" distL="0" distR="0">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20287" cy="3296612"/>
                    </a:xfrm>
                    <a:prstGeom prst="rect">
                      <a:avLst/>
                    </a:prstGeom>
                    <a:noFill/>
                    <a:ln>
                      <a:noFill/>
                    </a:ln>
                  </pic:spPr>
                </pic:pic>
              </a:graphicData>
            </a:graphic>
          </wp:inline>
        </w:drawing>
      </w:r>
    </w:p>
    <w:p w:rsidR="004321F5" w:rsidRDefault="00D27330" w:rsidP="00040F08">
      <w:pPr>
        <w:rPr>
          <w:sz w:val="30"/>
          <w:szCs w:val="30"/>
          <w:lang w:val="en-US"/>
        </w:rPr>
      </w:pPr>
      <w:r>
        <w:rPr>
          <w:noProof/>
          <w:lang w:val="en-US"/>
        </w:rPr>
        <w:lastRenderedPageBreak/>
        <w:drawing>
          <wp:inline distT="0" distB="0" distL="0" distR="0">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6334" cy="1641347"/>
                    </a:xfrm>
                    <a:prstGeom prst="rect">
                      <a:avLst/>
                    </a:prstGeom>
                    <a:noFill/>
                    <a:ln>
                      <a:noFill/>
                    </a:ln>
                  </pic:spPr>
                </pic:pic>
              </a:graphicData>
            </a:graphic>
          </wp:inline>
        </w:drawing>
      </w:r>
    </w:p>
    <w:p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rsidR="00FF7828" w:rsidRPr="00FF7828" w:rsidRDefault="00FF7828" w:rsidP="00FF7828">
      <w:pPr>
        <w:rPr>
          <w:sz w:val="30"/>
          <w:szCs w:val="30"/>
          <w:lang w:val="en-US"/>
        </w:rPr>
      </w:pPr>
      <w:r w:rsidRPr="00FF7828">
        <w:rPr>
          <w:sz w:val="30"/>
          <w:szCs w:val="30"/>
          <w:lang w:val="en-US"/>
        </w:rPr>
        <w:t>Your current schema is mostly in 3NF, but here are suggestions:</w:t>
      </w:r>
    </w:p>
    <w:p w:rsidR="00FF7828" w:rsidRPr="00FF7828" w:rsidRDefault="00FF7828" w:rsidP="00FF7828">
      <w:pPr>
        <w:rPr>
          <w:sz w:val="30"/>
          <w:szCs w:val="30"/>
          <w:lang w:val="en-US"/>
        </w:rPr>
      </w:pPr>
      <w:r w:rsidRPr="00FF7828">
        <w:rPr>
          <w:sz w:val="30"/>
          <w:szCs w:val="30"/>
          <w:lang w:val="en-US"/>
        </w:rPr>
        <w:t>Historical Prices:</w:t>
      </w:r>
    </w:p>
    <w:p w:rsidR="00FF7828" w:rsidRPr="00FF7828" w:rsidRDefault="00FF7828" w:rsidP="00FF7828">
      <w:pPr>
        <w:rPr>
          <w:sz w:val="30"/>
          <w:szCs w:val="30"/>
          <w:lang w:val="en-US"/>
        </w:rPr>
      </w:pPr>
      <w:r w:rsidRPr="00FF7828">
        <w:rPr>
          <w:sz w:val="30"/>
          <w:szCs w:val="30"/>
          <w:lang w:val="en-US"/>
        </w:rPr>
        <w:t xml:space="preserve">Already handled by storing Price in </w:t>
      </w:r>
      <w:proofErr w:type="spellStart"/>
      <w:r w:rsidRPr="00FF7828">
        <w:rPr>
          <w:sz w:val="30"/>
          <w:szCs w:val="30"/>
          <w:lang w:val="en-US"/>
        </w:rPr>
        <w:t>OrderDetails</w:t>
      </w:r>
      <w:proofErr w:type="spellEnd"/>
      <w:r w:rsidRPr="00FF7828">
        <w:rPr>
          <w:sz w:val="30"/>
          <w:szCs w:val="30"/>
          <w:lang w:val="en-US"/>
        </w:rPr>
        <w:t xml:space="preserve"> → prevents price changes in Products from affecting past orders.</w:t>
      </w:r>
    </w:p>
    <w:p w:rsidR="00FF7828" w:rsidRPr="00FF7828" w:rsidRDefault="00FF7828" w:rsidP="00FF7828">
      <w:pPr>
        <w:rPr>
          <w:sz w:val="30"/>
          <w:szCs w:val="30"/>
          <w:lang w:val="en-US"/>
        </w:rPr>
      </w:pPr>
      <w:r w:rsidRPr="00FF7828">
        <w:rPr>
          <w:sz w:val="30"/>
          <w:szCs w:val="30"/>
          <w:lang w:val="en-US"/>
        </w:rPr>
        <w:t>User Email Uniqueness:</w:t>
      </w:r>
    </w:p>
    <w:p w:rsidR="00FF7828" w:rsidRPr="00FF7828" w:rsidRDefault="00FF7828" w:rsidP="00FF7828">
      <w:pPr>
        <w:rPr>
          <w:sz w:val="30"/>
          <w:szCs w:val="30"/>
          <w:lang w:val="en-US"/>
        </w:rPr>
      </w:pPr>
      <w:r w:rsidRPr="00FF7828">
        <w:rPr>
          <w:sz w:val="30"/>
          <w:szCs w:val="30"/>
          <w:lang w:val="en-US"/>
        </w:rPr>
        <w:t xml:space="preserve">Already enforced with </w:t>
      </w:r>
      <w:proofErr w:type="gramStart"/>
      <w:r w:rsidRPr="00FF7828">
        <w:rPr>
          <w:sz w:val="30"/>
          <w:szCs w:val="30"/>
          <w:lang w:val="en-US"/>
        </w:rPr>
        <w:t>UNIQUE(</w:t>
      </w:r>
      <w:proofErr w:type="gramEnd"/>
      <w:r w:rsidRPr="00FF7828">
        <w:rPr>
          <w:sz w:val="30"/>
          <w:szCs w:val="30"/>
          <w:lang w:val="en-US"/>
        </w:rPr>
        <w:t>Email) constraint.</w:t>
      </w:r>
    </w:p>
    <w:p w:rsidR="00FF7828" w:rsidRPr="00FF7828" w:rsidRDefault="00FF7828" w:rsidP="00FF7828">
      <w:pPr>
        <w:rPr>
          <w:sz w:val="30"/>
          <w:szCs w:val="30"/>
          <w:lang w:val="en-US"/>
        </w:rPr>
      </w:pPr>
      <w:r w:rsidRPr="00FF7828">
        <w:rPr>
          <w:sz w:val="30"/>
          <w:szCs w:val="30"/>
          <w:lang w:val="en-US"/>
        </w:rPr>
        <w:t xml:space="preserve">Optional </w:t>
      </w:r>
      <w:proofErr w:type="spellStart"/>
      <w:r w:rsidRPr="00FF7828">
        <w:rPr>
          <w:sz w:val="30"/>
          <w:szCs w:val="30"/>
          <w:lang w:val="en-US"/>
        </w:rPr>
        <w:t>Denormalization</w:t>
      </w:r>
      <w:proofErr w:type="spellEnd"/>
      <w:r w:rsidRPr="00FF7828">
        <w:rPr>
          <w:sz w:val="30"/>
          <w:szCs w:val="30"/>
          <w:lang w:val="en-US"/>
        </w:rPr>
        <w:t xml:space="preserve"> for Performance:</w:t>
      </w:r>
    </w:p>
    <w:p w:rsidR="00FF7828" w:rsidRDefault="00FF7828" w:rsidP="00FF7828">
      <w:pPr>
        <w:rPr>
          <w:sz w:val="30"/>
          <w:szCs w:val="30"/>
          <w:lang w:val="en-US"/>
        </w:rPr>
      </w:pPr>
      <w:r w:rsidRPr="00FF7828">
        <w:rPr>
          <w:sz w:val="30"/>
          <w:szCs w:val="30"/>
          <w:lang w:val="en-US"/>
        </w:rPr>
        <w:t xml:space="preserve">Add </w:t>
      </w:r>
      <w:proofErr w:type="spellStart"/>
      <w:r w:rsidRPr="00FF7828">
        <w:rPr>
          <w:sz w:val="30"/>
          <w:szCs w:val="30"/>
          <w:lang w:val="en-US"/>
        </w:rPr>
        <w:t>TotalAmount</w:t>
      </w:r>
      <w:proofErr w:type="spellEnd"/>
      <w:r w:rsidRPr="00FF7828">
        <w:rPr>
          <w:sz w:val="30"/>
          <w:szCs w:val="30"/>
          <w:lang w:val="en-US"/>
        </w:rPr>
        <w:t xml:space="preserve"> in Orders table to avoid joining </w:t>
      </w:r>
      <w:proofErr w:type="spellStart"/>
      <w:r w:rsidRPr="00FF7828">
        <w:rPr>
          <w:sz w:val="30"/>
          <w:szCs w:val="30"/>
          <w:lang w:val="en-US"/>
        </w:rPr>
        <w:t>OrderDetails</w:t>
      </w:r>
      <w:proofErr w:type="spellEnd"/>
      <w:r w:rsidRPr="00FF7828">
        <w:rPr>
          <w:sz w:val="30"/>
          <w:szCs w:val="30"/>
          <w:lang w:val="en-US"/>
        </w:rPr>
        <w:t xml:space="preserve"> repeatedly for revenue queries.</w:t>
      </w:r>
    </w:p>
    <w:p w:rsidR="00755B54" w:rsidRPr="00755B54" w:rsidRDefault="00755B54" w:rsidP="00755B54">
      <w:pPr>
        <w:rPr>
          <w:b/>
          <w:bCs/>
          <w:sz w:val="40"/>
          <w:szCs w:val="40"/>
          <w:lang w:val="en-US"/>
        </w:rPr>
      </w:pPr>
      <w:r w:rsidRPr="00755B54">
        <w:rPr>
          <w:b/>
          <w:bCs/>
          <w:sz w:val="40"/>
          <w:szCs w:val="40"/>
          <w:lang w:val="en-US"/>
        </w:rPr>
        <w:t>Query Optimization Suggestions:</w:t>
      </w:r>
    </w:p>
    <w:p w:rsidR="00755B54" w:rsidRPr="00755B54" w:rsidRDefault="00755B54" w:rsidP="00755B54">
      <w:pPr>
        <w:rPr>
          <w:sz w:val="30"/>
          <w:szCs w:val="30"/>
          <w:lang w:val="en-US"/>
        </w:rPr>
      </w:pPr>
      <w:r w:rsidRPr="00755B54">
        <w:rPr>
          <w:sz w:val="30"/>
          <w:szCs w:val="30"/>
          <w:lang w:val="en-US"/>
        </w:rPr>
        <w:t>Indexes:</w:t>
      </w:r>
    </w:p>
    <w:p w:rsidR="00755B54" w:rsidRPr="00755B54" w:rsidRDefault="00755B54" w:rsidP="00755B54">
      <w:pPr>
        <w:rPr>
          <w:sz w:val="30"/>
          <w:szCs w:val="30"/>
          <w:lang w:val="en-US"/>
        </w:rPr>
      </w:pPr>
      <w:proofErr w:type="gramStart"/>
      <w:r w:rsidRPr="00755B54">
        <w:rPr>
          <w:sz w:val="30"/>
          <w:szCs w:val="30"/>
          <w:lang w:val="en-US"/>
        </w:rPr>
        <w:t>Orders(</w:t>
      </w:r>
      <w:proofErr w:type="spellStart"/>
      <w:proofErr w:type="gramEnd"/>
      <w:r w:rsidRPr="00755B54">
        <w:rPr>
          <w:sz w:val="30"/>
          <w:szCs w:val="30"/>
          <w:lang w:val="en-US"/>
        </w:rPr>
        <w:t>UserID</w:t>
      </w:r>
      <w:proofErr w:type="spellEnd"/>
      <w:r w:rsidRPr="00755B54">
        <w:rPr>
          <w:sz w:val="30"/>
          <w:szCs w:val="30"/>
          <w:lang w:val="en-US"/>
        </w:rPr>
        <w:t>) → speeds up fetching user orders.</w:t>
      </w:r>
    </w:p>
    <w:p w:rsidR="00755B54" w:rsidRPr="00755B54" w:rsidRDefault="00755B54" w:rsidP="00755B54">
      <w:pPr>
        <w:rPr>
          <w:sz w:val="30"/>
          <w:szCs w:val="30"/>
          <w:lang w:val="en-US"/>
        </w:rPr>
      </w:pPr>
      <w:proofErr w:type="spellStart"/>
      <w:proofErr w:type="gramStart"/>
      <w:r w:rsidRPr="00755B54">
        <w:rPr>
          <w:sz w:val="30"/>
          <w:szCs w:val="30"/>
          <w:lang w:val="en-US"/>
        </w:rPr>
        <w:t>OrderDetails</w:t>
      </w:r>
      <w:proofErr w:type="spellEnd"/>
      <w:r w:rsidRPr="00755B54">
        <w:rPr>
          <w:sz w:val="30"/>
          <w:szCs w:val="30"/>
          <w:lang w:val="en-US"/>
        </w:rPr>
        <w:t>(</w:t>
      </w:r>
      <w:proofErr w:type="spellStart"/>
      <w:proofErr w:type="gramEnd"/>
      <w:r w:rsidRPr="00755B54">
        <w:rPr>
          <w:sz w:val="30"/>
          <w:szCs w:val="30"/>
          <w:lang w:val="en-US"/>
        </w:rPr>
        <w:t>ProductID</w:t>
      </w:r>
      <w:proofErr w:type="spellEnd"/>
      <w:r w:rsidRPr="00755B54">
        <w:rPr>
          <w:sz w:val="30"/>
          <w:szCs w:val="30"/>
          <w:lang w:val="en-US"/>
        </w:rPr>
        <w:t>) → speeds up most purchased product query.</w:t>
      </w:r>
    </w:p>
    <w:p w:rsidR="00755B54" w:rsidRPr="00755B54" w:rsidRDefault="00755B54" w:rsidP="00755B54">
      <w:pPr>
        <w:rPr>
          <w:sz w:val="30"/>
          <w:szCs w:val="30"/>
          <w:lang w:val="en-US"/>
        </w:rPr>
      </w:pPr>
      <w:proofErr w:type="gramStart"/>
      <w:r w:rsidRPr="00755B54">
        <w:rPr>
          <w:sz w:val="30"/>
          <w:szCs w:val="30"/>
          <w:lang w:val="en-US"/>
        </w:rPr>
        <w:t>Orders(</w:t>
      </w:r>
      <w:proofErr w:type="spellStart"/>
      <w:proofErr w:type="gramEnd"/>
      <w:r w:rsidRPr="00755B54">
        <w:rPr>
          <w:sz w:val="30"/>
          <w:szCs w:val="30"/>
          <w:lang w:val="en-US"/>
        </w:rPr>
        <w:t>OrderDate</w:t>
      </w:r>
      <w:proofErr w:type="spellEnd"/>
      <w:r w:rsidRPr="00755B54">
        <w:rPr>
          <w:sz w:val="30"/>
          <w:szCs w:val="30"/>
          <w:lang w:val="en-US"/>
        </w:rPr>
        <w:t>) → speeds up revenue queries.</w:t>
      </w:r>
    </w:p>
    <w:p w:rsidR="00755B54" w:rsidRPr="00755B54" w:rsidRDefault="00755B54" w:rsidP="00755B54">
      <w:pPr>
        <w:rPr>
          <w:sz w:val="30"/>
          <w:szCs w:val="30"/>
          <w:lang w:val="en-US"/>
        </w:rPr>
      </w:pPr>
      <w:r w:rsidRPr="00755B54">
        <w:rPr>
          <w:sz w:val="30"/>
          <w:szCs w:val="30"/>
          <w:lang w:val="en-US"/>
        </w:rPr>
        <w:t>Composite Indexes (if needed):</w:t>
      </w:r>
    </w:p>
    <w:p w:rsidR="00755B54" w:rsidRPr="00755B54" w:rsidRDefault="00755B54" w:rsidP="00755B54">
      <w:pPr>
        <w:rPr>
          <w:sz w:val="30"/>
          <w:szCs w:val="30"/>
          <w:lang w:val="en-US"/>
        </w:rPr>
      </w:pPr>
      <w:r w:rsidRPr="00755B54">
        <w:rPr>
          <w:sz w:val="30"/>
          <w:szCs w:val="30"/>
          <w:lang w:val="en-US"/>
        </w:rPr>
        <w:t>(</w:t>
      </w:r>
      <w:proofErr w:type="spellStart"/>
      <w:r w:rsidRPr="00755B54">
        <w:rPr>
          <w:sz w:val="30"/>
          <w:szCs w:val="30"/>
          <w:lang w:val="en-US"/>
        </w:rPr>
        <w:t>OrderDate</w:t>
      </w:r>
      <w:proofErr w:type="spellEnd"/>
      <w:r w:rsidRPr="00755B54">
        <w:rPr>
          <w:sz w:val="30"/>
          <w:szCs w:val="30"/>
          <w:lang w:val="en-US"/>
        </w:rPr>
        <w:t xml:space="preserve">, </w:t>
      </w:r>
      <w:proofErr w:type="spellStart"/>
      <w:r w:rsidRPr="00755B54">
        <w:rPr>
          <w:sz w:val="30"/>
          <w:szCs w:val="30"/>
          <w:lang w:val="en-US"/>
        </w:rPr>
        <w:t>UserID</w:t>
      </w:r>
      <w:proofErr w:type="spellEnd"/>
      <w:r w:rsidRPr="00755B54">
        <w:rPr>
          <w:sz w:val="30"/>
          <w:szCs w:val="30"/>
          <w:lang w:val="en-US"/>
        </w:rPr>
        <w:t xml:space="preserve">) → </w:t>
      </w:r>
      <w:proofErr w:type="gramStart"/>
      <w:r w:rsidRPr="00755B54">
        <w:rPr>
          <w:sz w:val="30"/>
          <w:szCs w:val="30"/>
          <w:lang w:val="en-US"/>
        </w:rPr>
        <w:t>for</w:t>
      </w:r>
      <w:proofErr w:type="gramEnd"/>
      <w:r w:rsidRPr="00755B54">
        <w:rPr>
          <w:sz w:val="30"/>
          <w:szCs w:val="30"/>
          <w:lang w:val="en-US"/>
        </w:rPr>
        <w:t xml:space="preserve"> combined date + user queries.</w:t>
      </w:r>
    </w:p>
    <w:p w:rsidR="00755B54" w:rsidRPr="00755B54" w:rsidRDefault="00755B54" w:rsidP="00755B54">
      <w:pPr>
        <w:rPr>
          <w:sz w:val="30"/>
          <w:szCs w:val="30"/>
          <w:lang w:val="en-US"/>
        </w:rPr>
      </w:pPr>
      <w:r w:rsidRPr="00755B54">
        <w:rPr>
          <w:sz w:val="30"/>
          <w:szCs w:val="30"/>
          <w:lang w:val="en-US"/>
        </w:rPr>
        <w:t>Avoid Functions on Indexed Columns:</w:t>
      </w:r>
    </w:p>
    <w:p w:rsidR="00FF7828" w:rsidRPr="00FC5093" w:rsidRDefault="00755B54" w:rsidP="00755B54">
      <w:pPr>
        <w:rPr>
          <w:sz w:val="30"/>
          <w:szCs w:val="30"/>
          <w:lang w:val="en-US"/>
        </w:rPr>
      </w:pPr>
      <w:r w:rsidRPr="00755B54">
        <w:rPr>
          <w:sz w:val="30"/>
          <w:szCs w:val="30"/>
          <w:lang w:val="en-US"/>
        </w:rPr>
        <w:lastRenderedPageBreak/>
        <w:t xml:space="preserve">Instead of </w:t>
      </w:r>
      <w:proofErr w:type="gramStart"/>
      <w:r w:rsidRPr="00755B54">
        <w:rPr>
          <w:sz w:val="30"/>
          <w:szCs w:val="30"/>
          <w:lang w:val="en-US"/>
        </w:rPr>
        <w:t>EXTRACT(</w:t>
      </w:r>
      <w:proofErr w:type="gramEnd"/>
      <w:r w:rsidRPr="00755B54">
        <w:rPr>
          <w:sz w:val="30"/>
          <w:szCs w:val="30"/>
          <w:lang w:val="en-US"/>
        </w:rPr>
        <w:t xml:space="preserve">MONTH FROM </w:t>
      </w:r>
      <w:proofErr w:type="spellStart"/>
      <w:r w:rsidRPr="00755B54">
        <w:rPr>
          <w:sz w:val="30"/>
          <w:szCs w:val="30"/>
          <w:lang w:val="en-US"/>
        </w:rPr>
        <w:t>o.OrderDate</w:t>
      </w:r>
      <w:proofErr w:type="spellEnd"/>
      <w:r w:rsidRPr="00755B54">
        <w:rPr>
          <w:sz w:val="30"/>
          <w:szCs w:val="30"/>
          <w:lang w:val="en-US"/>
        </w:rPr>
        <w:t xml:space="preserve">) on indexed column, consider storing a derived column </w:t>
      </w:r>
      <w:proofErr w:type="spellStart"/>
      <w:r w:rsidRPr="00755B54">
        <w:rPr>
          <w:sz w:val="30"/>
          <w:szCs w:val="30"/>
          <w:lang w:val="en-US"/>
        </w:rPr>
        <w:t>OrderMonth</w:t>
      </w:r>
      <w:proofErr w:type="spellEnd"/>
      <w:r w:rsidRPr="00755B54">
        <w:rPr>
          <w:sz w:val="30"/>
          <w:szCs w:val="30"/>
          <w:lang w:val="en-US"/>
        </w:rPr>
        <w:t xml:space="preserve"> to directly filter.</w:t>
      </w:r>
    </w:p>
    <w:p w:rsidR="00FE34EF" w:rsidRDefault="00755B54" w:rsidP="00040F08">
      <w:pPr>
        <w:rPr>
          <w:b/>
          <w:bCs/>
          <w:sz w:val="40"/>
          <w:szCs w:val="40"/>
          <w:lang w:val="en-US"/>
        </w:rPr>
      </w:pPr>
      <w:r w:rsidRPr="00755B54">
        <w:rPr>
          <w:b/>
          <w:bCs/>
          <w:sz w:val="40"/>
          <w:szCs w:val="40"/>
          <w:lang w:val="en-US"/>
        </w:rPr>
        <w:t>Observation:</w:t>
      </w:r>
    </w:p>
    <w:p w:rsidR="00755B54" w:rsidRPr="00360F10" w:rsidRDefault="00360F10" w:rsidP="00040F08">
      <w:pPr>
        <w:rPr>
          <w:sz w:val="30"/>
          <w:szCs w:val="30"/>
          <w:lang w:val="en-US"/>
        </w:rPr>
      </w:pPr>
      <w:r w:rsidRPr="00360F10">
        <w:rPr>
          <w:sz w:val="30"/>
          <w:szCs w:val="30"/>
          <w:lang w:val="en-US"/>
        </w:rPr>
        <w:t xml:space="preserve">The designed Oracle database for the e-commerce platform effectively organizes data into four main tables: Users, Products, Orders, and </w:t>
      </w:r>
      <w:proofErr w:type="spellStart"/>
      <w:r w:rsidRPr="00360F10">
        <w:rPr>
          <w:sz w:val="30"/>
          <w:szCs w:val="30"/>
          <w:lang w:val="en-US"/>
        </w:rPr>
        <w:t>OrderDetails</w:t>
      </w:r>
      <w:proofErr w:type="spellEnd"/>
      <w:r w:rsidRPr="00360F10">
        <w:rPr>
          <w:sz w:val="30"/>
          <w:szCs w:val="30"/>
          <w:lang w:val="en-US"/>
        </w:rPr>
        <w:t xml:space="preserve">,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w:t>
      </w:r>
      <w:proofErr w:type="spellStart"/>
      <w:r w:rsidRPr="00360F10">
        <w:rPr>
          <w:sz w:val="30"/>
          <w:szCs w:val="30"/>
          <w:lang w:val="en-US"/>
        </w:rPr>
        <w:t>OrderDetails</w:t>
      </w:r>
      <w:proofErr w:type="spellEnd"/>
      <w:r w:rsidRPr="00360F10">
        <w:rPr>
          <w:sz w:val="30"/>
          <w:szCs w:val="30"/>
          <w:lang w:val="en-US"/>
        </w:rPr>
        <w:t xml:space="preserve">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w:t>
      </w:r>
      <w:proofErr w:type="gramStart"/>
      <w:r w:rsidRPr="00360F10">
        <w:rPr>
          <w:sz w:val="30"/>
          <w:szCs w:val="30"/>
          <w:lang w:val="en-US"/>
        </w:rPr>
        <w:t>Orders(</w:t>
      </w:r>
      <w:proofErr w:type="spellStart"/>
      <w:proofErr w:type="gramEnd"/>
      <w:r w:rsidRPr="00360F10">
        <w:rPr>
          <w:sz w:val="30"/>
          <w:szCs w:val="30"/>
          <w:lang w:val="en-US"/>
        </w:rPr>
        <w:t>UserID</w:t>
      </w:r>
      <w:proofErr w:type="spellEnd"/>
      <w:r w:rsidRPr="00360F10">
        <w:rPr>
          <w:sz w:val="30"/>
          <w:szCs w:val="30"/>
          <w:lang w:val="en-US"/>
        </w:rPr>
        <w:t xml:space="preserve">), </w:t>
      </w:r>
      <w:proofErr w:type="spellStart"/>
      <w:r w:rsidRPr="00360F10">
        <w:rPr>
          <w:sz w:val="30"/>
          <w:szCs w:val="30"/>
          <w:lang w:val="en-US"/>
        </w:rPr>
        <w:t>OrderDetails</w:t>
      </w:r>
      <w:proofErr w:type="spellEnd"/>
      <w:r w:rsidRPr="00360F10">
        <w:rPr>
          <w:sz w:val="30"/>
          <w:szCs w:val="30"/>
          <w:lang w:val="en-US"/>
        </w:rPr>
        <w:t>(</w:t>
      </w:r>
      <w:proofErr w:type="spellStart"/>
      <w:r w:rsidRPr="00360F10">
        <w:rPr>
          <w:sz w:val="30"/>
          <w:szCs w:val="30"/>
          <w:lang w:val="en-US"/>
        </w:rPr>
        <w:t>ProductID</w:t>
      </w:r>
      <w:proofErr w:type="spellEnd"/>
      <w:r w:rsidRPr="00360F10">
        <w:rPr>
          <w:sz w:val="30"/>
          <w:szCs w:val="30"/>
          <w:lang w:val="en-US"/>
        </w:rPr>
        <w:t>), and Orders(</w:t>
      </w:r>
      <w:proofErr w:type="spellStart"/>
      <w:r w:rsidRPr="00360F10">
        <w:rPr>
          <w:sz w:val="30"/>
          <w:szCs w:val="30"/>
          <w:lang w:val="en-US"/>
        </w:rPr>
        <w:t>OrderDate</w:t>
      </w:r>
      <w:proofErr w:type="spellEnd"/>
      <w:r w:rsidRPr="00360F10">
        <w:rPr>
          <w:sz w:val="30"/>
          <w:szCs w:val="30"/>
          <w:lang w:val="en-US"/>
        </w:rPr>
        <w:t xml:space="preserve">) for faster query performance. Some queries, such as “most purchased product,” require Oracle-compatible syntax adjustments like using a </w:t>
      </w:r>
      <w:proofErr w:type="spellStart"/>
      <w:r w:rsidRPr="00360F10">
        <w:rPr>
          <w:sz w:val="30"/>
          <w:szCs w:val="30"/>
          <w:lang w:val="en-US"/>
        </w:rPr>
        <w:t>subquery</w:t>
      </w:r>
      <w:proofErr w:type="spellEnd"/>
      <w:r w:rsidRPr="00360F10">
        <w:rPr>
          <w:sz w:val="30"/>
          <w:szCs w:val="30"/>
          <w:lang w:val="en-US"/>
        </w:rPr>
        <w:t xml:space="preserve"> with ROWNUM instead of FETCH FIRST for versions prior to 12c. Overall, the database design is efficient, normalized, and optimized for querying large datasets, ensuring reliable e-commerce operations.</w:t>
      </w:r>
    </w:p>
    <w:sectPr w:rsidR="00755B54" w:rsidRPr="00360F10" w:rsidSect="00233AE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54BD2"/>
    <w:rsid w:val="00040F08"/>
    <w:rsid w:val="001604CD"/>
    <w:rsid w:val="00233AE1"/>
    <w:rsid w:val="002770D0"/>
    <w:rsid w:val="00360F10"/>
    <w:rsid w:val="00392201"/>
    <w:rsid w:val="004321F5"/>
    <w:rsid w:val="004F51DA"/>
    <w:rsid w:val="00754BD2"/>
    <w:rsid w:val="00755B54"/>
    <w:rsid w:val="00BE0AD8"/>
    <w:rsid w:val="00CB599D"/>
    <w:rsid w:val="00D27330"/>
    <w:rsid w:val="00D55302"/>
    <w:rsid w:val="00FB6E65"/>
    <w:rsid w:val="00FC5093"/>
    <w:rsid w:val="00FE34EF"/>
    <w:rsid w:val="00FF78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AE1"/>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 w:type="paragraph" w:styleId="BalloonText">
    <w:name w:val="Balloon Text"/>
    <w:basedOn w:val="Normal"/>
    <w:link w:val="BalloonTextChar"/>
    <w:uiPriority w:val="99"/>
    <w:semiHidden/>
    <w:unhideWhenUsed/>
    <w:rsid w:val="00CB5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9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13</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Yarlagadda</dc:creator>
  <cp:keywords/>
  <dc:description/>
  <cp:lastModifiedBy>HP</cp:lastModifiedBy>
  <cp:revision>11</cp:revision>
  <dcterms:created xsi:type="dcterms:W3CDTF">2025-10-22T05:51:00Z</dcterms:created>
  <dcterms:modified xsi:type="dcterms:W3CDTF">2025-10-27T10:18:00Z</dcterms:modified>
</cp:coreProperties>
</file>