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069F" w14:textId="08F1C466" w:rsidR="00206893" w:rsidRDefault="00227BC6">
      <w:pPr>
        <w:rPr>
          <w:sz w:val="36"/>
          <w:szCs w:val="36"/>
        </w:rPr>
      </w:pPr>
      <w:r w:rsidRPr="00227BC6">
        <w:rPr>
          <w:sz w:val="36"/>
          <w:szCs w:val="36"/>
        </w:rPr>
        <w:t>Lab Assignment 16.3</w:t>
      </w:r>
    </w:p>
    <w:p w14:paraId="66E0B05C" w14:textId="75B6C5B7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2403A52L05-B50</w:t>
      </w:r>
    </w:p>
    <w:p w14:paraId="4D4C114A" w14:textId="09B8C455" w:rsidR="00227BC6" w:rsidRDefault="009C3E0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A.Tharun</w:t>
      </w:r>
      <w:proofErr w:type="gramEnd"/>
      <w:r>
        <w:rPr>
          <w:sz w:val="36"/>
          <w:szCs w:val="36"/>
        </w:rPr>
        <w:t>-50</w:t>
      </w:r>
    </w:p>
    <w:p w14:paraId="01D7BC10" w14:textId="66F3A5FC" w:rsidR="009C3E0A" w:rsidRDefault="009C3E0A">
      <w:pPr>
        <w:rPr>
          <w:sz w:val="36"/>
          <w:szCs w:val="36"/>
        </w:rPr>
      </w:pPr>
      <w:r>
        <w:rPr>
          <w:sz w:val="36"/>
          <w:szCs w:val="36"/>
        </w:rPr>
        <w:t>2403A52L10</w:t>
      </w:r>
    </w:p>
    <w:p w14:paraId="4FB1ADD6" w14:textId="27B93872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Task1:</w:t>
      </w:r>
    </w:p>
    <w:p w14:paraId="4B05C9BC" w14:textId="77777777" w:rsidR="00227BC6" w:rsidRDefault="00227BC6" w:rsidP="00227BC6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7C05CFC4" w14:textId="7B501A16" w:rsidR="00227BC6" w:rsidRPr="00227BC6" w:rsidRDefault="00227BC6" w:rsidP="00227BC6">
      <w:pPr>
        <w:rPr>
          <w:sz w:val="24"/>
          <w:szCs w:val="24"/>
        </w:rPr>
      </w:pPr>
      <w:r w:rsidRPr="00227BC6">
        <w:t xml:space="preserve"> </w:t>
      </w:r>
      <w:r w:rsidRPr="00227BC6">
        <w:rPr>
          <w:sz w:val="24"/>
          <w:szCs w:val="24"/>
        </w:rPr>
        <w:t>Design a normalized SQL schema for a Hospital Management System with Doctors, Patients, and Appointments tables.</w:t>
      </w:r>
    </w:p>
    <w:p w14:paraId="06009C00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Include primary keys, foreign keys, and constraints.</w:t>
      </w:r>
    </w:p>
    <w:p w14:paraId="19A3436A" w14:textId="606D60F9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Generate SQL queries using joins for reporting.</w:t>
      </w:r>
    </w:p>
    <w:p w14:paraId="31DD4442" w14:textId="359F1B40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A0FA419" w14:textId="18127D14" w:rsidR="00227BC6" w:rsidRDefault="00227BC6" w:rsidP="00227BC6">
      <w:pPr>
        <w:rPr>
          <w:sz w:val="24"/>
          <w:szCs w:val="24"/>
        </w:rPr>
      </w:pPr>
      <w:r w:rsidRPr="00227BC6">
        <w:rPr>
          <w:noProof/>
          <w:sz w:val="24"/>
          <w:szCs w:val="24"/>
        </w:rPr>
        <w:drawing>
          <wp:inline distT="0" distB="0" distL="0" distR="0" wp14:anchorId="18552988" wp14:editId="072A42C4">
            <wp:extent cx="5731510" cy="4697095"/>
            <wp:effectExtent l="0" t="0" r="2540" b="8255"/>
            <wp:docPr id="10768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F2A" w14:textId="77777777" w:rsidR="00227BC6" w:rsidRDefault="00227BC6" w:rsidP="00227BC6">
      <w:pPr>
        <w:rPr>
          <w:sz w:val="24"/>
          <w:szCs w:val="24"/>
        </w:rPr>
      </w:pPr>
    </w:p>
    <w:p w14:paraId="5FEB4020" w14:textId="77777777" w:rsidR="00227BC6" w:rsidRDefault="00227BC6" w:rsidP="00227BC6">
      <w:pPr>
        <w:rPr>
          <w:sz w:val="24"/>
          <w:szCs w:val="24"/>
        </w:rPr>
      </w:pPr>
    </w:p>
    <w:p w14:paraId="24C715D3" w14:textId="19D6C90A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Task2:</w:t>
      </w:r>
    </w:p>
    <w:p w14:paraId="74B81315" w14:textId="54E7E7C6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20D3C861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 xml:space="preserve">Design an e-commerce database schema with Users, Products, Orders, and </w:t>
      </w:r>
      <w:proofErr w:type="spellStart"/>
      <w:r w:rsidRPr="00227BC6">
        <w:rPr>
          <w:sz w:val="24"/>
          <w:szCs w:val="24"/>
        </w:rPr>
        <w:t>OrderDetails</w:t>
      </w:r>
      <w:proofErr w:type="spellEnd"/>
      <w:r w:rsidRPr="00227BC6">
        <w:rPr>
          <w:sz w:val="24"/>
          <w:szCs w:val="24"/>
        </w:rPr>
        <w:t>.</w:t>
      </w:r>
    </w:p>
    <w:p w14:paraId="039234E1" w14:textId="77BAE98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Ensure normalization and generate analytical queries.</w:t>
      </w:r>
    </w:p>
    <w:p w14:paraId="1B90B4B6" w14:textId="58112A4F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E428929" w14:textId="1A360059" w:rsidR="00227BC6" w:rsidRDefault="00227BC6" w:rsidP="00227BC6">
      <w:pPr>
        <w:rPr>
          <w:sz w:val="24"/>
          <w:szCs w:val="24"/>
        </w:rPr>
      </w:pPr>
      <w:r w:rsidRPr="00227BC6">
        <w:rPr>
          <w:noProof/>
          <w:sz w:val="24"/>
          <w:szCs w:val="24"/>
        </w:rPr>
        <w:lastRenderedPageBreak/>
        <w:drawing>
          <wp:inline distT="0" distB="0" distL="0" distR="0" wp14:anchorId="24B818B8" wp14:editId="04211007">
            <wp:extent cx="5731510" cy="7139940"/>
            <wp:effectExtent l="0" t="0" r="2540" b="3810"/>
            <wp:docPr id="15066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816" w14:textId="39FE15E3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Task3:</w:t>
      </w:r>
    </w:p>
    <w:p w14:paraId="3A51B6A7" w14:textId="3BF16F9C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51AD1AB6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Design a library database with Books, Members, and Loans.</w:t>
      </w:r>
    </w:p>
    <w:p w14:paraId="78E72691" w14:textId="78E6A7C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Suggest indexing and write queries for issued and overdue books.</w:t>
      </w:r>
    </w:p>
    <w:p w14:paraId="05746580" w14:textId="3E9C9509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58D2C92" w14:textId="55E8DED9" w:rsidR="00227BC6" w:rsidRDefault="00BB6ED6" w:rsidP="00227BC6">
      <w:pPr>
        <w:rPr>
          <w:sz w:val="24"/>
          <w:szCs w:val="24"/>
        </w:rPr>
      </w:pPr>
      <w:r w:rsidRPr="00BB6ED6">
        <w:rPr>
          <w:noProof/>
          <w:sz w:val="24"/>
          <w:szCs w:val="24"/>
        </w:rPr>
        <w:lastRenderedPageBreak/>
        <w:drawing>
          <wp:inline distT="0" distB="0" distL="0" distR="0" wp14:anchorId="61BA165A" wp14:editId="092E462A">
            <wp:extent cx="5731510" cy="6677025"/>
            <wp:effectExtent l="0" t="0" r="2540" b="9525"/>
            <wp:docPr id="9903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0D5E" w14:textId="77777777" w:rsidR="00BB6ED6" w:rsidRDefault="00BB6ED6" w:rsidP="00227BC6">
      <w:pPr>
        <w:rPr>
          <w:sz w:val="24"/>
          <w:szCs w:val="24"/>
        </w:rPr>
      </w:pPr>
    </w:p>
    <w:p w14:paraId="0C464AB3" w14:textId="77777777" w:rsidR="00BB6ED6" w:rsidRDefault="00BB6ED6" w:rsidP="00BB6ED6">
      <w:pPr>
        <w:rPr>
          <w:sz w:val="24"/>
          <w:szCs w:val="24"/>
        </w:rPr>
      </w:pPr>
    </w:p>
    <w:p w14:paraId="437FDDC8" w14:textId="65C6876D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t>Task 4 – Query Optimization</w:t>
      </w:r>
    </w:p>
    <w:p w14:paraId="1515CA5D" w14:textId="0618274C" w:rsidR="00BB6ED6" w:rsidRDefault="00BB6ED6" w:rsidP="00227BC6">
      <w:pPr>
        <w:rPr>
          <w:sz w:val="24"/>
          <w:szCs w:val="24"/>
        </w:rPr>
      </w:pPr>
      <w:r w:rsidRPr="00BB6ED6">
        <w:rPr>
          <w:noProof/>
          <w:sz w:val="24"/>
          <w:szCs w:val="24"/>
        </w:rPr>
        <w:lastRenderedPageBreak/>
        <w:drawing>
          <wp:inline distT="0" distB="0" distL="0" distR="0" wp14:anchorId="67A83904" wp14:editId="7B295EFC">
            <wp:extent cx="4490938" cy="2468880"/>
            <wp:effectExtent l="0" t="0" r="5080" b="7620"/>
            <wp:docPr id="15766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8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531" cy="2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3183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t>Task 5 – University Course Registration</w:t>
      </w:r>
    </w:p>
    <w:p w14:paraId="0B472DE8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Prompt</w:t>
      </w:r>
    </w:p>
    <w:p w14:paraId="44B8E36A" w14:textId="77777777" w:rsidR="00BB6ED6" w:rsidRPr="00BB6ED6" w:rsidRDefault="00BB6ED6" w:rsidP="00BB6ED6">
      <w:pPr>
        <w:rPr>
          <w:sz w:val="24"/>
          <w:szCs w:val="24"/>
        </w:rPr>
      </w:pPr>
      <w:r w:rsidRPr="00BB6ED6">
        <w:rPr>
          <w:sz w:val="24"/>
          <w:szCs w:val="24"/>
        </w:rPr>
        <w:t>Design a normalized schema for Students, Courses, Faculty, and Registrations.</w:t>
      </w:r>
      <w:r w:rsidRPr="00BB6ED6">
        <w:rPr>
          <w:sz w:val="24"/>
          <w:szCs w:val="24"/>
        </w:rPr>
        <w:br/>
        <w:t>Define relationships and write analytical queries.</w:t>
      </w:r>
    </w:p>
    <w:p w14:paraId="2362698C" w14:textId="764A017B" w:rsidR="00BB6ED6" w:rsidRDefault="00BB6ED6" w:rsidP="00227BC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SQL</w:t>
      </w:r>
    </w:p>
    <w:p w14:paraId="47155E7D" w14:textId="26F2BE62" w:rsidR="00227BC6" w:rsidRPr="00BB6ED6" w:rsidRDefault="00BB6ED6" w:rsidP="00227BC6">
      <w:pPr>
        <w:rPr>
          <w:sz w:val="20"/>
          <w:szCs w:val="20"/>
        </w:rPr>
      </w:pPr>
      <w:r w:rsidRPr="00BB6ED6">
        <w:rPr>
          <w:noProof/>
          <w:sz w:val="20"/>
          <w:szCs w:val="20"/>
        </w:rPr>
        <w:drawing>
          <wp:inline distT="0" distB="0" distL="0" distR="0" wp14:anchorId="497E8540" wp14:editId="48CC6EE1">
            <wp:extent cx="3298389" cy="4480560"/>
            <wp:effectExtent l="0" t="0" r="0" b="0"/>
            <wp:docPr id="18522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988" cy="4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BC6" w:rsidRPr="00BB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C6"/>
    <w:rsid w:val="00206893"/>
    <w:rsid w:val="00227BC6"/>
    <w:rsid w:val="003D7B5A"/>
    <w:rsid w:val="009C3E0A"/>
    <w:rsid w:val="00AD049E"/>
    <w:rsid w:val="00BB6ED6"/>
    <w:rsid w:val="00D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5CC6"/>
  <w15:chartTrackingRefBased/>
  <w15:docId w15:val="{8E85F6BA-F245-44C8-A19D-2FF059DE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AZMEERA THARUN</cp:lastModifiedBy>
  <cp:revision>2</cp:revision>
  <dcterms:created xsi:type="dcterms:W3CDTF">2026-04-17T04:50:00Z</dcterms:created>
  <dcterms:modified xsi:type="dcterms:W3CDTF">2026-04-17T04:50:00Z</dcterms:modified>
</cp:coreProperties>
</file>