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>
              <w:rPr>
                <w:b/>
                <w:color w:val="000000"/>
                <w:highlight w:val="yellow"/>
              </w:rPr>
              <w:t>8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Test-Driven Development with AI – Generating and Working with Test Cases </w:t>
            </w:r>
          </w:p>
          <w:p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introduce students to test-driven development (TDD) using AI code generation tools.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enable the generation of test cases before writing code implementations.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reinforce the importance of testing, validation, and error handling.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encourage writing clean and reliable code based on AI-generated test expectations.</w:t>
            </w:r>
          </w:p>
          <w:p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Use AI tools to write test cases for Python functions and classes.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Implement functions based on test cases in a test-first development style.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Use </w:t>
            </w:r>
            <w:proofErr w:type="spellStart"/>
            <w:r w:rsidRPr="00513757">
              <w:rPr>
                <w:rFonts w:ascii="Times New Roman"/>
                <w:sz w:val="18"/>
              </w:rPr>
              <w:t>unittest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or </w:t>
            </w:r>
            <w:proofErr w:type="spellStart"/>
            <w:r w:rsidRPr="00513757">
              <w:rPr>
                <w:rFonts w:ascii="Times New Roman"/>
                <w:sz w:val="18"/>
              </w:rPr>
              <w:t>pytest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to validate code correctness.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Analyze the completeness and coverage of AI-generated tests.</w:t>
            </w:r>
          </w:p>
          <w:p w:rsidR="00DD6F0C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Compare AI-generated and manually written test cases for quality and logic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FD3D59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is_valid_email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(email) and then implement the validator function.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13757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Must contain @ 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and .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characters.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not start or end with special characters.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Should not allow multiple @.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FD3D59" w:rsidRPr="00973227" w:rsidRDefault="00513757" w:rsidP="0051375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Email validation logic passing all test cases </w:t>
            </w:r>
          </w:p>
          <w:p w:rsidR="00973227" w:rsidRDefault="00973227" w:rsidP="0097322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7322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C8504C0" wp14:editId="63B0CBAE">
                  <wp:extent cx="4492625" cy="3082290"/>
                  <wp:effectExtent l="0" t="0" r="317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227" w:rsidRPr="00513757" w:rsidRDefault="00973227" w:rsidP="0097322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7322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03C1D0A" wp14:editId="2CFF0BAB">
                  <wp:extent cx="4492625" cy="17780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3757" w:rsidRPr="001333A8" w:rsidRDefault="00513757" w:rsidP="00513757">
            <w:pPr>
              <w:pStyle w:val="TableParagraph"/>
              <w:ind w:left="154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Default="00513757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function. Handle boundary and invalid inputs.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AI should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where: 90-100: A, 80-89: B, 70-79: C, 60-69: D, &lt;60: F</w:t>
            </w:r>
          </w:p>
          <w:p w:rsidR="00DD6F0C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Include boundary values and invalid inputs (e.g., -5, 105, "eighty").</w:t>
            </w:r>
          </w:p>
          <w:p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1333A8" w:rsidRDefault="00513757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Grade assignment function passing test suite </w:t>
            </w:r>
          </w:p>
          <w:p w:rsidR="006E008C" w:rsidRDefault="006E008C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6E008C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3DCF5B4A" wp14:editId="6F9A2B77">
                  <wp:extent cx="4492625" cy="2982595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8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008C" w:rsidRPr="0061761C" w:rsidRDefault="006E008C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6E008C">
              <w:rPr>
                <w:rFonts w:ascii="Times New Roman"/>
                <w:b/>
                <w:sz w:val="18"/>
              </w:rPr>
              <w:drawing>
                <wp:inline distT="0" distB="0" distL="0" distR="0" wp14:anchorId="1580A027" wp14:editId="3F5AA0F9">
                  <wp:extent cx="4492625" cy="1405890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513757" w:rsidRDefault="0051375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using AI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(sentence). Ignore case, punctuation, and spaces</w:t>
            </w:r>
          </w:p>
          <w:p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Ask AI to create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(ignores case, spaces, and punctuation).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Example: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"A man a plan a canal Panama" → True</w:t>
            </w:r>
          </w:p>
          <w:p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983766" w:rsidRPr="00513757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Function returns True/False for cleaned sentences</w:t>
            </w:r>
          </w:p>
          <w:p w:rsidR="00513757" w:rsidRPr="006E008C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Implement the function to pass AI-generated tests.</w:t>
            </w:r>
          </w:p>
          <w:p w:rsidR="006E008C" w:rsidRPr="00270234" w:rsidRDefault="006E008C" w:rsidP="006E008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6E008C">
              <w:rPr>
                <w:rFonts w:ascii="Times New Roman"/>
                <w:b/>
                <w:sz w:val="18"/>
              </w:rPr>
              <w:drawing>
                <wp:inline distT="0" distB="0" distL="0" distR="0" wp14:anchorId="2A67C885" wp14:editId="47EFFE2B">
                  <wp:extent cx="4492625" cy="4320540"/>
                  <wp:effectExtent l="0" t="0" r="317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1E089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Let AI fix it</w:t>
            </w:r>
            <w:r w:rsidR="001E08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Prompt AI to generate test cases for a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class (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add_item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remove_item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total_cost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Add_item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spellStart"/>
            <w:r w:rsidRPr="001E089C">
              <w:rPr>
                <w:rFonts w:ascii="Times New Roman"/>
                <w:sz w:val="18"/>
              </w:rPr>
              <w:t>name,orice</w:t>
            </w:r>
            <w:proofErr w:type="spellEnd"/>
            <w:r w:rsidRPr="001E089C">
              <w:rPr>
                <w:rFonts w:ascii="Times New Roman"/>
                <w:sz w:val="18"/>
              </w:rPr>
              <w:t>)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Remove_item</w:t>
            </w:r>
            <w:proofErr w:type="spellEnd"/>
            <w:r w:rsidRPr="001E089C">
              <w:rPr>
                <w:rFonts w:ascii="Times New Roman"/>
                <w:sz w:val="18"/>
              </w:rPr>
              <w:t>(name)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Total_</w:t>
            </w:r>
            <w:proofErr w:type="gramStart"/>
            <w:r w:rsidRPr="001E089C">
              <w:rPr>
                <w:rFonts w:ascii="Times New Roman"/>
                <w:sz w:val="18"/>
              </w:rPr>
              <w:t>cost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gramEnd"/>
            <w:r w:rsidRPr="001E089C">
              <w:rPr>
                <w:rFonts w:ascii="Times New Roman"/>
                <w:sz w:val="18"/>
              </w:rPr>
              <w:t>)</w:t>
            </w:r>
          </w:p>
          <w:p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61761C" w:rsidRPr="006E008C" w:rsidRDefault="001E089C" w:rsidP="001E089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Full class with tested functionalities</w:t>
            </w:r>
          </w:p>
          <w:p w:rsidR="006E008C" w:rsidRDefault="006E008C" w:rsidP="006E008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6E008C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414A1325" wp14:editId="50C9ECDC">
                  <wp:extent cx="4492625" cy="3895725"/>
                  <wp:effectExtent l="0" t="0" r="317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6E008C" w:rsidRDefault="006E008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E008C">
              <w:rPr>
                <w:rFonts w:ascii="Times New Roman"/>
                <w:b/>
                <w:sz w:val="18"/>
              </w:rPr>
              <w:drawing>
                <wp:inline distT="0" distB="0" distL="0" distR="0" wp14:anchorId="287E5CB9" wp14:editId="20F3BDB2">
                  <wp:extent cx="4492625" cy="3046095"/>
                  <wp:effectExtent l="0" t="0" r="317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4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008C" w:rsidRDefault="006E008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E008C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41250AED" wp14:editId="7F1570BE">
                  <wp:extent cx="4492625" cy="2094865"/>
                  <wp:effectExtent l="0" t="0" r="317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1E089C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convert_date_format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date_str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) to switch from "YYYY-MM-DD" to "DD-MM-YYYY".</w:t>
            </w:r>
          </w:p>
          <w:p w:rsidR="001E089C" w:rsidRPr="007E5B17" w:rsidRDefault="001E089C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Example: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"2023-10-15" → "15-10-2023"</w:t>
            </w:r>
          </w:p>
          <w:p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A2C4C" w:rsidRPr="006E008C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Function converts input format correctly for all test cases</w:t>
            </w:r>
          </w:p>
          <w:p w:rsidR="006E008C" w:rsidRPr="006E008C" w:rsidRDefault="006E008C" w:rsidP="006E008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6E008C">
              <w:rPr>
                <w:rFonts w:ascii="Times New Roman"/>
                <w:b/>
                <w:sz w:val="18"/>
              </w:rPr>
              <w:drawing>
                <wp:inline distT="0" distB="0" distL="0" distR="0" wp14:anchorId="4BBA65DA" wp14:editId="6231C001">
                  <wp:extent cx="4492625" cy="3956685"/>
                  <wp:effectExtent l="0" t="0" r="317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5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6E008C" w:rsidRDefault="006E008C" w:rsidP="006E008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008C" w:rsidRPr="00270234" w:rsidRDefault="006E008C" w:rsidP="006E008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E008C"/>
    <w:rsid w:val="006E00DA"/>
    <w:rsid w:val="006E6580"/>
    <w:rsid w:val="007239D1"/>
    <w:rsid w:val="007613D8"/>
    <w:rsid w:val="007E5B17"/>
    <w:rsid w:val="00833705"/>
    <w:rsid w:val="00836AD1"/>
    <w:rsid w:val="008E1F71"/>
    <w:rsid w:val="0095381E"/>
    <w:rsid w:val="00973227"/>
    <w:rsid w:val="00975C2E"/>
    <w:rsid w:val="00983766"/>
    <w:rsid w:val="009919F5"/>
    <w:rsid w:val="009F09F3"/>
    <w:rsid w:val="009F74A7"/>
    <w:rsid w:val="00A01CE1"/>
    <w:rsid w:val="00A36BC1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7D55"/>
  <w15:docId w15:val="{933E6F1F-60FF-49C7-9150-0A1D0994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hp</cp:lastModifiedBy>
  <cp:revision>2</cp:revision>
  <dcterms:created xsi:type="dcterms:W3CDTF">2025-09-03T17:04:00Z</dcterms:created>
  <dcterms:modified xsi:type="dcterms:W3CDTF">2025-09-03T17:04:00Z</dcterms:modified>
</cp:coreProperties>
</file>