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905C7ED" w14:textId="77777777" w:rsidTr="00C67BB9">
        <w:trPr>
          <w:trHeight w:val="415"/>
        </w:trPr>
        <w:tc>
          <w:tcPr>
            <w:tcW w:w="4676" w:type="dxa"/>
            <w:gridSpan w:val="5"/>
          </w:tcPr>
          <w:p w14:paraId="54BFEC6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1DE523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AE3BF54" w14:textId="77777777" w:rsidTr="00C67BB9">
        <w:trPr>
          <w:trHeight w:val="537"/>
        </w:trPr>
        <w:tc>
          <w:tcPr>
            <w:tcW w:w="3370" w:type="dxa"/>
            <w:gridSpan w:val="4"/>
            <w:vAlign w:val="center"/>
          </w:tcPr>
          <w:p w14:paraId="5DD399CD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19C02AF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C3DD36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1A19C23" w14:textId="77777777" w:rsidTr="00C67BB9">
        <w:trPr>
          <w:trHeight w:val="414"/>
        </w:trPr>
        <w:tc>
          <w:tcPr>
            <w:tcW w:w="3370" w:type="dxa"/>
            <w:gridSpan w:val="4"/>
          </w:tcPr>
          <w:p w14:paraId="3E2FDA4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CD48FE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6327D8E" w14:textId="77777777" w:rsidTr="00C67BB9">
        <w:trPr>
          <w:trHeight w:val="412"/>
        </w:trPr>
        <w:tc>
          <w:tcPr>
            <w:tcW w:w="3370" w:type="dxa"/>
            <w:gridSpan w:val="4"/>
          </w:tcPr>
          <w:p w14:paraId="7FEFB0E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D14570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632F2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6B4C7DF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5AED3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87CD1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88BB0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B8D9CA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816F0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57A405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BFEAE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6C71499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85072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2D8DCF8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2257C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6270571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6003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629C5E8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C92BA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FCFA4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E3A8C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16338B7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D56F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3F94D7F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7A798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3093AE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2E8AE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1ECB02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8C55F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7FD6B87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2A038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1703B62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6EDC3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4B55EA6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6FAD3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A0E6B2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62FC37D" w14:textId="77777777" w:rsidTr="00C67BB9">
        <w:trPr>
          <w:trHeight w:val="412"/>
        </w:trPr>
        <w:tc>
          <w:tcPr>
            <w:tcW w:w="1668" w:type="dxa"/>
            <w:gridSpan w:val="3"/>
          </w:tcPr>
          <w:p w14:paraId="6A07931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3FA3BA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72DB0C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7EE36F3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72B1" w14:textId="77777777" w:rsidTr="00C67BB9">
        <w:trPr>
          <w:trHeight w:val="409"/>
        </w:trPr>
        <w:tc>
          <w:tcPr>
            <w:tcW w:w="1668" w:type="dxa"/>
            <w:gridSpan w:val="3"/>
          </w:tcPr>
          <w:p w14:paraId="216B792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3130EC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D29D0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824A59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4E3CAC7" w14:textId="77777777" w:rsidTr="00C67BB9">
        <w:trPr>
          <w:trHeight w:val="537"/>
        </w:trPr>
        <w:tc>
          <w:tcPr>
            <w:tcW w:w="1668" w:type="dxa"/>
            <w:gridSpan w:val="3"/>
          </w:tcPr>
          <w:p w14:paraId="3026D76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D2261D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B110DCA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284AC23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708BA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A86CD8" w14:textId="77777777" w:rsidTr="00C67BB9">
        <w:trPr>
          <w:trHeight w:val="537"/>
        </w:trPr>
        <w:tc>
          <w:tcPr>
            <w:tcW w:w="1668" w:type="dxa"/>
            <w:gridSpan w:val="3"/>
          </w:tcPr>
          <w:p w14:paraId="31E6E11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1566DC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BBD27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298C86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A4CF54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56B7BA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77409C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A31E40E" w14:textId="77777777" w:rsidTr="00C67BB9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D64418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901CFAB" w14:textId="77777777" w:rsidTr="00C67BB9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706C00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C67BB9" w14:paraId="7B284212" w14:textId="77777777" w:rsidTr="00C67BB9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588A80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6A2739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138AB3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60E1F0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6C8F72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6BF7C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67BB9" w14:paraId="1F1DC03D" w14:textId="77777777" w:rsidTr="00C67BB9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27BB2A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E81DCA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F9E12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3F9F43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12CD9E1E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379107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FC3B93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A586F7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633781A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376C2C8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1B52F0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5949AAA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A25F22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CC8E38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61CD354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8814447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322511B7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53255C9E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5B5EE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3364D62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5439EC4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E2E89D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A6ABF44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C387C8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0E25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6FB9E824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4A0B9FD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B00EBFA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7B0E70C0" w14:textId="77777777" w:rsidR="00E80E23" w:rsidRPr="003D3B84" w:rsidRDefault="00A67D9D" w:rsidP="0061761C">
            <w:pPr>
              <w:pStyle w:val="TableParagraph"/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</w:pPr>
            <w:proofErr w:type="gramStart"/>
            <w:r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>Prompt :</w:t>
            </w:r>
            <w:proofErr w:type="gramEnd"/>
            <w:r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 xml:space="preserve"> Generate a python code for login </w:t>
            </w:r>
            <w:proofErr w:type="gramStart"/>
            <w:r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>syst</w:t>
            </w:r>
            <w:r w:rsidR="000F32DD"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>em ,</w:t>
            </w:r>
            <w:proofErr w:type="gramEnd"/>
            <w:r w:rsidR="000F32DD"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 xml:space="preserve"> with these </w:t>
            </w:r>
            <w:r w:rsidR="00E80E23"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 xml:space="preserve">usernames and passwords </w:t>
            </w:r>
            <w:proofErr w:type="gramStart"/>
            <w:r w:rsidR="00E80E23"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>“ “</w:t>
            </w:r>
            <w:proofErr w:type="gramEnd"/>
            <w:r w:rsidR="00E80E23"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 xml:space="preserve"> ,</w:t>
            </w:r>
          </w:p>
          <w:p w14:paraId="2D69B7FA" w14:textId="436E94AF" w:rsidR="00E70E4F" w:rsidRPr="003D3B84" w:rsidRDefault="00E80E23" w:rsidP="0061761C">
            <w:pPr>
              <w:pStyle w:val="TableParagraph"/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</w:pPr>
            <w:r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>Fol</w:t>
            </w:r>
            <w:r w:rsidR="003D3B84" w:rsidRPr="003D3B84">
              <w:rPr>
                <w:rFonts w:ascii="Times New Roman" w:hAnsi="Times New Roman" w:cs="Times New Roman"/>
                <w:b/>
                <w:color w:val="9BBB59" w:themeColor="accent3"/>
                <w:sz w:val="18"/>
                <w:szCs w:val="18"/>
              </w:rPr>
              <w:t>lowing all password restrictions.</w:t>
            </w:r>
          </w:p>
          <w:p w14:paraId="5C3F3FBA" w14:textId="77777777" w:rsidR="00A67D9D" w:rsidRDefault="00A67D9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E156EB" w14:textId="3BC343F7" w:rsidR="000F32DD" w:rsidRPr="000F32DD" w:rsidRDefault="000F32DD" w:rsidP="000F32D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F32D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74C25FC7" wp14:editId="4FA52226">
                  <wp:extent cx="4563745" cy="2252980"/>
                  <wp:effectExtent l="0" t="0" r="0" b="0"/>
                  <wp:docPr id="20943957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225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38B1F" w14:textId="77777777" w:rsidR="00A67D9D" w:rsidRDefault="00A67D9D" w:rsidP="003D3B8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C3C9B6" w14:textId="54EF6571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5CC8E25C" w14:textId="78A3233B" w:rsidR="003D3B84" w:rsidRPr="003D3B84" w:rsidRDefault="00536C29" w:rsidP="003D3B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6CDB786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AA718A1" w14:textId="77777777" w:rsidR="0061761C" w:rsidRPr="00A67D9D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32AE3121" w14:textId="612B3CDB" w:rsidR="00AE4743" w:rsidRPr="00061D40" w:rsidRDefault="00A67D9D" w:rsidP="00061D40">
            <w:pPr>
              <w:pStyle w:val="TableParagraph"/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</w:pPr>
            <w:proofErr w:type="gramStart"/>
            <w:r w:rsidRPr="00061D40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>Prompt :</w:t>
            </w:r>
            <w:proofErr w:type="gramEnd"/>
            <w:r w:rsidRPr="00061D40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 xml:space="preserve"> </w:t>
            </w:r>
            <w:r w:rsidR="00061D40" w:rsidRPr="00061D40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>generate a python code for loan approval system with user inputs for loan approval</w:t>
            </w:r>
          </w:p>
          <w:p w14:paraId="04897ECD" w14:textId="77777777" w:rsidR="00AE4743" w:rsidRDefault="00AE4743" w:rsidP="00061D40">
            <w:pPr>
              <w:pStyle w:val="TableParagraph"/>
              <w:ind w:left="0"/>
              <w:rPr>
                <w:rFonts w:ascii="Times New Roman" w:hAnsi="Times New Roman" w:cs="Times New Roman"/>
                <w:color w:val="9BBB59" w:themeColor="accent3"/>
                <w:sz w:val="18"/>
                <w:szCs w:val="18"/>
              </w:rPr>
            </w:pPr>
          </w:p>
          <w:p w14:paraId="3C35987A" w14:textId="1C6B92E2" w:rsidR="003D3B84" w:rsidRDefault="00AE4743" w:rsidP="00061D40">
            <w:pPr>
              <w:pStyle w:val="TableParagraph"/>
              <w:rPr>
                <w:rFonts w:ascii="Times New Roman" w:hAnsi="Times New Roman" w:cs="Times New Roman"/>
                <w:color w:val="9BBB59" w:themeColor="accent3"/>
                <w:sz w:val="18"/>
                <w:szCs w:val="18"/>
              </w:rPr>
            </w:pPr>
            <w:r w:rsidRPr="00AE4743">
              <w:rPr>
                <w:rFonts w:ascii="Times New Roman" w:hAnsi="Times New Roman" w:cs="Times New Roman"/>
                <w:color w:val="9BBB59" w:themeColor="accent3"/>
                <w:sz w:val="18"/>
                <w:szCs w:val="18"/>
              </w:rPr>
              <w:drawing>
                <wp:anchor distT="0" distB="0" distL="114300" distR="114300" simplePos="0" relativeHeight="251654144" behindDoc="0" locked="0" layoutInCell="1" allowOverlap="1" wp14:anchorId="3669D303" wp14:editId="2E00D1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32325" cy="1978660"/>
                  <wp:effectExtent l="0" t="0" r="0" b="0"/>
                  <wp:wrapTopAndBottom/>
                  <wp:docPr id="42687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871938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325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DA2AED" w14:textId="2F8D97EB" w:rsidR="00A038DC" w:rsidRPr="00061D40" w:rsidRDefault="0040484F" w:rsidP="00061D40">
            <w:pPr>
              <w:pStyle w:val="TableParagraph"/>
              <w:rPr>
                <w:rFonts w:ascii="Times New Roman" w:hAnsi="Times New Roman" w:cs="Times New Roman"/>
                <w:color w:val="9BBB59" w:themeColor="accent3"/>
                <w:sz w:val="18"/>
                <w:szCs w:val="18"/>
              </w:rPr>
            </w:pPr>
            <w:r w:rsidRPr="0040484F">
              <w:rPr>
                <w:rFonts w:ascii="Times New Roman" w:hAnsi="Times New Roman" w:cs="Times New Roman"/>
                <w:color w:val="9BBB59" w:themeColor="accent3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91A343F" wp14:editId="6D8BF9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00270" cy="1410335"/>
                  <wp:effectExtent l="0" t="0" r="0" b="0"/>
                  <wp:wrapTopAndBottom/>
                  <wp:docPr id="81071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7145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270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B090A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EA98B83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495A19AC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097C9B5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7A21DFA5" w14:textId="77777777" w:rsid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74E594F2" w14:textId="77777777" w:rsidR="00E07750" w:rsidRDefault="00E07750" w:rsidP="00E077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164EA4" w14:textId="3240ECFC" w:rsidR="00E07750" w:rsidRDefault="009143CF" w:rsidP="00E07750">
            <w:pPr>
              <w:pStyle w:val="TableParagraph"/>
              <w:rPr>
                <w:rFonts w:ascii="Times New Roman"/>
                <w:b/>
                <w:color w:val="9BBB59" w:themeColor="accent3"/>
                <w:sz w:val="18"/>
              </w:rPr>
            </w:pPr>
            <w:proofErr w:type="gramStart"/>
            <w:r w:rsidRPr="00061D40">
              <w:rPr>
                <w:rFonts w:ascii="Times New Roman"/>
                <w:b/>
                <w:color w:val="9BBB59" w:themeColor="accent3"/>
                <w:sz w:val="18"/>
              </w:rPr>
              <w:t>Prompt :</w:t>
            </w:r>
            <w:proofErr w:type="gramEnd"/>
            <w:r w:rsidRPr="00061D40">
              <w:rPr>
                <w:rFonts w:ascii="Times New Roman"/>
                <w:b/>
                <w:color w:val="9BBB59" w:themeColor="accent3"/>
                <w:sz w:val="18"/>
              </w:rPr>
              <w:t xml:space="preserve"> </w:t>
            </w:r>
            <w:r w:rsidR="00061D40">
              <w:rPr>
                <w:rFonts w:ascii="Times New Roman"/>
                <w:b/>
                <w:color w:val="9BBB59" w:themeColor="accent3"/>
                <w:sz w:val="18"/>
              </w:rPr>
              <w:t>Generate</w:t>
            </w:r>
            <w:r w:rsidRPr="00061D40">
              <w:rPr>
                <w:rFonts w:ascii="Times New Roman"/>
                <w:b/>
                <w:color w:val="9BBB59" w:themeColor="accent3"/>
                <w:sz w:val="18"/>
              </w:rPr>
              <w:t xml:space="preserve"> a python code </w:t>
            </w:r>
            <w:r w:rsidR="00061D40">
              <w:rPr>
                <w:rFonts w:ascii="Times New Roman"/>
                <w:b/>
                <w:color w:val="9BBB59" w:themeColor="accent3"/>
                <w:sz w:val="18"/>
              </w:rPr>
              <w:t>using</w:t>
            </w:r>
            <w:r w:rsidRPr="00061D40">
              <w:rPr>
                <w:rFonts w:ascii="Times New Roman"/>
                <w:b/>
                <w:color w:val="9BBB59" w:themeColor="accent3"/>
                <w:sz w:val="18"/>
              </w:rPr>
              <w:t xml:space="preserve"> function which </w:t>
            </w:r>
            <w:r w:rsidR="00061D40" w:rsidRPr="00061D40">
              <w:rPr>
                <w:rFonts w:ascii="Times New Roman"/>
                <w:b/>
                <w:color w:val="9BBB59" w:themeColor="accent3"/>
                <w:sz w:val="18"/>
              </w:rPr>
              <w:t>calculates</w:t>
            </w:r>
            <w:r w:rsidRPr="00061D40">
              <w:rPr>
                <w:rFonts w:ascii="Times New Roman"/>
                <w:b/>
                <w:color w:val="9BBB59" w:themeColor="accent3"/>
                <w:sz w:val="18"/>
              </w:rPr>
              <w:t xml:space="preserve"> the </w:t>
            </w:r>
            <w:r w:rsidR="00061D40" w:rsidRPr="00061D40">
              <w:rPr>
                <w:rFonts w:ascii="Times New Roman"/>
                <w:b/>
                <w:color w:val="9BBB59" w:themeColor="accent3"/>
                <w:sz w:val="18"/>
              </w:rPr>
              <w:t>Fibonacci</w:t>
            </w:r>
            <w:r w:rsidRPr="00061D40">
              <w:rPr>
                <w:rFonts w:ascii="Times New Roman"/>
                <w:b/>
                <w:color w:val="9BBB59" w:themeColor="accent3"/>
                <w:sz w:val="18"/>
              </w:rPr>
              <w:t xml:space="preserve"> number using recursion take input from user</w:t>
            </w:r>
            <w:r w:rsidR="00E07750">
              <w:rPr>
                <w:rFonts w:ascii="Times New Roman"/>
                <w:b/>
                <w:color w:val="9BBB59" w:themeColor="accent3"/>
                <w:sz w:val="18"/>
              </w:rPr>
              <w:t>.</w:t>
            </w:r>
          </w:p>
          <w:p w14:paraId="7FA82C3A" w14:textId="77777777" w:rsidR="00E07750" w:rsidRDefault="00E07750" w:rsidP="00E07750">
            <w:pPr>
              <w:pStyle w:val="TableParagraph"/>
              <w:rPr>
                <w:rFonts w:ascii="Times New Roman"/>
                <w:b/>
                <w:color w:val="9BBB59" w:themeColor="accent3"/>
                <w:sz w:val="18"/>
              </w:rPr>
            </w:pPr>
          </w:p>
          <w:p w14:paraId="301EE265" w14:textId="0BC750DA" w:rsidR="009143CF" w:rsidRPr="00E07750" w:rsidRDefault="00E07750" w:rsidP="00E07750">
            <w:pPr>
              <w:pStyle w:val="TableParagraph"/>
              <w:rPr>
                <w:rFonts w:ascii="Times New Roman"/>
                <w:b/>
                <w:color w:val="9BBB59" w:themeColor="accent3"/>
                <w:sz w:val="18"/>
              </w:rPr>
            </w:pPr>
            <w:r w:rsidRPr="00E07750">
              <w:rPr>
                <w:rFonts w:ascii="Times New Roman"/>
                <w:b/>
                <w:color w:val="9BBB59" w:themeColor="accent3"/>
                <w:sz w:val="18"/>
              </w:rPr>
              <w:drawing>
                <wp:anchor distT="0" distB="0" distL="114300" distR="114300" simplePos="0" relativeHeight="251663360" behindDoc="0" locked="0" layoutInCell="1" allowOverlap="1" wp14:anchorId="4A6D1800" wp14:editId="59F0AE0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-1609090</wp:posOffset>
                  </wp:positionV>
                  <wp:extent cx="4928870" cy="1638300"/>
                  <wp:effectExtent l="0" t="0" r="0" b="0"/>
                  <wp:wrapTopAndBottom/>
                  <wp:docPr id="2044851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85107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8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4AD573" w14:textId="77777777" w:rsidR="0061761C" w:rsidRPr="0061761C" w:rsidRDefault="0061761C" w:rsidP="00E0775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6CEB70B2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1F4F52C1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12673C8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7B3485F0" w14:textId="77777777" w:rsidR="00270234" w:rsidRPr="009143CF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6663A74F" w14:textId="77777777" w:rsidR="009143CF" w:rsidRPr="0061761C" w:rsidRDefault="009143CF" w:rsidP="009143CF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</w:p>
          <w:p w14:paraId="29033090" w14:textId="1694BD14" w:rsidR="0061761C" w:rsidRPr="00FF5965" w:rsidRDefault="009143CF" w:rsidP="0061761C">
            <w:pPr>
              <w:pStyle w:val="TableParagraph"/>
              <w:rPr>
                <w:rFonts w:ascii="Times New Roman"/>
                <w:b/>
                <w:color w:val="9BBB59" w:themeColor="accent3"/>
                <w:sz w:val="18"/>
              </w:rPr>
            </w:pPr>
            <w:proofErr w:type="gramStart"/>
            <w:r w:rsidRPr="00FF5965">
              <w:rPr>
                <w:rFonts w:ascii="Times New Roman"/>
                <w:b/>
                <w:color w:val="9BBB59" w:themeColor="accent3"/>
                <w:sz w:val="18"/>
              </w:rPr>
              <w:t>Prompt :</w:t>
            </w:r>
            <w:proofErr w:type="gramEnd"/>
            <w:r w:rsidRPr="00FF5965">
              <w:rPr>
                <w:rFonts w:ascii="Times New Roman"/>
                <w:b/>
                <w:color w:val="9BBB59" w:themeColor="accent3"/>
                <w:sz w:val="18"/>
              </w:rPr>
              <w:t xml:space="preserve"> </w:t>
            </w:r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 xml:space="preserve">Generate a python code for job applicant scoring system by input features such as </w:t>
            </w:r>
            <w:proofErr w:type="gramStart"/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>education ,</w:t>
            </w:r>
            <w:proofErr w:type="gramEnd"/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 xml:space="preserve"> </w:t>
            </w:r>
            <w:proofErr w:type="gramStart"/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>experience ,</w:t>
            </w:r>
            <w:proofErr w:type="gramEnd"/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 xml:space="preserve"> </w:t>
            </w:r>
            <w:proofErr w:type="gramStart"/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>age .</w:t>
            </w:r>
            <w:proofErr w:type="gramEnd"/>
            <w:r w:rsidR="00870654" w:rsidRPr="00FF5965">
              <w:rPr>
                <w:rFonts w:ascii="Times New Roman"/>
                <w:b/>
                <w:color w:val="9BBB59" w:themeColor="accent3"/>
                <w:sz w:val="18"/>
              </w:rPr>
              <w:t xml:space="preserve"> also generate score for the applicant user based on his provided details out of 10</w:t>
            </w:r>
          </w:p>
          <w:p w14:paraId="108B5C24" w14:textId="77777777" w:rsidR="00870654" w:rsidRDefault="0087065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E6475E" w14:textId="43E4C405" w:rsidR="00870654" w:rsidRDefault="00FF5965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FF5965">
              <w:rPr>
                <w:rFonts w:ascii="Times New Roman"/>
                <w:b/>
                <w:sz w:val="18"/>
              </w:rPr>
              <w:drawing>
                <wp:anchor distT="0" distB="0" distL="114300" distR="114300" simplePos="0" relativeHeight="251665408" behindDoc="0" locked="0" layoutInCell="1" allowOverlap="1" wp14:anchorId="3A40DC0B" wp14:editId="2AD40D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157470" cy="2199005"/>
                  <wp:effectExtent l="0" t="0" r="0" b="0"/>
                  <wp:wrapTopAndBottom/>
                  <wp:docPr id="2073658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65855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DA34F6" w14:textId="77777777" w:rsidR="00870654" w:rsidRDefault="0087065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59FF400" w14:textId="6826704A" w:rsidR="00870654" w:rsidRDefault="00347EBD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47EBD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25AEB867" wp14:editId="527698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31130" cy="1055370"/>
                  <wp:effectExtent l="0" t="0" r="0" b="0"/>
                  <wp:wrapTopAndBottom/>
                  <wp:docPr id="1210005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005938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13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6ADF33" w14:textId="2C2EAC9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71018E07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63B28EF6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86A13BC" wp14:editId="7883F899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36D46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240492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6D055B0" w14:textId="77777777"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31743C7F" w14:textId="1BDC4EA8" w:rsidR="00162C84" w:rsidRPr="00C67BB9" w:rsidRDefault="00870654" w:rsidP="00140B1E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</w:pPr>
            <w:proofErr w:type="gramStart"/>
            <w:r w:rsidRPr="00C67BB9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>Prompt :</w:t>
            </w:r>
            <w:proofErr w:type="gramEnd"/>
            <w:r w:rsidRPr="00C67BB9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 xml:space="preserve"> </w:t>
            </w:r>
            <w:r w:rsidR="001B11D1" w:rsidRPr="00C67BB9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 xml:space="preserve"> I uploaded </w:t>
            </w:r>
            <w:r w:rsidR="00EC09F4" w:rsidRPr="00C67BB9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>screenshot</w:t>
            </w:r>
            <w:r w:rsidR="001B11D1" w:rsidRPr="00C67BB9">
              <w:rPr>
                <w:rFonts w:ascii="Times New Roman" w:hAnsi="Times New Roman" w:cs="Times New Roman"/>
                <w:b/>
                <w:bCs/>
                <w:color w:val="9BBB59" w:themeColor="accent3"/>
                <w:sz w:val="18"/>
                <w:szCs w:val="18"/>
              </w:rPr>
              <w:t xml:space="preserve"> of question (Regenerate code by adding gender-neutral also)</w:t>
            </w:r>
          </w:p>
          <w:p w14:paraId="32E43710" w14:textId="77777777" w:rsidR="001B11D1" w:rsidRDefault="001B11D1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7AA2D7" w14:textId="2DA99B63" w:rsidR="001B11D1" w:rsidRDefault="00C67BB9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67BB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EBAEE65" wp14:editId="445872D5">
                  <wp:extent cx="5459730" cy="889635"/>
                  <wp:effectExtent l="0" t="0" r="7620" b="5715"/>
                  <wp:docPr id="128130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3019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19BD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0480C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2CD9EA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54B206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E27568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62E5E1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F3FC38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DC804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532219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1566F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C3CB674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308B22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055F3E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BF0BA19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D200469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0D6BE1B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C79E05F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A169F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0759545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EBEAB93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C929E6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42CEE9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9065EB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6C274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AC92DF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2F4DE7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706E8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364ADB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10066831">
    <w:abstractNumId w:val="2"/>
  </w:num>
  <w:num w:numId="2" w16cid:durableId="465974718">
    <w:abstractNumId w:val="3"/>
  </w:num>
  <w:num w:numId="3" w16cid:durableId="361324444">
    <w:abstractNumId w:val="7"/>
  </w:num>
  <w:num w:numId="4" w16cid:durableId="1452357494">
    <w:abstractNumId w:val="0"/>
  </w:num>
  <w:num w:numId="5" w16cid:durableId="732852512">
    <w:abstractNumId w:val="6"/>
  </w:num>
  <w:num w:numId="6" w16cid:durableId="498934604">
    <w:abstractNumId w:val="4"/>
  </w:num>
  <w:num w:numId="7" w16cid:durableId="1833640168">
    <w:abstractNumId w:val="5"/>
  </w:num>
  <w:num w:numId="8" w16cid:durableId="200022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1D40"/>
    <w:rsid w:val="00062FBA"/>
    <w:rsid w:val="000F32DD"/>
    <w:rsid w:val="00104551"/>
    <w:rsid w:val="00140B1E"/>
    <w:rsid w:val="00162C84"/>
    <w:rsid w:val="001813AA"/>
    <w:rsid w:val="001B11D1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47EBD"/>
    <w:rsid w:val="003D3B84"/>
    <w:rsid w:val="003F05EE"/>
    <w:rsid w:val="0040484F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26C5A"/>
    <w:rsid w:val="00833705"/>
    <w:rsid w:val="00836AD1"/>
    <w:rsid w:val="00870654"/>
    <w:rsid w:val="0089387E"/>
    <w:rsid w:val="00897193"/>
    <w:rsid w:val="008A7DA2"/>
    <w:rsid w:val="009143CF"/>
    <w:rsid w:val="0095381E"/>
    <w:rsid w:val="00975C2E"/>
    <w:rsid w:val="00983766"/>
    <w:rsid w:val="009919F5"/>
    <w:rsid w:val="009D46D2"/>
    <w:rsid w:val="009F09F3"/>
    <w:rsid w:val="00A01CE1"/>
    <w:rsid w:val="00A038DC"/>
    <w:rsid w:val="00A36BC1"/>
    <w:rsid w:val="00A46D9B"/>
    <w:rsid w:val="00A67D9D"/>
    <w:rsid w:val="00AE4743"/>
    <w:rsid w:val="00B0153C"/>
    <w:rsid w:val="00BF19C9"/>
    <w:rsid w:val="00BF50A5"/>
    <w:rsid w:val="00C06B61"/>
    <w:rsid w:val="00C24CCE"/>
    <w:rsid w:val="00C52DA5"/>
    <w:rsid w:val="00C5587A"/>
    <w:rsid w:val="00C67BB9"/>
    <w:rsid w:val="00C877BE"/>
    <w:rsid w:val="00CC12F6"/>
    <w:rsid w:val="00CC5D2D"/>
    <w:rsid w:val="00CD7124"/>
    <w:rsid w:val="00D06855"/>
    <w:rsid w:val="00D554C8"/>
    <w:rsid w:val="00D645D5"/>
    <w:rsid w:val="00DC581B"/>
    <w:rsid w:val="00E07750"/>
    <w:rsid w:val="00E40F55"/>
    <w:rsid w:val="00E42FA0"/>
    <w:rsid w:val="00E5074A"/>
    <w:rsid w:val="00E70E4F"/>
    <w:rsid w:val="00E80E23"/>
    <w:rsid w:val="00EC09F4"/>
    <w:rsid w:val="00ED167C"/>
    <w:rsid w:val="00EE31F7"/>
    <w:rsid w:val="00F01A79"/>
    <w:rsid w:val="00F10288"/>
    <w:rsid w:val="00F9256D"/>
    <w:rsid w:val="00FC7CC3"/>
    <w:rsid w:val="00FF5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E7D"/>
  <w15:docId w15:val="{A360CAAB-2600-4CD0-8EBD-752C8192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vadika koushikeya</cp:lastModifiedBy>
  <cp:revision>91</cp:revision>
  <dcterms:created xsi:type="dcterms:W3CDTF">2025-07-25T12:39:00Z</dcterms:created>
  <dcterms:modified xsi:type="dcterms:W3CDTF">2025-09-01T13:38:00Z</dcterms:modified>
</cp:coreProperties>
</file>