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56803" w14:textId="7571AAE6" w:rsidR="008008F2" w:rsidRPr="00EB583A" w:rsidRDefault="00EB583A" w:rsidP="00EB583A">
      <w:pPr>
        <w:pBdr>
          <w:bottom w:val="single" w:sz="4" w:space="1" w:color="auto"/>
        </w:pBdr>
        <w:rPr>
          <w:rFonts w:ascii="Agency FB" w:hAnsi="Agency FB"/>
          <w:b/>
          <w:bCs/>
          <w:sz w:val="40"/>
          <w:szCs w:val="40"/>
        </w:rPr>
      </w:pPr>
      <w:r w:rsidRPr="00EB583A">
        <w:rPr>
          <w:rFonts w:ascii="Agency FB" w:hAnsi="Agency FB"/>
        </w:rPr>
        <w:tab/>
      </w:r>
      <w:r w:rsidRPr="00EB583A">
        <w:rPr>
          <w:rFonts w:ascii="Agency FB" w:hAnsi="Agency FB"/>
        </w:rPr>
        <w:tab/>
      </w:r>
      <w:r w:rsidRPr="00EB583A">
        <w:rPr>
          <w:rFonts w:ascii="Agency FB" w:hAnsi="Agency FB"/>
        </w:rPr>
        <w:tab/>
        <w:t xml:space="preserve">               </w:t>
      </w:r>
      <w:r w:rsidRPr="00EB583A">
        <w:rPr>
          <w:rFonts w:ascii="Agency FB" w:hAnsi="Agency FB"/>
          <w:b/>
          <w:bCs/>
          <w:sz w:val="40"/>
          <w:szCs w:val="40"/>
        </w:rPr>
        <w:t>ASSIGNMENT: 9.1</w:t>
      </w:r>
    </w:p>
    <w:p w14:paraId="7EB5AF14" w14:textId="68A32440" w:rsidR="00EB583A" w:rsidRPr="00EB583A" w:rsidRDefault="00EB583A" w:rsidP="00EB583A">
      <w:pPr>
        <w:rPr>
          <w:rFonts w:ascii="Agency FB" w:hAnsi="Agency FB"/>
          <w:sz w:val="32"/>
          <w:szCs w:val="32"/>
        </w:rPr>
      </w:pPr>
      <w:r w:rsidRPr="00EB583A">
        <w:rPr>
          <w:rFonts w:ascii="Agency FB" w:hAnsi="Agency FB"/>
          <w:b/>
          <w:bCs/>
          <w:sz w:val="40"/>
          <w:szCs w:val="40"/>
        </w:rPr>
        <w:tab/>
      </w:r>
      <w:r w:rsidRPr="00EB583A">
        <w:rPr>
          <w:rFonts w:ascii="Agency FB" w:hAnsi="Agency FB"/>
          <w:b/>
          <w:bCs/>
          <w:sz w:val="40"/>
          <w:szCs w:val="40"/>
        </w:rPr>
        <w:tab/>
      </w:r>
      <w:r w:rsidRPr="00EB583A">
        <w:rPr>
          <w:rFonts w:ascii="Agency FB" w:hAnsi="Agency FB"/>
          <w:b/>
          <w:bCs/>
          <w:sz w:val="40"/>
          <w:szCs w:val="40"/>
        </w:rPr>
        <w:tab/>
      </w:r>
      <w:r w:rsidRPr="00EB583A">
        <w:rPr>
          <w:rFonts w:ascii="Agency FB" w:hAnsi="Agency FB"/>
          <w:b/>
          <w:bCs/>
          <w:sz w:val="40"/>
          <w:szCs w:val="40"/>
        </w:rPr>
        <w:tab/>
      </w:r>
      <w:r w:rsidRPr="00EB583A">
        <w:rPr>
          <w:rFonts w:ascii="Agency FB" w:hAnsi="Agency FB"/>
          <w:b/>
          <w:bCs/>
          <w:sz w:val="40"/>
          <w:szCs w:val="40"/>
        </w:rPr>
        <w:tab/>
      </w:r>
      <w:r w:rsidRPr="00EB583A">
        <w:rPr>
          <w:rFonts w:ascii="Agency FB" w:hAnsi="Agency FB"/>
          <w:b/>
          <w:bCs/>
          <w:sz w:val="40"/>
          <w:szCs w:val="40"/>
        </w:rPr>
        <w:tab/>
      </w:r>
      <w:r w:rsidRPr="00EB583A">
        <w:rPr>
          <w:rFonts w:ascii="Agency FB" w:hAnsi="Agency FB"/>
          <w:b/>
          <w:bCs/>
          <w:sz w:val="40"/>
          <w:szCs w:val="40"/>
        </w:rPr>
        <w:tab/>
      </w:r>
      <w:r w:rsidRPr="00EB583A">
        <w:rPr>
          <w:rFonts w:ascii="Agency FB" w:hAnsi="Agency FB"/>
          <w:b/>
          <w:bCs/>
          <w:sz w:val="40"/>
          <w:szCs w:val="40"/>
        </w:rPr>
        <w:tab/>
      </w:r>
      <w:r w:rsidRPr="00EB583A">
        <w:rPr>
          <w:rFonts w:ascii="Agency FB" w:hAnsi="Agency FB"/>
          <w:b/>
          <w:bCs/>
          <w:sz w:val="40"/>
          <w:szCs w:val="40"/>
        </w:rPr>
        <w:tab/>
      </w:r>
      <w:r w:rsidRPr="00EB583A">
        <w:rPr>
          <w:rFonts w:ascii="Agency FB" w:hAnsi="Agency FB"/>
          <w:b/>
          <w:bCs/>
          <w:sz w:val="36"/>
          <w:szCs w:val="36"/>
        </w:rPr>
        <w:t>Name:</w:t>
      </w:r>
      <w:r w:rsidRPr="00EB583A">
        <w:rPr>
          <w:rFonts w:ascii="Agency FB" w:hAnsi="Agency FB"/>
          <w:b/>
          <w:bCs/>
          <w:sz w:val="40"/>
          <w:szCs w:val="40"/>
        </w:rPr>
        <w:t xml:space="preserve"> </w:t>
      </w:r>
      <w:r w:rsidRPr="00EB583A">
        <w:rPr>
          <w:rFonts w:ascii="Agency FB" w:hAnsi="Agency FB"/>
          <w:sz w:val="32"/>
          <w:szCs w:val="32"/>
        </w:rPr>
        <w:t>N. Shiva</w:t>
      </w:r>
    </w:p>
    <w:p w14:paraId="401B0D53" w14:textId="1D5F886A" w:rsidR="00EB583A" w:rsidRPr="00EB583A" w:rsidRDefault="00EB583A" w:rsidP="00EB583A">
      <w:pPr>
        <w:rPr>
          <w:rFonts w:ascii="Agency FB" w:hAnsi="Agency FB"/>
          <w:sz w:val="28"/>
          <w:szCs w:val="28"/>
        </w:rPr>
      </w:pPr>
      <w:r w:rsidRPr="00EB583A">
        <w:rPr>
          <w:rFonts w:ascii="Agency FB" w:hAnsi="Agency FB"/>
          <w:sz w:val="32"/>
          <w:szCs w:val="32"/>
        </w:rPr>
        <w:tab/>
      </w:r>
      <w:r w:rsidRPr="00EB583A">
        <w:rPr>
          <w:rFonts w:ascii="Agency FB" w:hAnsi="Agency FB"/>
          <w:sz w:val="32"/>
          <w:szCs w:val="32"/>
        </w:rPr>
        <w:tab/>
      </w:r>
      <w:r w:rsidRPr="00EB583A">
        <w:rPr>
          <w:rFonts w:ascii="Agency FB" w:hAnsi="Agency FB"/>
          <w:sz w:val="32"/>
          <w:szCs w:val="32"/>
        </w:rPr>
        <w:tab/>
      </w:r>
      <w:r w:rsidRPr="00EB583A">
        <w:rPr>
          <w:rFonts w:ascii="Agency FB" w:hAnsi="Agency FB"/>
          <w:sz w:val="32"/>
          <w:szCs w:val="32"/>
        </w:rPr>
        <w:tab/>
      </w:r>
      <w:r w:rsidRPr="00EB583A">
        <w:rPr>
          <w:rFonts w:ascii="Agency FB" w:hAnsi="Agency FB"/>
          <w:sz w:val="32"/>
          <w:szCs w:val="32"/>
        </w:rPr>
        <w:tab/>
      </w:r>
      <w:r w:rsidRPr="00EB583A">
        <w:rPr>
          <w:rFonts w:ascii="Agency FB" w:hAnsi="Agency FB"/>
          <w:sz w:val="32"/>
          <w:szCs w:val="32"/>
        </w:rPr>
        <w:tab/>
      </w:r>
      <w:r w:rsidRPr="00EB583A">
        <w:rPr>
          <w:rFonts w:ascii="Agency FB" w:hAnsi="Agency FB"/>
          <w:sz w:val="32"/>
          <w:szCs w:val="32"/>
        </w:rPr>
        <w:tab/>
      </w:r>
      <w:r w:rsidRPr="00EB583A">
        <w:rPr>
          <w:rFonts w:ascii="Agency FB" w:hAnsi="Agency FB"/>
          <w:sz w:val="32"/>
          <w:szCs w:val="32"/>
        </w:rPr>
        <w:tab/>
      </w:r>
      <w:r w:rsidRPr="00EB583A">
        <w:rPr>
          <w:rFonts w:ascii="Agency FB" w:hAnsi="Agency FB"/>
          <w:sz w:val="32"/>
          <w:szCs w:val="32"/>
        </w:rPr>
        <w:tab/>
      </w:r>
      <w:r w:rsidRPr="00EB583A">
        <w:rPr>
          <w:rFonts w:ascii="Agency FB" w:hAnsi="Agency FB"/>
          <w:b/>
          <w:bCs/>
          <w:sz w:val="32"/>
          <w:szCs w:val="32"/>
        </w:rPr>
        <w:t>Htno:</w:t>
      </w:r>
      <w:r w:rsidRPr="00EB583A">
        <w:rPr>
          <w:rFonts w:ascii="Agency FB" w:hAnsi="Agency FB"/>
          <w:sz w:val="28"/>
          <w:szCs w:val="28"/>
        </w:rPr>
        <w:t>2403A51298</w:t>
      </w:r>
    </w:p>
    <w:p w14:paraId="4494E1C4" w14:textId="5594F7B4" w:rsidR="00EB583A" w:rsidRPr="00EB583A" w:rsidRDefault="00EB583A" w:rsidP="00EB583A">
      <w:pPr>
        <w:rPr>
          <w:rFonts w:ascii="Agency FB" w:hAnsi="Agency FB"/>
          <w:b/>
          <w:bCs/>
          <w:sz w:val="32"/>
          <w:szCs w:val="32"/>
        </w:rPr>
      </w:pPr>
      <w:r w:rsidRPr="00EB583A">
        <w:rPr>
          <w:rFonts w:ascii="Agency FB" w:hAnsi="Agency FB"/>
          <w:sz w:val="28"/>
          <w:szCs w:val="28"/>
        </w:rPr>
        <w:tab/>
      </w:r>
      <w:r w:rsidRPr="00EB583A">
        <w:rPr>
          <w:rFonts w:ascii="Agency FB" w:hAnsi="Agency FB"/>
          <w:sz w:val="28"/>
          <w:szCs w:val="28"/>
        </w:rPr>
        <w:tab/>
      </w:r>
      <w:r w:rsidRPr="00EB583A">
        <w:rPr>
          <w:rFonts w:ascii="Agency FB" w:hAnsi="Agency FB"/>
          <w:sz w:val="28"/>
          <w:szCs w:val="28"/>
        </w:rPr>
        <w:tab/>
      </w:r>
      <w:r w:rsidRPr="00EB583A">
        <w:rPr>
          <w:rFonts w:ascii="Agency FB" w:hAnsi="Agency FB"/>
          <w:sz w:val="28"/>
          <w:szCs w:val="28"/>
        </w:rPr>
        <w:tab/>
      </w:r>
      <w:r w:rsidRPr="00EB583A">
        <w:rPr>
          <w:rFonts w:ascii="Agency FB" w:hAnsi="Agency FB"/>
          <w:sz w:val="28"/>
          <w:szCs w:val="28"/>
        </w:rPr>
        <w:tab/>
      </w:r>
      <w:r w:rsidRPr="00EB583A">
        <w:rPr>
          <w:rFonts w:ascii="Agency FB" w:hAnsi="Agency FB"/>
          <w:sz w:val="28"/>
          <w:szCs w:val="28"/>
        </w:rPr>
        <w:tab/>
      </w:r>
      <w:r w:rsidRPr="00EB583A">
        <w:rPr>
          <w:rFonts w:ascii="Agency FB" w:hAnsi="Agency FB"/>
          <w:sz w:val="28"/>
          <w:szCs w:val="28"/>
        </w:rPr>
        <w:tab/>
      </w:r>
      <w:r w:rsidRPr="00EB583A">
        <w:rPr>
          <w:rFonts w:ascii="Agency FB" w:hAnsi="Agency FB"/>
          <w:sz w:val="28"/>
          <w:szCs w:val="28"/>
        </w:rPr>
        <w:tab/>
      </w:r>
      <w:r w:rsidRPr="00EB583A">
        <w:rPr>
          <w:rFonts w:ascii="Agency FB" w:hAnsi="Agency FB"/>
          <w:sz w:val="28"/>
          <w:szCs w:val="28"/>
        </w:rPr>
        <w:tab/>
      </w:r>
      <w:r w:rsidRPr="00EB583A">
        <w:rPr>
          <w:rFonts w:ascii="Agency FB" w:hAnsi="Agency FB"/>
          <w:b/>
          <w:bCs/>
          <w:sz w:val="28"/>
          <w:szCs w:val="28"/>
        </w:rPr>
        <w:t>Batch:</w:t>
      </w:r>
      <w:r w:rsidRPr="00EB583A">
        <w:rPr>
          <w:rFonts w:ascii="Agency FB" w:hAnsi="Agency FB"/>
          <w:sz w:val="28"/>
          <w:szCs w:val="28"/>
        </w:rPr>
        <w:t xml:space="preserve"> 24BTCAICSB12</w:t>
      </w:r>
    </w:p>
    <w:p w14:paraId="7EDB8056" w14:textId="7DD14CDD" w:rsidR="00EB583A" w:rsidRDefault="00EB583A" w:rsidP="00EB583A">
      <w:pPr>
        <w:rPr>
          <w:rFonts w:ascii="Algerian" w:hAnsi="Algerian"/>
          <w:b/>
          <w:bCs/>
          <w:sz w:val="32"/>
          <w:szCs w:val="32"/>
        </w:rPr>
      </w:pPr>
      <w:r w:rsidRPr="00EB583A">
        <w:rPr>
          <w:rFonts w:ascii="Algerian" w:hAnsi="Algerian"/>
          <w:b/>
          <w:bCs/>
          <w:sz w:val="32"/>
          <w:szCs w:val="32"/>
        </w:rPr>
        <w:t>Task #1</w:t>
      </w:r>
      <w:r w:rsidRPr="00EB583A">
        <w:rPr>
          <w:rFonts w:ascii="Algerian" w:hAnsi="Algerian"/>
          <w:b/>
          <w:bCs/>
          <w:sz w:val="32"/>
          <w:szCs w:val="32"/>
        </w:rPr>
        <w:t xml:space="preserve">: </w:t>
      </w:r>
      <w:r w:rsidRPr="00EB583A">
        <w:rPr>
          <w:rFonts w:ascii="Algerian" w:hAnsi="Algerian"/>
          <w:b/>
          <w:bCs/>
          <w:sz w:val="32"/>
          <w:szCs w:val="32"/>
        </w:rPr>
        <w:t>Documentation</w:t>
      </w:r>
      <w:r w:rsidRPr="00EB583A">
        <w:rPr>
          <w:rFonts w:ascii="Algerian" w:hAnsi="Algerian"/>
          <w:b/>
          <w:bCs/>
          <w:sz w:val="32"/>
          <w:szCs w:val="32"/>
        </w:rPr>
        <w:t>-</w:t>
      </w:r>
      <w:r w:rsidRPr="00EB583A">
        <w:rPr>
          <w:rFonts w:ascii="Algerian" w:hAnsi="Algerian"/>
          <w:b/>
          <w:bCs/>
          <w:sz w:val="32"/>
          <w:szCs w:val="32"/>
        </w:rPr>
        <w:t>Google-Style Docstrings for</w:t>
      </w:r>
      <w:r w:rsidRPr="00EB583A">
        <w:rPr>
          <w:rFonts w:ascii="Algerian" w:hAnsi="Algerian"/>
          <w:b/>
          <w:bCs/>
          <w:sz w:val="32"/>
          <w:szCs w:val="32"/>
        </w:rPr>
        <w:br/>
        <w:t>Python Functions</w:t>
      </w:r>
    </w:p>
    <w:p w14:paraId="03BBED30" w14:textId="1D1E3BCD" w:rsidR="00EB583A" w:rsidRDefault="00EB583A" w:rsidP="00EB583A">
      <w:pPr>
        <w:rPr>
          <w:rFonts w:ascii="Algerian" w:hAnsi="Algerian"/>
          <w:b/>
          <w:bCs/>
          <w:sz w:val="32"/>
          <w:szCs w:val="32"/>
        </w:rPr>
      </w:pPr>
      <w:r>
        <w:rPr>
          <w:rFonts w:ascii="Algerian" w:hAnsi="Algerian"/>
          <w:b/>
          <w:bCs/>
          <w:sz w:val="32"/>
          <w:szCs w:val="32"/>
        </w:rPr>
        <w:t>PROMPT:</w:t>
      </w:r>
    </w:p>
    <w:p w14:paraId="09D2813E" w14:textId="77777777" w:rsidR="004912C1" w:rsidRPr="004912C1" w:rsidRDefault="004912C1" w:rsidP="004912C1">
      <w:pPr>
        <w:rPr>
          <w:rFonts w:ascii="Algerian" w:hAnsi="Algerian"/>
        </w:rPr>
      </w:pPr>
      <w:r w:rsidRPr="004912C1">
        <w:rPr>
          <w:rFonts w:ascii="Algerian" w:hAnsi="Algerian"/>
        </w:rPr>
        <w:tab/>
      </w:r>
      <w:r w:rsidRPr="004912C1">
        <w:rPr>
          <w:rFonts w:ascii="Algerian" w:hAnsi="Algerian"/>
        </w:rPr>
        <w:t xml:space="preserve">Add Google-style docstrings to all functions in this Python script.  </w:t>
      </w:r>
    </w:p>
    <w:p w14:paraId="6BB4D454" w14:textId="77777777" w:rsidR="004912C1" w:rsidRPr="004912C1" w:rsidRDefault="004912C1" w:rsidP="004912C1">
      <w:pPr>
        <w:rPr>
          <w:rFonts w:ascii="Algerian" w:hAnsi="Algerian"/>
        </w:rPr>
      </w:pPr>
      <w:r w:rsidRPr="004912C1">
        <w:rPr>
          <w:rFonts w:ascii="Algerian" w:hAnsi="Algerian"/>
        </w:rPr>
        <w:t xml:space="preserve">Include: description, parameters with types, return type, and example usage (no I/O examples).  </w:t>
      </w:r>
    </w:p>
    <w:p w14:paraId="5C86476C" w14:textId="5003C197" w:rsidR="004912C1" w:rsidRPr="004912C1" w:rsidRDefault="004912C1" w:rsidP="00EB583A">
      <w:pPr>
        <w:rPr>
          <w:sz w:val="20"/>
          <w:szCs w:val="20"/>
        </w:rPr>
      </w:pPr>
      <w:r w:rsidRPr="004912C1">
        <w:rPr>
          <w:rFonts w:ascii="Algerian" w:hAnsi="Algerian"/>
        </w:rPr>
        <w:t>Preserve code logic, ensure proper indentation, and follow Google-style formatting strictly.</w:t>
      </w:r>
    </w:p>
    <w:p w14:paraId="3052E018" w14:textId="7611244D" w:rsidR="00EB583A" w:rsidRDefault="00084F9B" w:rsidP="00EB583A">
      <w:pPr>
        <w:rPr>
          <w:rFonts w:ascii="Algerian" w:hAnsi="Algerian"/>
          <w:b/>
          <w:bCs/>
          <w:sz w:val="32"/>
          <w:szCs w:val="32"/>
        </w:rPr>
      </w:pPr>
      <w:r>
        <w:rPr>
          <w:rFonts w:ascii="Algerian" w:hAnsi="Algerian"/>
          <w:b/>
          <w:bCs/>
          <w:sz w:val="32"/>
          <w:szCs w:val="32"/>
        </w:rPr>
        <w:t>Code</w:t>
      </w:r>
      <w:r w:rsidR="004912C1">
        <w:rPr>
          <w:rFonts w:ascii="Algerian" w:hAnsi="Algerian"/>
          <w:b/>
          <w:bCs/>
          <w:sz w:val="32"/>
          <w:szCs w:val="32"/>
        </w:rPr>
        <w:t>:</w:t>
      </w:r>
    </w:p>
    <w:p w14:paraId="4D4F63DB" w14:textId="47D7DAD2" w:rsidR="004912C1" w:rsidRDefault="004912C1" w:rsidP="00EB583A">
      <w:pPr>
        <w:rPr>
          <w:rFonts w:ascii="Algerian" w:hAnsi="Algerian"/>
          <w:b/>
          <w:bCs/>
          <w:sz w:val="32"/>
          <w:szCs w:val="32"/>
        </w:rPr>
      </w:pPr>
      <w:r w:rsidRPr="004912C1">
        <w:rPr>
          <w:rFonts w:ascii="Algerian" w:hAnsi="Algerian"/>
          <w:b/>
          <w:bCs/>
          <w:sz w:val="32"/>
          <w:szCs w:val="32"/>
        </w:rPr>
        <w:drawing>
          <wp:inline distT="0" distB="0" distL="0" distR="0" wp14:anchorId="3EF275E4" wp14:editId="1EB7453A">
            <wp:extent cx="5943600" cy="3016885"/>
            <wp:effectExtent l="0" t="0" r="0" b="0"/>
            <wp:docPr id="8686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9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B5D2" w14:textId="77777777" w:rsidR="004912C1" w:rsidRDefault="004912C1" w:rsidP="00EB583A">
      <w:pPr>
        <w:rPr>
          <w:rFonts w:ascii="Algerian" w:hAnsi="Algerian"/>
          <w:b/>
          <w:bCs/>
          <w:sz w:val="32"/>
          <w:szCs w:val="32"/>
        </w:rPr>
      </w:pPr>
    </w:p>
    <w:p w14:paraId="22FDAC9E" w14:textId="4097FFF1" w:rsidR="004912C1" w:rsidRDefault="004912C1" w:rsidP="00EB583A">
      <w:pPr>
        <w:rPr>
          <w:rFonts w:ascii="Algerian" w:hAnsi="Algerian"/>
          <w:b/>
          <w:bCs/>
          <w:sz w:val="28"/>
          <w:szCs w:val="28"/>
        </w:rPr>
      </w:pPr>
      <w:r w:rsidRPr="004912C1">
        <w:rPr>
          <w:rFonts w:ascii="Algerian" w:hAnsi="Algerian"/>
          <w:b/>
          <w:bCs/>
          <w:sz w:val="28"/>
          <w:szCs w:val="28"/>
        </w:rPr>
        <w:lastRenderedPageBreak/>
        <w:t>Task</w:t>
      </w:r>
      <w:r>
        <w:rPr>
          <w:rFonts w:ascii="Algerian" w:hAnsi="Algerian"/>
          <w:b/>
          <w:bCs/>
          <w:sz w:val="28"/>
          <w:szCs w:val="28"/>
        </w:rPr>
        <w:t xml:space="preserve"> #</w:t>
      </w:r>
      <w:r w:rsidRPr="004912C1">
        <w:rPr>
          <w:rFonts w:ascii="Algerian" w:hAnsi="Algerian"/>
          <w:b/>
          <w:bCs/>
          <w:sz w:val="28"/>
          <w:szCs w:val="28"/>
        </w:rPr>
        <w:t>2</w:t>
      </w:r>
      <w:r>
        <w:rPr>
          <w:rFonts w:ascii="Algerian" w:hAnsi="Algerian"/>
          <w:b/>
          <w:bCs/>
          <w:sz w:val="28"/>
          <w:szCs w:val="28"/>
        </w:rPr>
        <w:t xml:space="preserve">: </w:t>
      </w:r>
      <w:r w:rsidRPr="004912C1">
        <w:rPr>
          <w:rFonts w:ascii="Algerian" w:hAnsi="Algerian"/>
          <w:b/>
          <w:bCs/>
          <w:sz w:val="28"/>
          <w:szCs w:val="28"/>
        </w:rPr>
        <w:t>Documentation – Inline Comments for Complex</w:t>
      </w:r>
      <w:r w:rsidRPr="004912C1">
        <w:rPr>
          <w:rFonts w:ascii="Algerian" w:hAnsi="Algerian"/>
          <w:b/>
          <w:bCs/>
          <w:sz w:val="28"/>
          <w:szCs w:val="28"/>
        </w:rPr>
        <w:br/>
        <w:t>Logic</w:t>
      </w:r>
    </w:p>
    <w:p w14:paraId="6E0D5850" w14:textId="4B3BD99F" w:rsidR="004912C1" w:rsidRDefault="004912C1" w:rsidP="00EB583A">
      <w:pPr>
        <w:rPr>
          <w:rFonts w:ascii="Algerian" w:hAnsi="Algerian"/>
          <w:b/>
          <w:bCs/>
          <w:sz w:val="28"/>
          <w:szCs w:val="28"/>
        </w:rPr>
      </w:pPr>
      <w:r>
        <w:rPr>
          <w:rFonts w:ascii="Algerian" w:hAnsi="Algerian"/>
          <w:b/>
          <w:bCs/>
          <w:sz w:val="28"/>
          <w:szCs w:val="28"/>
        </w:rPr>
        <w:t>Prompt:</w:t>
      </w:r>
    </w:p>
    <w:p w14:paraId="02522972" w14:textId="77777777" w:rsidR="00CE7BF6" w:rsidRPr="00CE7BF6" w:rsidRDefault="00CE7BF6" w:rsidP="00CE7BF6">
      <w:pPr>
        <w:rPr>
          <w:rFonts w:ascii="Algerian" w:hAnsi="Algerian"/>
        </w:rPr>
      </w:pPr>
      <w:r w:rsidRPr="00CE7BF6">
        <w:rPr>
          <w:rFonts w:ascii="Algerian" w:hAnsi="Algerian"/>
        </w:rPr>
        <w:t xml:space="preserve">Add inline comments only for complex or non-obvious logic in this Python script.  </w:t>
      </w:r>
    </w:p>
    <w:p w14:paraId="250CA02E" w14:textId="77777777" w:rsidR="00CE7BF6" w:rsidRPr="00CE7BF6" w:rsidRDefault="00CE7BF6" w:rsidP="00CE7BF6">
      <w:pPr>
        <w:rPr>
          <w:rFonts w:ascii="Algerian" w:hAnsi="Algerian"/>
        </w:rPr>
      </w:pPr>
      <w:r w:rsidRPr="00CE7BF6">
        <w:rPr>
          <w:rFonts w:ascii="Algerian" w:hAnsi="Algerian"/>
        </w:rPr>
        <w:t xml:space="preserve">Skip obvious syntax. Keep comments concise and context-aware.  </w:t>
      </w:r>
    </w:p>
    <w:p w14:paraId="699A08C6" w14:textId="77777777" w:rsidR="00CE7BF6" w:rsidRDefault="00CE7BF6" w:rsidP="00CE7BF6">
      <w:pPr>
        <w:rPr>
          <w:rFonts w:ascii="Algerian" w:hAnsi="Algerian"/>
        </w:rPr>
      </w:pPr>
      <w:r w:rsidRPr="00CE7BF6">
        <w:rPr>
          <w:rFonts w:ascii="Algerian" w:hAnsi="Algerian"/>
        </w:rPr>
        <w:t xml:space="preserve">Do not change the code.  </w:t>
      </w:r>
    </w:p>
    <w:p w14:paraId="4B2DC9AA" w14:textId="101DFDB0" w:rsidR="00CE7BF6" w:rsidRDefault="00CE7BF6" w:rsidP="00CE7BF6">
      <w:pPr>
        <w:rPr>
          <w:rFonts w:ascii="Algerian" w:hAnsi="Algerian"/>
          <w:sz w:val="32"/>
          <w:szCs w:val="32"/>
        </w:rPr>
      </w:pPr>
      <w:r w:rsidRPr="00CE7BF6">
        <w:rPr>
          <w:rFonts w:ascii="Algerian" w:hAnsi="Algerian"/>
          <w:sz w:val="32"/>
          <w:szCs w:val="32"/>
        </w:rPr>
        <w:t>Code:</w:t>
      </w:r>
    </w:p>
    <w:p w14:paraId="0BA9C425" w14:textId="62886F2E" w:rsidR="00EA5525" w:rsidRDefault="00EA5525" w:rsidP="00CE7BF6">
      <w:pPr>
        <w:rPr>
          <w:rFonts w:ascii="Algerian" w:hAnsi="Algerian"/>
        </w:rPr>
      </w:pPr>
      <w:r>
        <w:rPr>
          <w:noProof/>
        </w:rPr>
        <w:drawing>
          <wp:inline distT="0" distB="0" distL="0" distR="0" wp14:anchorId="271E343E" wp14:editId="73ABE05E">
            <wp:extent cx="5943600" cy="3256915"/>
            <wp:effectExtent l="0" t="0" r="0" b="635"/>
            <wp:docPr id="143759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2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EAF2" w14:textId="46A46C2E" w:rsidR="00EA5525" w:rsidRPr="00CE7BF6" w:rsidRDefault="00EA5525" w:rsidP="00CE7BF6">
      <w:pPr>
        <w:rPr>
          <w:rFonts w:ascii="Algerian" w:hAnsi="Algerian"/>
        </w:rPr>
      </w:pPr>
      <w:r>
        <w:rPr>
          <w:noProof/>
        </w:rPr>
        <w:lastRenderedPageBreak/>
        <w:drawing>
          <wp:inline distT="0" distB="0" distL="0" distR="0" wp14:anchorId="713C6188" wp14:editId="67131294">
            <wp:extent cx="5943600" cy="4602480"/>
            <wp:effectExtent l="0" t="0" r="0" b="7620"/>
            <wp:docPr id="183112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24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D6F335" wp14:editId="4D3D1191">
            <wp:extent cx="4028571" cy="6247619"/>
            <wp:effectExtent l="0" t="0" r="0" b="1270"/>
            <wp:docPr id="201849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4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6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5D03" w14:textId="13095E9A" w:rsidR="00CE7BF6" w:rsidRDefault="00CE7BF6" w:rsidP="00CE7BF6">
      <w:pPr>
        <w:rPr>
          <w:rFonts w:ascii="Algerian" w:hAnsi="Algerian"/>
          <w:sz w:val="32"/>
          <w:szCs w:val="32"/>
        </w:rPr>
      </w:pPr>
    </w:p>
    <w:p w14:paraId="49386DEF" w14:textId="77777777" w:rsidR="00CE7BF6" w:rsidRDefault="00CE7BF6" w:rsidP="00CE7BF6">
      <w:pPr>
        <w:rPr>
          <w:rFonts w:ascii="Algerian" w:hAnsi="Algerian"/>
          <w:sz w:val="32"/>
          <w:szCs w:val="32"/>
        </w:rPr>
      </w:pPr>
    </w:p>
    <w:p w14:paraId="3082C3A7" w14:textId="54564CF0" w:rsidR="00CE7BF6" w:rsidRDefault="00CE7BF6" w:rsidP="00CE7BF6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T</w:t>
      </w:r>
      <w:r w:rsidRPr="00CE7BF6">
        <w:rPr>
          <w:rFonts w:ascii="Algerian" w:hAnsi="Algerian"/>
          <w:sz w:val="32"/>
          <w:szCs w:val="32"/>
        </w:rPr>
        <w:t>ask #3</w:t>
      </w:r>
      <w:r>
        <w:rPr>
          <w:rFonts w:ascii="Algerian" w:hAnsi="Algerian"/>
          <w:sz w:val="32"/>
          <w:szCs w:val="32"/>
        </w:rPr>
        <w:t>:</w:t>
      </w:r>
      <w:r w:rsidRPr="00CE7BF6">
        <w:rPr>
          <w:rFonts w:ascii="Algerian" w:hAnsi="Algerian"/>
          <w:sz w:val="32"/>
          <w:szCs w:val="32"/>
        </w:rPr>
        <w:t xml:space="preserve"> Documentation – Module-Level Documentation</w:t>
      </w:r>
    </w:p>
    <w:p w14:paraId="5D798E08" w14:textId="653EAA50" w:rsidR="00CE7BF6" w:rsidRDefault="00CE7BF6" w:rsidP="00CE7BF6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Prompt:</w:t>
      </w:r>
    </w:p>
    <w:p w14:paraId="369416C1" w14:textId="77777777" w:rsidR="00CE7BF6" w:rsidRPr="00CE7BF6" w:rsidRDefault="00CE7BF6" w:rsidP="00CE7BF6">
      <w:pPr>
        <w:rPr>
          <w:rFonts w:ascii="Algerian" w:hAnsi="Algerian"/>
        </w:rPr>
      </w:pPr>
      <w:r>
        <w:rPr>
          <w:rFonts w:ascii="Algerian" w:hAnsi="Algerian"/>
          <w:sz w:val="32"/>
          <w:szCs w:val="32"/>
        </w:rPr>
        <w:tab/>
      </w:r>
      <w:r w:rsidRPr="00CE7BF6">
        <w:rPr>
          <w:rFonts w:ascii="Algerian" w:hAnsi="Algerian"/>
        </w:rPr>
        <w:t xml:space="preserve">Add a module-level docstring at the top of this Python file.  </w:t>
      </w:r>
    </w:p>
    <w:p w14:paraId="6A39C693" w14:textId="77777777" w:rsidR="00CE7BF6" w:rsidRPr="00CE7BF6" w:rsidRDefault="00CE7BF6" w:rsidP="00CE7BF6">
      <w:pPr>
        <w:rPr>
          <w:rFonts w:ascii="Algerian" w:hAnsi="Algerian"/>
        </w:rPr>
      </w:pPr>
      <w:r w:rsidRPr="00CE7BF6">
        <w:rPr>
          <w:rFonts w:ascii="Algerian" w:hAnsi="Algerian"/>
        </w:rPr>
        <w:lastRenderedPageBreak/>
        <w:t xml:space="preserve">Summarize purpose, dependencies, and main functions/classes.  </w:t>
      </w:r>
    </w:p>
    <w:p w14:paraId="4583D4C9" w14:textId="77777777" w:rsidR="00CE7BF6" w:rsidRPr="00CE7BF6" w:rsidRDefault="00CE7BF6" w:rsidP="00CE7BF6">
      <w:pPr>
        <w:rPr>
          <w:rFonts w:ascii="Algerian" w:hAnsi="Algerian"/>
        </w:rPr>
      </w:pPr>
      <w:r w:rsidRPr="00CE7BF6">
        <w:rPr>
          <w:rFonts w:ascii="Algerian" w:hAnsi="Algerian"/>
        </w:rPr>
        <w:t xml:space="preserve">Keep it concise, clear, and multi-line.  </w:t>
      </w:r>
    </w:p>
    <w:p w14:paraId="0904C6A9" w14:textId="60547422" w:rsidR="00CE7BF6" w:rsidRPr="00CE7BF6" w:rsidRDefault="00CE7BF6" w:rsidP="00CE7BF6">
      <w:pPr>
        <w:rPr>
          <w:rFonts w:ascii="Algerian" w:hAnsi="Algerian"/>
        </w:rPr>
      </w:pPr>
      <w:r w:rsidRPr="00CE7BF6">
        <w:rPr>
          <w:rFonts w:ascii="Algerian" w:hAnsi="Algerian"/>
        </w:rPr>
        <w:t xml:space="preserve">Do not alter the code.  </w:t>
      </w:r>
    </w:p>
    <w:p w14:paraId="3ACB664C" w14:textId="06C21FE3" w:rsidR="00CE7BF6" w:rsidRDefault="00CE7BF6" w:rsidP="00CE7BF6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Code:</w:t>
      </w:r>
    </w:p>
    <w:p w14:paraId="5F074A66" w14:textId="3CA4ADC2" w:rsidR="00EA5525" w:rsidRDefault="00697436" w:rsidP="00CE7BF6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ab/>
        <w:t>Python file:</w:t>
      </w:r>
    </w:p>
    <w:p w14:paraId="76076A1B" w14:textId="66B07DD1" w:rsidR="00697436" w:rsidRDefault="00697436" w:rsidP="00CE7BF6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ab/>
      </w:r>
      <w:r>
        <w:rPr>
          <w:noProof/>
        </w:rPr>
        <w:drawing>
          <wp:inline distT="0" distB="0" distL="0" distR="0" wp14:anchorId="1BD7A4E0" wp14:editId="79B217F3">
            <wp:extent cx="5943600" cy="3256915"/>
            <wp:effectExtent l="0" t="0" r="0" b="635"/>
            <wp:docPr id="78111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17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7397" w14:textId="604BB8E1" w:rsidR="00697436" w:rsidRDefault="00697436" w:rsidP="00CE7BF6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ab/>
        <w:t>Docstring</w:t>
      </w:r>
    </w:p>
    <w:p w14:paraId="3C0BACB0" w14:textId="0290CD91" w:rsidR="00697436" w:rsidRDefault="00697436" w:rsidP="00CE7BF6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lastRenderedPageBreak/>
        <w:tab/>
      </w:r>
      <w:r w:rsidRPr="00697436">
        <w:rPr>
          <w:rFonts w:ascii="Algerian" w:hAnsi="Algerian"/>
          <w:sz w:val="32"/>
          <w:szCs w:val="32"/>
        </w:rPr>
        <w:drawing>
          <wp:inline distT="0" distB="0" distL="0" distR="0" wp14:anchorId="082ADCD1" wp14:editId="42839751">
            <wp:extent cx="5943600" cy="2752725"/>
            <wp:effectExtent l="0" t="0" r="0" b="9525"/>
            <wp:docPr id="4076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60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915E" w14:textId="7C424E79" w:rsidR="00CE7BF6" w:rsidRDefault="00CE7BF6" w:rsidP="00CE7BF6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ab/>
      </w:r>
    </w:p>
    <w:p w14:paraId="4ADCC597" w14:textId="77777777" w:rsidR="00CE7BF6" w:rsidRDefault="00CE7BF6" w:rsidP="00CE7BF6">
      <w:pPr>
        <w:rPr>
          <w:rFonts w:ascii="Algerian" w:hAnsi="Algerian"/>
          <w:sz w:val="32"/>
          <w:szCs w:val="32"/>
        </w:rPr>
      </w:pPr>
    </w:p>
    <w:p w14:paraId="668708A2" w14:textId="25FE96E8" w:rsidR="00CE7BF6" w:rsidRDefault="00CE7BF6" w:rsidP="00CE7BF6">
      <w:pPr>
        <w:rPr>
          <w:rFonts w:ascii="Algerian" w:hAnsi="Algerian"/>
          <w:sz w:val="28"/>
          <w:szCs w:val="28"/>
        </w:rPr>
      </w:pPr>
      <w:r w:rsidRPr="00CE7BF6">
        <w:rPr>
          <w:rFonts w:ascii="Algerian" w:hAnsi="Algerian"/>
          <w:sz w:val="28"/>
          <w:szCs w:val="28"/>
        </w:rPr>
        <w:t>Task #4</w:t>
      </w:r>
      <w:r>
        <w:rPr>
          <w:rFonts w:ascii="Algerian" w:hAnsi="Algerian"/>
          <w:sz w:val="28"/>
          <w:szCs w:val="28"/>
        </w:rPr>
        <w:t>:</w:t>
      </w:r>
      <w:r w:rsidRPr="00CE7BF6">
        <w:rPr>
          <w:rFonts w:ascii="Algerian" w:hAnsi="Algerian"/>
          <w:sz w:val="28"/>
          <w:szCs w:val="28"/>
        </w:rPr>
        <w:t xml:space="preserve"> Documentation – Convert Comments to</w:t>
      </w:r>
      <w:r>
        <w:rPr>
          <w:rFonts w:ascii="Algerian" w:hAnsi="Algerian"/>
          <w:sz w:val="28"/>
          <w:szCs w:val="28"/>
        </w:rPr>
        <w:t xml:space="preserve"> </w:t>
      </w:r>
      <w:r w:rsidRPr="00CE7BF6">
        <w:rPr>
          <w:rFonts w:ascii="Algerian" w:hAnsi="Algerian"/>
          <w:sz w:val="28"/>
          <w:szCs w:val="28"/>
        </w:rPr>
        <w:t>Structured Docstrings</w:t>
      </w:r>
    </w:p>
    <w:p w14:paraId="3D5486E3" w14:textId="545A5D58" w:rsidR="00CE7BF6" w:rsidRDefault="00CE7BF6" w:rsidP="00CE7BF6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Prompt:</w:t>
      </w:r>
    </w:p>
    <w:p w14:paraId="7019078C" w14:textId="77777777" w:rsidR="00773399" w:rsidRPr="00EA5525" w:rsidRDefault="00773399" w:rsidP="00773399">
      <w:pPr>
        <w:rPr>
          <w:rFonts w:ascii="Algerian" w:hAnsi="Algerian"/>
        </w:rPr>
      </w:pPr>
      <w:r>
        <w:rPr>
          <w:rFonts w:ascii="Algerian" w:hAnsi="Algerian"/>
          <w:sz w:val="28"/>
          <w:szCs w:val="28"/>
        </w:rPr>
        <w:tab/>
      </w:r>
      <w:r w:rsidRPr="00EA5525">
        <w:rPr>
          <w:rFonts w:ascii="Algerian" w:hAnsi="Algerian"/>
        </w:rPr>
        <w:t xml:space="preserve">Convert inline comments in this Python code into structured Google-style docstrings.  </w:t>
      </w:r>
    </w:p>
    <w:p w14:paraId="0B438BD6" w14:textId="77777777" w:rsidR="00773399" w:rsidRPr="00EA5525" w:rsidRDefault="00773399" w:rsidP="00773399">
      <w:pPr>
        <w:rPr>
          <w:rFonts w:ascii="Algerian" w:hAnsi="Algerian"/>
        </w:rPr>
      </w:pPr>
      <w:r w:rsidRPr="00EA5525">
        <w:rPr>
          <w:rFonts w:ascii="Algerian" w:hAnsi="Algerian"/>
        </w:rPr>
        <w:t xml:space="preserve">Keep meaning intact, improve clarity, and remove the old comments.  </w:t>
      </w:r>
    </w:p>
    <w:p w14:paraId="163FAAEC" w14:textId="7C993E61" w:rsidR="00773399" w:rsidRPr="00773399" w:rsidRDefault="00773399" w:rsidP="00CE7BF6">
      <w:pPr>
        <w:rPr>
          <w:rFonts w:ascii="Algerian" w:hAnsi="Algerian"/>
        </w:rPr>
      </w:pPr>
      <w:r w:rsidRPr="00EA5525">
        <w:rPr>
          <w:rFonts w:ascii="Algerian" w:hAnsi="Algerian"/>
        </w:rPr>
        <w:t xml:space="preserve">Do not change code logic. </w:t>
      </w:r>
    </w:p>
    <w:p w14:paraId="1F8AACA0" w14:textId="7E24AB9D" w:rsidR="00CE7BF6" w:rsidRDefault="00CE7BF6" w:rsidP="00CE7BF6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Code:</w:t>
      </w:r>
    </w:p>
    <w:p w14:paraId="4352B662" w14:textId="39FFD914" w:rsidR="00773399" w:rsidRDefault="007841B5" w:rsidP="00CE7BF6">
      <w:pPr>
        <w:rPr>
          <w:rFonts w:ascii="Algerian" w:hAnsi="Algerian"/>
          <w:sz w:val="28"/>
          <w:szCs w:val="28"/>
        </w:rPr>
      </w:pPr>
      <w:r w:rsidRPr="007841B5">
        <w:rPr>
          <w:rFonts w:ascii="Algerian" w:hAnsi="Algerian"/>
          <w:sz w:val="28"/>
          <w:szCs w:val="28"/>
        </w:rPr>
        <w:lastRenderedPageBreak/>
        <w:drawing>
          <wp:inline distT="0" distB="0" distL="0" distR="0" wp14:anchorId="273797DA" wp14:editId="427A58CA">
            <wp:extent cx="5943600" cy="1943735"/>
            <wp:effectExtent l="0" t="0" r="0" b="0"/>
            <wp:docPr id="20071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89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F47B" w14:textId="57334FBE" w:rsidR="00CE7BF6" w:rsidRPr="00CE7BF6" w:rsidRDefault="00CE7BF6" w:rsidP="00CE7BF6">
      <w:pPr>
        <w:rPr>
          <w:rFonts w:ascii="Algerian" w:hAnsi="Algerian"/>
          <w:sz w:val="28"/>
          <w:szCs w:val="28"/>
        </w:rPr>
      </w:pPr>
      <w:r w:rsidRPr="00CE7BF6">
        <w:rPr>
          <w:rFonts w:ascii="Algerian" w:hAnsi="Algerian"/>
          <w:sz w:val="28"/>
          <w:szCs w:val="28"/>
        </w:rPr>
        <w:t>Task #5</w:t>
      </w:r>
      <w:r w:rsidRPr="00CE7BF6">
        <w:rPr>
          <w:rFonts w:ascii="Algerian" w:hAnsi="Algerian"/>
          <w:sz w:val="28"/>
          <w:szCs w:val="28"/>
        </w:rPr>
        <w:t>:</w:t>
      </w:r>
      <w:r w:rsidRPr="00CE7BF6">
        <w:rPr>
          <w:rFonts w:ascii="Algerian" w:hAnsi="Algerian"/>
          <w:sz w:val="28"/>
          <w:szCs w:val="28"/>
        </w:rPr>
        <w:t xml:space="preserve"> Documentation – Review and Correct</w:t>
      </w:r>
      <w:r w:rsidRPr="00CE7BF6">
        <w:rPr>
          <w:rFonts w:ascii="Algerian" w:hAnsi="Algerian"/>
          <w:sz w:val="28"/>
          <w:szCs w:val="28"/>
        </w:rPr>
        <w:t xml:space="preserve"> </w:t>
      </w:r>
      <w:r w:rsidRPr="00CE7BF6">
        <w:rPr>
          <w:rFonts w:ascii="Algerian" w:hAnsi="Algerian"/>
          <w:sz w:val="28"/>
          <w:szCs w:val="28"/>
        </w:rPr>
        <w:t>Docstrings</w:t>
      </w:r>
    </w:p>
    <w:p w14:paraId="2A6D038D" w14:textId="25594516" w:rsidR="00CE7BF6" w:rsidRDefault="00CE7BF6" w:rsidP="00CE7BF6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Prompt:</w:t>
      </w:r>
    </w:p>
    <w:p w14:paraId="37665C2F" w14:textId="77777777" w:rsidR="00EA5525" w:rsidRPr="00EA5525" w:rsidRDefault="00EA5525" w:rsidP="00EA5525">
      <w:pPr>
        <w:rPr>
          <w:rFonts w:ascii="Algerian" w:hAnsi="Algerian"/>
        </w:rPr>
      </w:pPr>
      <w:r w:rsidRPr="00EA5525">
        <w:rPr>
          <w:rFonts w:ascii="Algerian" w:hAnsi="Algerian"/>
        </w:rPr>
        <w:t xml:space="preserve">Review all docstrings in this Python file.  </w:t>
      </w:r>
    </w:p>
    <w:p w14:paraId="6CEB4D8A" w14:textId="77777777" w:rsidR="00EA5525" w:rsidRPr="00EA5525" w:rsidRDefault="00EA5525" w:rsidP="00EA5525">
      <w:pPr>
        <w:rPr>
          <w:rFonts w:ascii="Algerian" w:hAnsi="Algerian"/>
        </w:rPr>
      </w:pPr>
      <w:r w:rsidRPr="00EA5525">
        <w:rPr>
          <w:rFonts w:ascii="Algerian" w:hAnsi="Algerian"/>
        </w:rPr>
        <w:t xml:space="preserve">Fix inaccuracies so they match current code behavior.  </w:t>
      </w:r>
    </w:p>
    <w:p w14:paraId="15540655" w14:textId="26905A03" w:rsidR="00EA5525" w:rsidRPr="00EA5525" w:rsidRDefault="00EA5525" w:rsidP="00EA5525">
      <w:pPr>
        <w:rPr>
          <w:rFonts w:ascii="Algerian" w:hAnsi="Algerian"/>
        </w:rPr>
      </w:pPr>
      <w:r w:rsidRPr="00EA5525">
        <w:rPr>
          <w:rFonts w:ascii="Algerian" w:hAnsi="Algerian"/>
        </w:rPr>
        <w:t>Ensure Google-style format with description, parameters, return type, and example.</w:t>
      </w:r>
    </w:p>
    <w:p w14:paraId="0B5CB463" w14:textId="4F577E40" w:rsidR="00CE7BF6" w:rsidRDefault="00CE7BF6" w:rsidP="00CE7BF6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Code:</w:t>
      </w:r>
    </w:p>
    <w:p w14:paraId="0B8C2C76" w14:textId="3B5A4CCE" w:rsidR="007841B5" w:rsidRDefault="006E53F7" w:rsidP="00CE7BF6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Before:</w:t>
      </w:r>
    </w:p>
    <w:p w14:paraId="6F46236C" w14:textId="50079109" w:rsidR="006E53F7" w:rsidRDefault="006E53F7" w:rsidP="00CE7BF6">
      <w:pPr>
        <w:rPr>
          <w:rFonts w:ascii="Algerian" w:hAnsi="Algerian"/>
          <w:sz w:val="32"/>
          <w:szCs w:val="32"/>
        </w:rPr>
      </w:pPr>
      <w:r w:rsidRPr="006E53F7">
        <w:rPr>
          <w:rFonts w:ascii="Algerian" w:hAnsi="Algerian"/>
          <w:sz w:val="32"/>
          <w:szCs w:val="32"/>
        </w:rPr>
        <w:drawing>
          <wp:inline distT="0" distB="0" distL="0" distR="0" wp14:anchorId="4D53E7C0" wp14:editId="545DA762">
            <wp:extent cx="5943600" cy="732790"/>
            <wp:effectExtent l="0" t="0" r="0" b="0"/>
            <wp:docPr id="108945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51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19DD" w14:textId="5C74F727" w:rsidR="006E53F7" w:rsidRDefault="006E53F7" w:rsidP="00CE7BF6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After:</w:t>
      </w:r>
    </w:p>
    <w:p w14:paraId="7671297C" w14:textId="7E3DF0C0" w:rsidR="006E53F7" w:rsidRDefault="00EB246D" w:rsidP="00CE7BF6">
      <w:pPr>
        <w:rPr>
          <w:rFonts w:ascii="Algerian" w:hAnsi="Algerian"/>
          <w:sz w:val="32"/>
          <w:szCs w:val="32"/>
        </w:rPr>
      </w:pPr>
      <w:r w:rsidRPr="00EB246D">
        <w:rPr>
          <w:rFonts w:ascii="Algerian" w:hAnsi="Algerian"/>
          <w:sz w:val="32"/>
          <w:szCs w:val="32"/>
        </w:rPr>
        <w:drawing>
          <wp:inline distT="0" distB="0" distL="0" distR="0" wp14:anchorId="2949E612" wp14:editId="193D471A">
            <wp:extent cx="5943600" cy="2000250"/>
            <wp:effectExtent l="0" t="0" r="0" b="0"/>
            <wp:docPr id="1955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A76E" w14:textId="7DCF2A6C" w:rsidR="00CE7BF6" w:rsidRPr="00CE7BF6" w:rsidRDefault="00CE7BF6" w:rsidP="00CE7BF6">
      <w:pPr>
        <w:rPr>
          <w:rFonts w:ascii="Algerian" w:hAnsi="Algerian"/>
          <w:sz w:val="32"/>
          <w:szCs w:val="32"/>
        </w:rPr>
      </w:pPr>
      <w:r w:rsidRPr="00CE7BF6">
        <w:rPr>
          <w:rFonts w:ascii="Algerian" w:hAnsi="Algerian"/>
          <w:sz w:val="32"/>
          <w:szCs w:val="32"/>
        </w:rPr>
        <w:lastRenderedPageBreak/>
        <w:t>Task #6</w:t>
      </w:r>
      <w:r>
        <w:rPr>
          <w:rFonts w:ascii="Algerian" w:hAnsi="Algerian"/>
          <w:sz w:val="32"/>
          <w:szCs w:val="32"/>
        </w:rPr>
        <w:t>:</w:t>
      </w:r>
      <w:r w:rsidRPr="00CE7BF6">
        <w:rPr>
          <w:rFonts w:ascii="Algerian" w:hAnsi="Algerian"/>
          <w:sz w:val="32"/>
          <w:szCs w:val="32"/>
        </w:rPr>
        <w:t xml:space="preserve"> Documentation – Prompt Comparison</w:t>
      </w:r>
      <w:r>
        <w:rPr>
          <w:rFonts w:ascii="Algerian" w:hAnsi="Algerian"/>
          <w:sz w:val="32"/>
          <w:szCs w:val="32"/>
        </w:rPr>
        <w:t xml:space="preserve"> </w:t>
      </w:r>
      <w:r w:rsidRPr="00CE7BF6">
        <w:rPr>
          <w:rFonts w:ascii="Algerian" w:hAnsi="Algerian"/>
          <w:sz w:val="32"/>
          <w:szCs w:val="32"/>
        </w:rPr>
        <w:t>Experiment</w:t>
      </w:r>
    </w:p>
    <w:p w14:paraId="2E6D0B3E" w14:textId="104AD726" w:rsidR="00CE7BF6" w:rsidRDefault="00CE7BF6" w:rsidP="00CE7BF6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Prompt:</w:t>
      </w:r>
    </w:p>
    <w:p w14:paraId="4A9859E5" w14:textId="77777777" w:rsidR="00EA5525" w:rsidRPr="00EA5525" w:rsidRDefault="00EA5525" w:rsidP="00EA5525">
      <w:pPr>
        <w:rPr>
          <w:rFonts w:ascii="Algerian" w:hAnsi="Algerian"/>
        </w:rPr>
      </w:pPr>
      <w:r w:rsidRPr="00EA5525">
        <w:rPr>
          <w:rFonts w:ascii="Algerian" w:hAnsi="Algerian"/>
        </w:rPr>
        <w:t xml:space="preserve">Compare AI documentation for one Python function using two prompts:  </w:t>
      </w:r>
    </w:p>
    <w:p w14:paraId="51BD78D6" w14:textId="77777777" w:rsidR="00EA5525" w:rsidRPr="00EA5525" w:rsidRDefault="00EA5525" w:rsidP="00EA5525">
      <w:pPr>
        <w:rPr>
          <w:rFonts w:ascii="Algerian" w:hAnsi="Algerian"/>
        </w:rPr>
      </w:pPr>
      <w:r w:rsidRPr="00EA5525">
        <w:rPr>
          <w:rFonts w:ascii="Algerian" w:hAnsi="Algerian"/>
        </w:rPr>
        <w:t xml:space="preserve">1) "Add comments to this function"  </w:t>
      </w:r>
    </w:p>
    <w:p w14:paraId="6CD190FE" w14:textId="77777777" w:rsidR="00EA5525" w:rsidRPr="00EA5525" w:rsidRDefault="00EA5525" w:rsidP="00EA5525">
      <w:pPr>
        <w:rPr>
          <w:rFonts w:ascii="Algerian" w:hAnsi="Algerian"/>
        </w:rPr>
      </w:pPr>
      <w:r w:rsidRPr="00EA5525">
        <w:rPr>
          <w:rFonts w:ascii="Algerian" w:hAnsi="Algerian"/>
        </w:rPr>
        <w:t xml:space="preserve">2) "Add Google-style docstring with description, parameters, return type, and example"  </w:t>
      </w:r>
    </w:p>
    <w:p w14:paraId="657AE022" w14:textId="3EB445A7" w:rsidR="00EA5525" w:rsidRPr="00EA5525" w:rsidRDefault="00EA5525" w:rsidP="00EA5525">
      <w:pPr>
        <w:rPr>
          <w:rFonts w:ascii="Algerian" w:hAnsi="Algerian"/>
        </w:rPr>
      </w:pPr>
      <w:r w:rsidRPr="00EA5525">
        <w:rPr>
          <w:rFonts w:ascii="Algerian" w:hAnsi="Algerian"/>
        </w:rPr>
        <w:t>Create a table showing prompt type, output, and observations.</w:t>
      </w:r>
    </w:p>
    <w:p w14:paraId="21DA4977" w14:textId="4CD3A926" w:rsidR="00CE7BF6" w:rsidRDefault="00CE7BF6" w:rsidP="00CE7BF6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Code:</w:t>
      </w:r>
    </w:p>
    <w:p w14:paraId="4FC4D62E" w14:textId="5ACB33FD" w:rsidR="000D2ABB" w:rsidRDefault="003258C4" w:rsidP="00CE7BF6">
      <w:pPr>
        <w:rPr>
          <w:rFonts w:ascii="Algerian" w:hAnsi="Algerian"/>
          <w:sz w:val="32"/>
          <w:szCs w:val="32"/>
        </w:rPr>
      </w:pPr>
      <w:r w:rsidRPr="003258C4">
        <w:rPr>
          <w:rFonts w:ascii="Algerian" w:hAnsi="Algerian"/>
          <w:sz w:val="32"/>
          <w:szCs w:val="32"/>
        </w:rPr>
        <w:drawing>
          <wp:inline distT="0" distB="0" distL="0" distR="0" wp14:anchorId="409649A0" wp14:editId="57E63D28">
            <wp:extent cx="5943600" cy="2010410"/>
            <wp:effectExtent l="0" t="0" r="0" b="8890"/>
            <wp:docPr id="47582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21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32E0" w14:textId="77777777" w:rsidR="00EB246D" w:rsidRDefault="00EB246D" w:rsidP="00CE7BF6">
      <w:pPr>
        <w:rPr>
          <w:rFonts w:ascii="Algerian" w:hAnsi="Algerian"/>
          <w:sz w:val="32"/>
          <w:szCs w:val="32"/>
        </w:rPr>
      </w:pPr>
    </w:p>
    <w:p w14:paraId="633F29AD" w14:textId="77777777" w:rsidR="00EA5525" w:rsidRDefault="00EA5525" w:rsidP="00CE7BF6">
      <w:pPr>
        <w:rPr>
          <w:rFonts w:ascii="Algerian" w:hAnsi="Algerian"/>
          <w:sz w:val="32"/>
          <w:szCs w:val="32"/>
        </w:rPr>
      </w:pPr>
    </w:p>
    <w:p w14:paraId="5C707305" w14:textId="77777777" w:rsidR="00CE7BF6" w:rsidRPr="00CE7BF6" w:rsidRDefault="00CE7BF6" w:rsidP="00CE7BF6">
      <w:pPr>
        <w:rPr>
          <w:rFonts w:ascii="Algerian" w:hAnsi="Algerian"/>
          <w:sz w:val="32"/>
          <w:szCs w:val="32"/>
        </w:rPr>
      </w:pPr>
    </w:p>
    <w:sectPr w:rsidR="00CE7BF6" w:rsidRPr="00CE7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3A"/>
    <w:rsid w:val="00084F9B"/>
    <w:rsid w:val="000D2ABB"/>
    <w:rsid w:val="00116FD9"/>
    <w:rsid w:val="003258C4"/>
    <w:rsid w:val="004912C1"/>
    <w:rsid w:val="004C51C3"/>
    <w:rsid w:val="0056203D"/>
    <w:rsid w:val="005F41B9"/>
    <w:rsid w:val="00697436"/>
    <w:rsid w:val="006E53F7"/>
    <w:rsid w:val="00773399"/>
    <w:rsid w:val="007841B5"/>
    <w:rsid w:val="008008F2"/>
    <w:rsid w:val="00CE7BF6"/>
    <w:rsid w:val="00EA5525"/>
    <w:rsid w:val="00EB246D"/>
    <w:rsid w:val="00EB583A"/>
    <w:rsid w:val="00FF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EBA8BD"/>
  <w15:chartTrackingRefBased/>
  <w15:docId w15:val="{D440DF9E-BFAA-4A98-B2FC-87F54DB5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257</Words>
  <Characters>1618</Characters>
  <Application>Microsoft Office Word</Application>
  <DocSecurity>0</DocSecurity>
  <Lines>80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Nalumachu</dc:creator>
  <cp:keywords/>
  <dc:description/>
  <cp:lastModifiedBy>Shiva Nalumachu</cp:lastModifiedBy>
  <cp:revision>10</cp:revision>
  <dcterms:created xsi:type="dcterms:W3CDTF">2025-09-12T05:37:00Z</dcterms:created>
  <dcterms:modified xsi:type="dcterms:W3CDTF">2025-09-12T06:50:00Z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4b4b5ba0-b2bc-40a1-8b08-a2945f3e9497</vt:lpwstr>
  </property>
</Properties>
</file>