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16sdtfl w16du wp14">
  <w:body>
    <w:p w:rsidR="148763A6" w:rsidP="3EFBDAA1" w:rsidRDefault="148763A6" w14:paraId="297A252B" w14:textId="5305F797">
      <w:pPr>
        <w:rPr>
          <w:lang w:val="en-US"/>
        </w:rPr>
      </w:pPr>
      <w:r w:rsidRPr="3EFBDAA1" w:rsidR="148763A6">
        <w:rPr>
          <w:lang w:val="en-US"/>
        </w:rPr>
        <w:t>Htno:2403A51327</w:t>
      </w:r>
    </w:p>
    <w:p w:rsidR="00A90E40" w:rsidRDefault="00A90E40" w14:paraId="6463FF3A" w14:textId="3B7E17E7">
      <w:pPr>
        <w:rPr>
          <w:lang w:val="en-US"/>
        </w:rPr>
      </w:pPr>
      <w:r w:rsidRPr="3EFBDAA1" w:rsidR="00A90E40">
        <w:rPr>
          <w:lang w:val="en-US"/>
        </w:rPr>
        <w:t xml:space="preserve">Name: </w:t>
      </w:r>
      <w:r w:rsidRPr="3EFBDAA1" w:rsidR="3FE79F50">
        <w:rPr>
          <w:lang w:val="en-US"/>
        </w:rPr>
        <w:t>Sanjana Karnakanti</w:t>
      </w:r>
    </w:p>
    <w:p w:rsidR="00A90E40" w:rsidRDefault="00A90E40" w14:paraId="778D395A" w14:textId="4FDC16CE">
      <w:pPr>
        <w:rPr>
          <w:lang w:val="en-US"/>
        </w:rPr>
      </w:pPr>
      <w:r w:rsidRPr="3EFBDAA1" w:rsidR="00A90E40">
        <w:rPr>
          <w:lang w:val="en-US"/>
        </w:rPr>
        <w:t>Batch no: 24BTCAICSB1</w:t>
      </w:r>
      <w:r w:rsidRPr="3EFBDAA1" w:rsidR="3668AEDB">
        <w:rPr>
          <w:lang w:val="en-US"/>
        </w:rPr>
        <w:t>3</w:t>
      </w:r>
    </w:p>
    <w:p w:rsidR="00F507DE" w:rsidRDefault="00F507DE" w14:paraId="69280F99" w14:textId="28EAA124">
      <w:pPr>
        <w:rPr>
          <w:lang w:val="en-US"/>
        </w:rPr>
      </w:pPr>
      <w:r>
        <w:rPr>
          <w:lang w:val="en-US"/>
        </w:rPr>
        <w:t>Date:20-08-2025</w:t>
      </w:r>
    </w:p>
    <w:p w:rsidR="00A90E40" w:rsidP="00A90E40" w:rsidRDefault="00A90E40" w14:paraId="50B23083" w14:textId="77777777">
      <w:pPr>
        <w:jc w:val="center"/>
        <w:rPr>
          <w:b/>
          <w:bCs/>
          <w:lang w:val="en"/>
        </w:rPr>
      </w:pPr>
      <w:r w:rsidRPr="00A90E40">
        <w:rPr>
          <w:b/>
          <w:bCs/>
          <w:lang w:val="en"/>
        </w:rPr>
        <w:t>Lab 4: Advanced Prompt Engineering – Zero-shot, One-shot, and Few-shot Techniques</w:t>
      </w:r>
    </w:p>
    <w:p w:rsidR="00A90E40" w:rsidP="00A90E40" w:rsidRDefault="00A90E40" w14:paraId="3E0CF1A9" w14:textId="2ECC50BD">
      <w:pPr>
        <w:rPr>
          <w:b/>
          <w:bCs/>
          <w:lang w:val="en"/>
        </w:rPr>
      </w:pPr>
      <w:r>
        <w:rPr>
          <w:b/>
          <w:bCs/>
          <w:lang w:val="en"/>
        </w:rPr>
        <w:t>Task 1:</w:t>
      </w:r>
    </w:p>
    <w:p w:rsidR="00A90E40" w:rsidP="00A90E40" w:rsidRDefault="00A90E40" w14:paraId="7E91BF03" w14:textId="02BEDFC9">
      <w:r w:rsidRPr="00A90E40">
        <w:rPr>
          <w:b/>
          <w:bCs/>
          <w:lang w:val="en"/>
        </w:rPr>
        <w:t>Prompt:</w:t>
      </w:r>
      <w:r w:rsidRPr="00A90E40">
        <w:rPr>
          <w:rFonts w:ascii="Arial" w:hAnsi="Arial" w:cs="Arial"/>
          <w:color w:val="1F1F1F"/>
          <w:sz w:val="21"/>
          <w:szCs w:val="21"/>
          <w:shd w:val="clear" w:color="auto" w:fill="F8FAFD"/>
        </w:rPr>
        <w:t xml:space="preserve"> </w:t>
      </w:r>
      <w:r w:rsidRPr="00A90E40">
        <w:t>write a python function that checks whether a given year is a leap year or not with all possibilities</w:t>
      </w:r>
      <w:r>
        <w:t>.</w:t>
      </w:r>
    </w:p>
    <w:p w:rsidR="00A90E40" w:rsidP="00A90E40" w:rsidRDefault="00A90E40" w14:paraId="4AD57E3B" w14:textId="576DE1E8">
      <w:pPr>
        <w:rPr>
          <w:b/>
          <w:bCs/>
        </w:rPr>
      </w:pPr>
      <w:r w:rsidRPr="00A90E40">
        <w:rPr>
          <w:b/>
          <w:bCs/>
        </w:rPr>
        <w:t>Code:</w:t>
      </w:r>
    </w:p>
    <w:p w:rsidR="00A90E40" w:rsidP="00A90E40" w:rsidRDefault="00A90E40" w14:paraId="31179BB8" w14:textId="341C4F31">
      <w:pPr>
        <w:rPr>
          <w:b/>
          <w:bCs/>
          <w:lang w:val="en"/>
        </w:rPr>
      </w:pPr>
      <w:r w:rsidRPr="00A90E40">
        <w:rPr>
          <w:b/>
          <w:bCs/>
          <w:noProof/>
          <w:lang w:val="en"/>
        </w:rPr>
        <w:drawing>
          <wp:inline distT="0" distB="0" distL="0" distR="0" wp14:anchorId="3D16E0D2" wp14:editId="5A8EBC9A">
            <wp:extent cx="5731510" cy="3637915"/>
            <wp:effectExtent l="0" t="0" r="2540" b="635"/>
            <wp:docPr id="9727869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786945" name=""/>
                    <pic:cNvPicPr/>
                  </pic:nvPicPr>
                  <pic:blipFill>
                    <a:blip r:embed="rId4"/>
                    <a:stretch>
                      <a:fillRect/>
                    </a:stretch>
                  </pic:blipFill>
                  <pic:spPr>
                    <a:xfrm>
                      <a:off x="0" y="0"/>
                      <a:ext cx="5731510" cy="3637915"/>
                    </a:xfrm>
                    <a:prstGeom prst="rect">
                      <a:avLst/>
                    </a:prstGeom>
                  </pic:spPr>
                </pic:pic>
              </a:graphicData>
            </a:graphic>
          </wp:inline>
        </w:drawing>
      </w:r>
    </w:p>
    <w:p w:rsidR="00A90E40" w:rsidP="00A90E40" w:rsidRDefault="00A90E40" w14:paraId="0F4017C9" w14:textId="264A5E11">
      <w:pPr>
        <w:rPr>
          <w:b/>
          <w:bCs/>
          <w:lang w:val="en"/>
        </w:rPr>
      </w:pPr>
      <w:r>
        <w:rPr>
          <w:b/>
          <w:bCs/>
          <w:lang w:val="en"/>
        </w:rPr>
        <w:t>OUTPUT:</w:t>
      </w:r>
    </w:p>
    <w:p w:rsidR="00EB65D2" w:rsidP="00A90E40" w:rsidRDefault="00A90E40" w14:paraId="141B5DF1" w14:textId="78EFA14B">
      <w:pPr>
        <w:rPr>
          <w:b/>
          <w:bCs/>
          <w:lang w:val="en"/>
        </w:rPr>
      </w:pPr>
      <w:r w:rsidRPr="00A90E40">
        <w:rPr>
          <w:b/>
          <w:bCs/>
          <w:noProof/>
          <w:lang w:val="en"/>
        </w:rPr>
        <w:drawing>
          <wp:inline distT="0" distB="0" distL="0" distR="0" wp14:anchorId="4B3859CF" wp14:editId="41672220">
            <wp:extent cx="5731510" cy="1022985"/>
            <wp:effectExtent l="0" t="0" r="2540" b="5715"/>
            <wp:docPr id="8166289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628980" name=""/>
                    <pic:cNvPicPr/>
                  </pic:nvPicPr>
                  <pic:blipFill>
                    <a:blip r:embed="rId5"/>
                    <a:stretch>
                      <a:fillRect/>
                    </a:stretch>
                  </pic:blipFill>
                  <pic:spPr>
                    <a:xfrm>
                      <a:off x="0" y="0"/>
                      <a:ext cx="5731510" cy="1022985"/>
                    </a:xfrm>
                    <a:prstGeom prst="rect">
                      <a:avLst/>
                    </a:prstGeom>
                  </pic:spPr>
                </pic:pic>
              </a:graphicData>
            </a:graphic>
          </wp:inline>
        </w:drawing>
      </w:r>
    </w:p>
    <w:p w:rsidR="00EB65D2" w:rsidP="00A90E40" w:rsidRDefault="00EB65D2" w14:paraId="0592C6D8" w14:textId="4A370EDB">
      <w:pPr>
        <w:rPr>
          <w:b/>
          <w:bCs/>
          <w:lang w:val="en"/>
        </w:rPr>
      </w:pPr>
      <w:r>
        <w:rPr>
          <w:b/>
          <w:bCs/>
          <w:lang w:val="en"/>
        </w:rPr>
        <w:t>Observation:</w:t>
      </w:r>
    </w:p>
    <w:p w:rsidRPr="00EB65D2" w:rsidR="00EB65D2" w:rsidP="00A90E40" w:rsidRDefault="00EB65D2" w14:paraId="59F36A56" w14:textId="5841CD60">
      <w:pPr>
        <w:rPr>
          <w:lang w:val="en"/>
        </w:rPr>
      </w:pPr>
      <w:r w:rsidRPr="00EB65D2">
        <w:t>This code defines a function </w:t>
      </w:r>
      <w:proofErr w:type="spellStart"/>
      <w:r w:rsidRPr="00EB65D2">
        <w:t>is_leap_year</w:t>
      </w:r>
      <w:proofErr w:type="spellEnd"/>
      <w:r w:rsidRPr="00EB65D2">
        <w:t xml:space="preserve"> that checks if a given year is a leap year. It follows the rules: divisible by 4, but not by 100 unless also divisible by 400. The function </w:t>
      </w:r>
      <w:r w:rsidRPr="00EB65D2">
        <w:t>returns True if it's a leap year and False otherwise. The example usage demonstrates checking a few different years.</w:t>
      </w:r>
    </w:p>
    <w:p w:rsidR="00CA71F2" w:rsidP="00A90E40" w:rsidRDefault="00CA71F2" w14:paraId="4C7EABE5" w14:textId="77777777">
      <w:pPr>
        <w:rPr>
          <w:b/>
          <w:bCs/>
          <w:lang w:val="en"/>
        </w:rPr>
      </w:pPr>
    </w:p>
    <w:p w:rsidR="00CA71F2" w:rsidP="00A90E40" w:rsidRDefault="00CA71F2" w14:paraId="278A60F2" w14:textId="77777777">
      <w:pPr>
        <w:rPr>
          <w:b/>
          <w:bCs/>
          <w:lang w:val="en"/>
        </w:rPr>
      </w:pPr>
    </w:p>
    <w:p w:rsidR="00CA71F2" w:rsidP="00A90E40" w:rsidRDefault="00CA71F2" w14:paraId="194518C4" w14:textId="77777777">
      <w:pPr>
        <w:rPr>
          <w:b/>
          <w:bCs/>
          <w:lang w:val="en"/>
        </w:rPr>
      </w:pPr>
    </w:p>
    <w:p w:rsidR="00CA71F2" w:rsidP="00A90E40" w:rsidRDefault="00CA71F2" w14:paraId="799D832F" w14:textId="77777777">
      <w:pPr>
        <w:rPr>
          <w:b/>
          <w:bCs/>
          <w:lang w:val="en"/>
        </w:rPr>
      </w:pPr>
    </w:p>
    <w:p w:rsidR="00CA71F2" w:rsidP="00A90E40" w:rsidRDefault="00CA71F2" w14:paraId="674242AE" w14:textId="77777777">
      <w:r>
        <w:rPr>
          <w:b/>
          <w:bCs/>
          <w:lang w:val="en"/>
        </w:rPr>
        <w:t>TASK 2:</w:t>
      </w:r>
      <w:r>
        <w:rPr>
          <w:b/>
          <w:bCs/>
          <w:lang w:val="en"/>
        </w:rPr>
        <w:br/>
      </w:r>
      <w:r>
        <w:rPr>
          <w:b/>
          <w:bCs/>
          <w:lang w:val="en"/>
        </w:rPr>
        <w:t>Prompt:</w:t>
      </w:r>
      <w:r w:rsidRPr="00CA71F2">
        <w:rPr>
          <w:rFonts w:ascii="Arial" w:hAnsi="Arial" w:cs="Arial"/>
          <w:color w:val="1F1F1F"/>
          <w:sz w:val="21"/>
          <w:szCs w:val="21"/>
          <w:shd w:val="clear" w:color="auto" w:fill="F8FAFD"/>
        </w:rPr>
        <w:t xml:space="preserve"> </w:t>
      </w:r>
      <w:r w:rsidRPr="00CA71F2">
        <w:t>write a python function that converts centimeters to inche</w:t>
      </w:r>
    </w:p>
    <w:p w:rsidR="00CA71F2" w:rsidP="00A90E40" w:rsidRDefault="00CA71F2" w14:paraId="6F4A4531" w14:textId="6B5CEECE">
      <w:r w:rsidRPr="00CA71F2">
        <w:t xml:space="preserve"> example: 5cm=1.9685inches</w:t>
      </w:r>
    </w:p>
    <w:p w:rsidR="00CA71F2" w:rsidP="00A90E40" w:rsidRDefault="00CA71F2" w14:paraId="7CCA1C40" w14:textId="53700FD1">
      <w:pPr>
        <w:rPr>
          <w:b/>
          <w:bCs/>
        </w:rPr>
      </w:pPr>
      <w:r>
        <w:rPr>
          <w:b/>
          <w:bCs/>
        </w:rPr>
        <w:t>Code:</w:t>
      </w:r>
    </w:p>
    <w:p w:rsidR="00CA71F2" w:rsidP="00A90E40" w:rsidRDefault="00CA71F2" w14:paraId="78E5A884" w14:textId="7959B68C">
      <w:pPr>
        <w:rPr>
          <w:b/>
          <w:bCs/>
          <w:lang w:val="en"/>
        </w:rPr>
      </w:pPr>
      <w:r w:rsidRPr="00CA71F2">
        <w:rPr>
          <w:b/>
          <w:bCs/>
          <w:noProof/>
          <w:lang w:val="en"/>
        </w:rPr>
        <w:drawing>
          <wp:inline distT="0" distB="0" distL="0" distR="0" wp14:anchorId="01BD03DC" wp14:editId="2618EEBB">
            <wp:extent cx="5731510" cy="1975485"/>
            <wp:effectExtent l="0" t="0" r="2540" b="5715"/>
            <wp:docPr id="12419526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1952685" name=""/>
                    <pic:cNvPicPr/>
                  </pic:nvPicPr>
                  <pic:blipFill>
                    <a:blip r:embed="rId6"/>
                    <a:stretch>
                      <a:fillRect/>
                    </a:stretch>
                  </pic:blipFill>
                  <pic:spPr>
                    <a:xfrm>
                      <a:off x="0" y="0"/>
                      <a:ext cx="5731510" cy="1975485"/>
                    </a:xfrm>
                    <a:prstGeom prst="rect">
                      <a:avLst/>
                    </a:prstGeom>
                  </pic:spPr>
                </pic:pic>
              </a:graphicData>
            </a:graphic>
          </wp:inline>
        </w:drawing>
      </w:r>
    </w:p>
    <w:p w:rsidR="00EB65D2" w:rsidP="00A90E40" w:rsidRDefault="00EB65D2" w14:paraId="1C40F347" w14:textId="77777777">
      <w:pPr>
        <w:rPr>
          <w:b/>
          <w:bCs/>
          <w:lang w:val="en"/>
        </w:rPr>
      </w:pPr>
    </w:p>
    <w:p w:rsidR="00CA71F2" w:rsidP="00A90E40" w:rsidRDefault="00CA71F2" w14:paraId="69C30880" w14:textId="114DEF74">
      <w:pPr>
        <w:rPr>
          <w:b/>
          <w:bCs/>
          <w:lang w:val="en"/>
        </w:rPr>
      </w:pPr>
      <w:r>
        <w:rPr>
          <w:b/>
          <w:bCs/>
          <w:lang w:val="en"/>
        </w:rPr>
        <w:t>Output:</w:t>
      </w:r>
    </w:p>
    <w:p w:rsidR="00EB65D2" w:rsidP="00A90E40" w:rsidRDefault="00EB65D2" w14:paraId="5820F767" w14:textId="77777777">
      <w:pPr>
        <w:rPr>
          <w:b/>
          <w:bCs/>
          <w:lang w:val="en"/>
        </w:rPr>
      </w:pPr>
    </w:p>
    <w:p w:rsidR="00CA71F2" w:rsidP="00A90E40" w:rsidRDefault="00CA71F2" w14:paraId="5FC7C50E" w14:textId="4BC95442">
      <w:pPr>
        <w:rPr>
          <w:b/>
          <w:bCs/>
          <w:lang w:val="en"/>
        </w:rPr>
      </w:pPr>
      <w:r w:rsidRPr="00CA71F2">
        <w:rPr>
          <w:b/>
          <w:bCs/>
          <w:noProof/>
          <w:lang w:val="en"/>
        </w:rPr>
        <w:drawing>
          <wp:inline distT="0" distB="0" distL="0" distR="0" wp14:anchorId="05B23A7A" wp14:editId="21A0C2BD">
            <wp:extent cx="5731510" cy="428625"/>
            <wp:effectExtent l="0" t="0" r="2540" b="9525"/>
            <wp:docPr id="6365653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565353" name=""/>
                    <pic:cNvPicPr/>
                  </pic:nvPicPr>
                  <pic:blipFill>
                    <a:blip r:embed="rId7"/>
                    <a:stretch>
                      <a:fillRect/>
                    </a:stretch>
                  </pic:blipFill>
                  <pic:spPr>
                    <a:xfrm>
                      <a:off x="0" y="0"/>
                      <a:ext cx="5731510" cy="428625"/>
                    </a:xfrm>
                    <a:prstGeom prst="rect">
                      <a:avLst/>
                    </a:prstGeom>
                  </pic:spPr>
                </pic:pic>
              </a:graphicData>
            </a:graphic>
          </wp:inline>
        </w:drawing>
      </w:r>
    </w:p>
    <w:p w:rsidR="00EB65D2" w:rsidP="00A90E40" w:rsidRDefault="00EB65D2" w14:paraId="7981545D" w14:textId="77777777">
      <w:pPr>
        <w:rPr>
          <w:b/>
          <w:bCs/>
          <w:lang w:val="en"/>
        </w:rPr>
      </w:pPr>
    </w:p>
    <w:p w:rsidR="00CA71F2" w:rsidP="00A90E40" w:rsidRDefault="00CA71F2" w14:paraId="67A549FA" w14:textId="16DF68A0">
      <w:pPr>
        <w:rPr>
          <w:b/>
          <w:bCs/>
          <w:lang w:val="en"/>
        </w:rPr>
      </w:pPr>
      <w:r>
        <w:rPr>
          <w:b/>
          <w:bCs/>
          <w:lang w:val="en"/>
        </w:rPr>
        <w:t>Observation:</w:t>
      </w:r>
    </w:p>
    <w:p w:rsidR="00EB65D2" w:rsidP="00A90E40" w:rsidRDefault="00EB65D2" w14:paraId="7E69A0A8" w14:textId="77777777">
      <w:pPr>
        <w:rPr>
          <w:b/>
          <w:bCs/>
          <w:lang w:val="en"/>
        </w:rPr>
      </w:pPr>
    </w:p>
    <w:p w:rsidR="00CA71F2" w:rsidP="00A90E40" w:rsidRDefault="00CA71F2" w14:paraId="67525B3C" w14:textId="01967F61">
      <w:r w:rsidRPr="00CA71F2">
        <w:t xml:space="preserve">This code defines a function cm_to_inches that takes a value in centimeters as input. Inside the function, it converts the centimeters to inches by dividing by 2.54 (since </w:t>
      </w:r>
      <w:proofErr w:type="gramStart"/>
      <w:r w:rsidRPr="00CA71F2">
        <w:t>1 inch</w:t>
      </w:r>
      <w:proofErr w:type="gramEnd"/>
      <w:r w:rsidRPr="00CA71F2">
        <w:t xml:space="preserve"> equals 2.54 cm). Finally, it returns the calculated value in inches. The example usage shows how to call the function and print the result.</w:t>
      </w:r>
    </w:p>
    <w:p w:rsidR="00EB65D2" w:rsidP="00A90E40" w:rsidRDefault="00EB65D2" w14:paraId="3F3AC256" w14:textId="77777777"/>
    <w:p w:rsidR="00EB65D2" w:rsidP="00A90E40" w:rsidRDefault="00EB65D2" w14:paraId="09E81166" w14:textId="77777777"/>
    <w:p w:rsidR="00EB65D2" w:rsidP="00A90E40" w:rsidRDefault="00EB65D2" w14:paraId="67D1E86D" w14:textId="77777777"/>
    <w:p w:rsidR="00EB65D2" w:rsidP="00A90E40" w:rsidRDefault="00EB65D2" w14:paraId="637A33CA" w14:textId="4ED461F9">
      <w:pPr>
        <w:rPr>
          <w:b/>
          <w:bCs/>
        </w:rPr>
      </w:pPr>
      <w:r>
        <w:rPr>
          <w:b/>
          <w:bCs/>
        </w:rPr>
        <w:t>TASK 3:</w:t>
      </w:r>
    </w:p>
    <w:p w:rsidR="00EB65D2" w:rsidP="00A90E40" w:rsidRDefault="00EB65D2" w14:paraId="7CC28D99" w14:textId="0A6AEBDC">
      <w:pPr>
        <w:rPr>
          <w:b/>
          <w:bCs/>
        </w:rPr>
      </w:pPr>
      <w:r>
        <w:rPr>
          <w:b/>
          <w:bCs/>
        </w:rPr>
        <w:t>Prompt:</w:t>
      </w:r>
    </w:p>
    <w:p w:rsidRPr="00EB65D2" w:rsidR="00EB65D2" w:rsidP="00EB65D2" w:rsidRDefault="00EB65D2" w14:paraId="6819F741" w14:textId="500AD855">
      <w:pPr>
        <w:spacing w:line="240" w:lineRule="auto"/>
      </w:pPr>
      <w:r>
        <w:t>Write a python function to</w:t>
      </w:r>
      <w:r w:rsidRPr="00EB65D2">
        <w:t xml:space="preserve"> Format full names as “Last, </w:t>
      </w:r>
      <w:proofErr w:type="gramStart"/>
      <w:r w:rsidRPr="00EB65D2">
        <w:t>First</w:t>
      </w:r>
      <w:proofErr w:type="gramEnd"/>
      <w:r w:rsidRPr="00EB65D2">
        <w:t>”</w:t>
      </w:r>
    </w:p>
    <w:p w:rsidRPr="00EB65D2" w:rsidR="00EB65D2" w:rsidP="00EB65D2" w:rsidRDefault="00EB65D2" w14:paraId="472F58BF" w14:textId="77777777">
      <w:pPr>
        <w:spacing w:line="240" w:lineRule="auto"/>
      </w:pPr>
      <w:r w:rsidRPr="00EB65D2">
        <w:t>Examples:</w:t>
      </w:r>
      <w:r w:rsidRPr="00EB65D2">
        <w:br/>
      </w:r>
      <w:r w:rsidRPr="00EB65D2">
        <w:t>Input: John Smith</w:t>
      </w:r>
      <w:r w:rsidRPr="00EB65D2">
        <w:br/>
      </w:r>
      <w:r w:rsidRPr="00EB65D2">
        <w:t>Output: Smith, John</w:t>
      </w:r>
    </w:p>
    <w:p w:rsidRPr="00EB65D2" w:rsidR="00EB65D2" w:rsidP="00EB65D2" w:rsidRDefault="00EB65D2" w14:paraId="7E6C72F2" w14:textId="77777777">
      <w:pPr>
        <w:spacing w:line="240" w:lineRule="auto"/>
      </w:pPr>
      <w:r w:rsidRPr="00EB65D2">
        <w:t>Input: Alice Johnson</w:t>
      </w:r>
      <w:r w:rsidRPr="00EB65D2">
        <w:br/>
      </w:r>
      <w:r w:rsidRPr="00EB65D2">
        <w:t>Output: Johnson, Alice</w:t>
      </w:r>
    </w:p>
    <w:p w:rsidR="00EB65D2" w:rsidP="00EB65D2" w:rsidRDefault="00EB65D2" w14:paraId="2182ACC5" w14:textId="77777777">
      <w:pPr>
        <w:spacing w:line="240" w:lineRule="auto"/>
      </w:pPr>
      <w:r w:rsidRPr="00EB65D2">
        <w:t>Input: Michael Lee</w:t>
      </w:r>
      <w:r w:rsidRPr="00EB65D2">
        <w:br/>
      </w:r>
      <w:r w:rsidRPr="00EB65D2">
        <w:t>Output: Lee, Michael</w:t>
      </w:r>
    </w:p>
    <w:p w:rsidR="00EB65D2" w:rsidP="00EB65D2" w:rsidRDefault="00EB65D2" w14:paraId="3A2D57CA" w14:textId="39108574">
      <w:pPr>
        <w:spacing w:line="240" w:lineRule="auto"/>
        <w:rPr>
          <w:b/>
          <w:bCs/>
        </w:rPr>
      </w:pPr>
      <w:r>
        <w:rPr>
          <w:b/>
          <w:bCs/>
        </w:rPr>
        <w:t>Code:</w:t>
      </w:r>
    </w:p>
    <w:p w:rsidR="00EB65D2" w:rsidP="00EB65D2" w:rsidRDefault="00EB65D2" w14:paraId="2BB4DAE5" w14:textId="08B6FFA8">
      <w:pPr>
        <w:spacing w:line="240" w:lineRule="auto"/>
        <w:rPr>
          <w:b/>
          <w:bCs/>
        </w:rPr>
      </w:pPr>
      <w:r w:rsidRPr="00EB65D2">
        <w:rPr>
          <w:b/>
          <w:bCs/>
          <w:noProof/>
        </w:rPr>
        <w:drawing>
          <wp:inline distT="0" distB="0" distL="0" distR="0" wp14:anchorId="6F7A84EE" wp14:editId="519A73DB">
            <wp:extent cx="5731510" cy="2874010"/>
            <wp:effectExtent l="0" t="0" r="2540" b="2540"/>
            <wp:docPr id="10057219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721975" name=""/>
                    <pic:cNvPicPr/>
                  </pic:nvPicPr>
                  <pic:blipFill>
                    <a:blip r:embed="rId8"/>
                    <a:stretch>
                      <a:fillRect/>
                    </a:stretch>
                  </pic:blipFill>
                  <pic:spPr>
                    <a:xfrm>
                      <a:off x="0" y="0"/>
                      <a:ext cx="5731510" cy="2874010"/>
                    </a:xfrm>
                    <a:prstGeom prst="rect">
                      <a:avLst/>
                    </a:prstGeom>
                  </pic:spPr>
                </pic:pic>
              </a:graphicData>
            </a:graphic>
          </wp:inline>
        </w:drawing>
      </w:r>
    </w:p>
    <w:p w:rsidR="00EB65D2" w:rsidP="00EB65D2" w:rsidRDefault="00EB65D2" w14:paraId="29689768" w14:textId="09EA3BC1">
      <w:pPr>
        <w:spacing w:line="240" w:lineRule="auto"/>
        <w:rPr>
          <w:b/>
          <w:bCs/>
        </w:rPr>
      </w:pPr>
      <w:r>
        <w:rPr>
          <w:b/>
          <w:bCs/>
        </w:rPr>
        <w:t>Output:</w:t>
      </w:r>
    </w:p>
    <w:p w:rsidR="00EB65D2" w:rsidP="00EB65D2" w:rsidRDefault="00EB65D2" w14:paraId="60F4D84E" w14:textId="3AED4819">
      <w:pPr>
        <w:spacing w:line="240" w:lineRule="auto"/>
        <w:rPr>
          <w:b/>
          <w:bCs/>
        </w:rPr>
      </w:pPr>
      <w:r w:rsidRPr="00EB65D2">
        <w:rPr>
          <w:b/>
          <w:bCs/>
          <w:noProof/>
        </w:rPr>
        <w:drawing>
          <wp:inline distT="0" distB="0" distL="0" distR="0" wp14:anchorId="3BF3CBA3" wp14:editId="5D3A561D">
            <wp:extent cx="5731510" cy="730250"/>
            <wp:effectExtent l="0" t="0" r="2540" b="0"/>
            <wp:docPr id="9506796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679626" name=""/>
                    <pic:cNvPicPr/>
                  </pic:nvPicPr>
                  <pic:blipFill>
                    <a:blip r:embed="rId9"/>
                    <a:stretch>
                      <a:fillRect/>
                    </a:stretch>
                  </pic:blipFill>
                  <pic:spPr>
                    <a:xfrm>
                      <a:off x="0" y="0"/>
                      <a:ext cx="5731510" cy="730250"/>
                    </a:xfrm>
                    <a:prstGeom prst="rect">
                      <a:avLst/>
                    </a:prstGeom>
                  </pic:spPr>
                </pic:pic>
              </a:graphicData>
            </a:graphic>
          </wp:inline>
        </w:drawing>
      </w:r>
    </w:p>
    <w:p w:rsidR="00EB65D2" w:rsidP="00EB65D2" w:rsidRDefault="00EB65D2" w14:paraId="6BAA6933" w14:textId="513C83E8">
      <w:pPr>
        <w:spacing w:line="240" w:lineRule="auto"/>
        <w:rPr>
          <w:b/>
          <w:bCs/>
        </w:rPr>
      </w:pPr>
      <w:r>
        <w:rPr>
          <w:b/>
          <w:bCs/>
        </w:rPr>
        <w:t>Observation:</w:t>
      </w:r>
    </w:p>
    <w:p w:rsidR="00EB65D2" w:rsidP="00EB65D2" w:rsidRDefault="0073573E" w14:paraId="3F22B6E6" w14:textId="68AB6689">
      <w:pPr>
        <w:spacing w:line="240" w:lineRule="auto"/>
      </w:pPr>
      <w:r w:rsidRPr="0073573E">
        <w:t>This code defines a function format_name that takes a full name as input. It splits the name into parts based on spaces. If there are two or more parts, it rearranges them to put the last part first, followed by a comma and the rest of the parts. If there's only one part, it returns the original name.</w:t>
      </w:r>
    </w:p>
    <w:p w:rsidR="0073573E" w:rsidP="00EB65D2" w:rsidRDefault="0073573E" w14:paraId="20BFFB1A" w14:textId="77777777">
      <w:pPr>
        <w:spacing w:line="240" w:lineRule="auto"/>
      </w:pPr>
    </w:p>
    <w:p w:rsidR="0073573E" w:rsidP="00EB65D2" w:rsidRDefault="0073573E" w14:paraId="30BD0DB7" w14:textId="77777777">
      <w:pPr>
        <w:spacing w:line="240" w:lineRule="auto"/>
      </w:pPr>
    </w:p>
    <w:p w:rsidR="0073573E" w:rsidP="00EB65D2" w:rsidRDefault="0073573E" w14:paraId="7B2155BC" w14:textId="7419814D">
      <w:pPr>
        <w:spacing w:line="240" w:lineRule="auto"/>
        <w:rPr>
          <w:b/>
          <w:bCs/>
        </w:rPr>
      </w:pPr>
      <w:r>
        <w:rPr>
          <w:b/>
          <w:bCs/>
        </w:rPr>
        <w:t xml:space="preserve">TASK </w:t>
      </w:r>
      <w:proofErr w:type="gramStart"/>
      <w:r>
        <w:rPr>
          <w:b/>
          <w:bCs/>
        </w:rPr>
        <w:t>4 :</w:t>
      </w:r>
      <w:proofErr w:type="gramEnd"/>
    </w:p>
    <w:p w:rsidR="0073573E" w:rsidP="00EB65D2" w:rsidRDefault="0073573E" w14:paraId="4ED4A819" w14:textId="17BF631A">
      <w:pPr>
        <w:spacing w:line="240" w:lineRule="auto"/>
      </w:pPr>
      <w:r w:rsidRPr="0073573E">
        <w:rPr>
          <w:b/>
          <w:bCs/>
        </w:rPr>
        <w:t>Zero-shot Promp</w:t>
      </w:r>
      <w:r>
        <w:rPr>
          <w:b/>
          <w:bCs/>
        </w:rPr>
        <w:t>t:</w:t>
      </w:r>
      <w:r w:rsidRPr="0073573E">
        <w:t xml:space="preserve"> Write a function that counts the number of vowels in a string.</w:t>
      </w:r>
    </w:p>
    <w:p w:rsidR="0073573E" w:rsidP="00EB65D2" w:rsidRDefault="0073573E" w14:paraId="0C0175A9" w14:textId="77777777">
      <w:pPr>
        <w:spacing w:line="240" w:lineRule="auto"/>
      </w:pPr>
    </w:p>
    <w:p w:rsidR="0073573E" w:rsidP="00EB65D2" w:rsidRDefault="0073573E" w14:paraId="69D92793" w14:textId="009A9671">
      <w:pPr>
        <w:spacing w:line="240" w:lineRule="auto"/>
        <w:rPr>
          <w:b/>
          <w:bCs/>
        </w:rPr>
      </w:pPr>
      <w:r>
        <w:rPr>
          <w:b/>
          <w:bCs/>
        </w:rPr>
        <w:t>Code and Output:</w:t>
      </w:r>
    </w:p>
    <w:p w:rsidR="0073573E" w:rsidP="00EB65D2" w:rsidRDefault="0073573E" w14:paraId="6A878F3D" w14:textId="77777777">
      <w:pPr>
        <w:spacing w:line="240" w:lineRule="auto"/>
        <w:rPr>
          <w:b/>
          <w:bCs/>
        </w:rPr>
      </w:pPr>
    </w:p>
    <w:p w:rsidR="0073573E" w:rsidP="00EB65D2" w:rsidRDefault="0073573E" w14:paraId="608FDB62" w14:textId="7C239B0E">
      <w:pPr>
        <w:spacing w:line="240" w:lineRule="auto"/>
        <w:rPr>
          <w:b/>
          <w:bCs/>
        </w:rPr>
      </w:pPr>
      <w:r w:rsidRPr="0073573E">
        <w:rPr>
          <w:b/>
          <w:bCs/>
          <w:noProof/>
        </w:rPr>
        <w:drawing>
          <wp:inline distT="0" distB="0" distL="0" distR="0" wp14:anchorId="7D0063F0" wp14:editId="3260D883">
            <wp:extent cx="5731510" cy="2774315"/>
            <wp:effectExtent l="0" t="0" r="2540" b="6985"/>
            <wp:docPr id="8625027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2502739" name=""/>
                    <pic:cNvPicPr/>
                  </pic:nvPicPr>
                  <pic:blipFill>
                    <a:blip r:embed="rId10"/>
                    <a:stretch>
                      <a:fillRect/>
                    </a:stretch>
                  </pic:blipFill>
                  <pic:spPr>
                    <a:xfrm>
                      <a:off x="0" y="0"/>
                      <a:ext cx="5731510" cy="2774315"/>
                    </a:xfrm>
                    <a:prstGeom prst="rect">
                      <a:avLst/>
                    </a:prstGeom>
                  </pic:spPr>
                </pic:pic>
              </a:graphicData>
            </a:graphic>
          </wp:inline>
        </w:drawing>
      </w:r>
    </w:p>
    <w:p w:rsidR="0073573E" w:rsidP="00EB65D2" w:rsidRDefault="0073573E" w14:paraId="635C3058" w14:textId="77777777">
      <w:pPr>
        <w:spacing w:line="240" w:lineRule="auto"/>
        <w:rPr>
          <w:b/>
          <w:bCs/>
        </w:rPr>
      </w:pPr>
    </w:p>
    <w:p w:rsidR="0073573E" w:rsidP="00EB65D2" w:rsidRDefault="0073573E" w14:paraId="36BA00FE" w14:textId="77777777">
      <w:pPr>
        <w:spacing w:line="240" w:lineRule="auto"/>
        <w:rPr>
          <w:b/>
          <w:bCs/>
        </w:rPr>
      </w:pPr>
    </w:p>
    <w:p w:rsidR="0073573E" w:rsidP="0073573E" w:rsidRDefault="0073573E" w14:paraId="53146633" w14:textId="77777777">
      <w:pPr>
        <w:spacing w:line="240" w:lineRule="auto"/>
        <w:rPr>
          <w:b/>
          <w:bCs/>
        </w:rPr>
      </w:pPr>
      <w:r>
        <w:rPr>
          <w:b/>
          <w:bCs/>
        </w:rPr>
        <w:t>Few-shot Prompt:</w:t>
      </w:r>
    </w:p>
    <w:p w:rsidR="0073573E" w:rsidP="0073573E" w:rsidRDefault="0073573E" w14:paraId="63E87D69" w14:textId="77777777">
      <w:pPr>
        <w:spacing w:line="240" w:lineRule="auto"/>
        <w:rPr>
          <w:b/>
          <w:bCs/>
        </w:rPr>
      </w:pPr>
    </w:p>
    <w:p w:rsidRPr="0073573E" w:rsidR="0073573E" w:rsidP="0073573E" w:rsidRDefault="0073573E" w14:paraId="23633EA4" w14:textId="50A1A29F">
      <w:pPr>
        <w:spacing w:line="240" w:lineRule="auto"/>
        <w:rPr>
          <w:b/>
          <w:bCs/>
        </w:rPr>
      </w:pPr>
      <w:r w:rsidRPr="0073573E">
        <w:rPr>
          <w:b/>
          <w:bCs/>
        </w:rPr>
        <w:br/>
      </w:r>
      <w:r w:rsidRPr="0073573E">
        <w:t>Write a function that counts the number of vowels in a string.</w:t>
      </w:r>
    </w:p>
    <w:p w:rsidRPr="0073573E" w:rsidR="0073573E" w:rsidP="0073573E" w:rsidRDefault="0073573E" w14:paraId="3166E854" w14:textId="77777777">
      <w:pPr>
        <w:spacing w:line="240" w:lineRule="auto"/>
      </w:pPr>
      <w:r w:rsidRPr="0073573E">
        <w:t>Examples:</w:t>
      </w:r>
      <w:r w:rsidRPr="0073573E">
        <w:br/>
      </w:r>
      <w:r w:rsidRPr="0073573E">
        <w:t>Input: "hello"</w:t>
      </w:r>
      <w:r w:rsidRPr="0073573E">
        <w:br/>
      </w:r>
      <w:r w:rsidRPr="0073573E">
        <w:t>Output: 2</w:t>
      </w:r>
    </w:p>
    <w:p w:rsidRPr="0073573E" w:rsidR="0073573E" w:rsidP="0073573E" w:rsidRDefault="0073573E" w14:paraId="53EBB4AF" w14:textId="77777777">
      <w:pPr>
        <w:spacing w:line="240" w:lineRule="auto"/>
      </w:pPr>
      <w:r w:rsidRPr="0073573E">
        <w:t>Input: "sky"</w:t>
      </w:r>
      <w:r w:rsidRPr="0073573E">
        <w:br/>
      </w:r>
      <w:r w:rsidRPr="0073573E">
        <w:t>Output: 0</w:t>
      </w:r>
    </w:p>
    <w:p w:rsidR="0073573E" w:rsidP="0073573E" w:rsidRDefault="0073573E" w14:paraId="147F7312" w14:textId="77777777">
      <w:pPr>
        <w:spacing w:line="240" w:lineRule="auto"/>
      </w:pPr>
      <w:r w:rsidRPr="0073573E">
        <w:t>Input: "Education"</w:t>
      </w:r>
      <w:r w:rsidRPr="0073573E">
        <w:br/>
      </w:r>
      <w:r w:rsidRPr="0073573E">
        <w:t>Output: 5</w:t>
      </w:r>
    </w:p>
    <w:p w:rsidR="0073573E" w:rsidP="0073573E" w:rsidRDefault="0073573E" w14:paraId="55A37446" w14:textId="77777777">
      <w:pPr>
        <w:spacing w:line="240" w:lineRule="auto"/>
      </w:pPr>
    </w:p>
    <w:p w:rsidR="0073573E" w:rsidP="0073573E" w:rsidRDefault="0073573E" w14:paraId="4C7A4B0D" w14:textId="77777777">
      <w:pPr>
        <w:spacing w:line="240" w:lineRule="auto"/>
      </w:pPr>
    </w:p>
    <w:p w:rsidR="0073573E" w:rsidP="0073573E" w:rsidRDefault="0073573E" w14:paraId="1EA0212B" w14:textId="77777777">
      <w:pPr>
        <w:spacing w:line="240" w:lineRule="auto"/>
      </w:pPr>
    </w:p>
    <w:p w:rsidR="0073573E" w:rsidP="0073573E" w:rsidRDefault="0073573E" w14:paraId="2CB39E15" w14:textId="77777777">
      <w:pPr>
        <w:spacing w:line="240" w:lineRule="auto"/>
      </w:pPr>
    </w:p>
    <w:p w:rsidR="0073573E" w:rsidP="0073573E" w:rsidRDefault="0073573E" w14:paraId="2F2DF57B" w14:textId="3137AC33">
      <w:pPr>
        <w:spacing w:line="240" w:lineRule="auto"/>
        <w:rPr>
          <w:b/>
          <w:bCs/>
        </w:rPr>
      </w:pPr>
      <w:r>
        <w:rPr>
          <w:b/>
          <w:bCs/>
        </w:rPr>
        <w:t>Code and Output:</w:t>
      </w:r>
    </w:p>
    <w:p w:rsidR="0073573E" w:rsidP="0073573E" w:rsidRDefault="0073573E" w14:paraId="0F5FF4E9" w14:textId="53A4CC40">
      <w:pPr>
        <w:spacing w:line="240" w:lineRule="auto"/>
        <w:rPr>
          <w:b/>
          <w:bCs/>
        </w:rPr>
      </w:pPr>
      <w:r w:rsidRPr="0073573E">
        <w:rPr>
          <w:b/>
          <w:bCs/>
          <w:noProof/>
        </w:rPr>
        <w:drawing>
          <wp:inline distT="0" distB="0" distL="0" distR="0" wp14:anchorId="743CA045" wp14:editId="6D6B4B6B">
            <wp:extent cx="5731510" cy="2820035"/>
            <wp:effectExtent l="0" t="0" r="2540" b="0"/>
            <wp:docPr id="4297683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768387" name=""/>
                    <pic:cNvPicPr/>
                  </pic:nvPicPr>
                  <pic:blipFill>
                    <a:blip r:embed="rId11"/>
                    <a:stretch>
                      <a:fillRect/>
                    </a:stretch>
                  </pic:blipFill>
                  <pic:spPr>
                    <a:xfrm>
                      <a:off x="0" y="0"/>
                      <a:ext cx="5731510" cy="2820035"/>
                    </a:xfrm>
                    <a:prstGeom prst="rect">
                      <a:avLst/>
                    </a:prstGeom>
                  </pic:spPr>
                </pic:pic>
              </a:graphicData>
            </a:graphic>
          </wp:inline>
        </w:drawing>
      </w:r>
    </w:p>
    <w:p w:rsidR="00F507DE" w:rsidP="0073573E" w:rsidRDefault="00F507DE" w14:paraId="2A7F544B" w14:textId="77777777">
      <w:pPr>
        <w:spacing w:line="240" w:lineRule="auto"/>
        <w:rPr>
          <w:b/>
          <w:bCs/>
        </w:rPr>
      </w:pPr>
    </w:p>
    <w:p w:rsidR="00F507DE" w:rsidP="0073573E" w:rsidRDefault="00F507DE" w14:paraId="0E602D63" w14:textId="77777777">
      <w:pPr>
        <w:spacing w:line="240" w:lineRule="auto"/>
        <w:rPr>
          <w:b/>
          <w:bCs/>
        </w:rPr>
      </w:pPr>
    </w:p>
    <w:p w:rsidRPr="0073573E" w:rsidR="0073573E" w:rsidP="0073573E" w:rsidRDefault="0073573E" w14:paraId="54A916DF" w14:textId="77777777">
      <w:pPr>
        <w:spacing w:line="240" w:lineRule="auto"/>
        <w:rPr>
          <w:b/>
          <w:bCs/>
        </w:rPr>
      </w:pPr>
      <w:r>
        <w:rPr>
          <w:b/>
          <w:bCs/>
        </w:rPr>
        <w:t>Observation Table:</w:t>
      </w:r>
      <w:r>
        <w:rPr>
          <w:b/>
          <w:bCs/>
        </w:rPr>
        <w:br/>
      </w:r>
    </w:p>
    <w:tbl>
      <w:tblPr>
        <w:tblW w:w="0" w:type="auto"/>
        <w:tblCellSpacing w:w="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Look w:val="04A0" w:firstRow="1" w:lastRow="0" w:firstColumn="1" w:lastColumn="0" w:noHBand="0" w:noVBand="1"/>
      </w:tblPr>
      <w:tblGrid>
        <w:gridCol w:w="1568"/>
        <w:gridCol w:w="2994"/>
        <w:gridCol w:w="4454"/>
      </w:tblGrid>
      <w:tr w:rsidRPr="0073573E" w:rsidR="0073573E" w:rsidTr="0073573E" w14:paraId="70B1DAED" w14:textId="77777777">
        <w:trPr>
          <w:tblHeader/>
          <w:tblCellSpacing w:w="15" w:type="dxa"/>
        </w:trPr>
        <w:tc>
          <w:tcPr>
            <w:tcW w:w="0" w:type="auto"/>
            <w:vAlign w:val="center"/>
            <w:hideMark/>
          </w:tcPr>
          <w:p w:rsidRPr="0073573E" w:rsidR="0073573E" w:rsidP="0073573E" w:rsidRDefault="0073573E" w14:paraId="75DF3D61" w14:textId="77777777">
            <w:pPr>
              <w:spacing w:line="240" w:lineRule="auto"/>
              <w:rPr>
                <w:b/>
                <w:bCs/>
              </w:rPr>
            </w:pPr>
            <w:r w:rsidRPr="0073573E">
              <w:rPr>
                <w:b/>
                <w:bCs/>
              </w:rPr>
              <w:t>Aspect</w:t>
            </w:r>
          </w:p>
        </w:tc>
        <w:tc>
          <w:tcPr>
            <w:tcW w:w="0" w:type="auto"/>
            <w:vAlign w:val="center"/>
            <w:hideMark/>
          </w:tcPr>
          <w:p w:rsidRPr="0073573E" w:rsidR="0073573E" w:rsidP="0073573E" w:rsidRDefault="0073573E" w14:paraId="1042A050" w14:textId="77777777">
            <w:pPr>
              <w:spacing w:line="240" w:lineRule="auto"/>
              <w:rPr>
                <w:b/>
                <w:bCs/>
              </w:rPr>
            </w:pPr>
            <w:r w:rsidRPr="0073573E">
              <w:rPr>
                <w:b/>
                <w:bCs/>
              </w:rPr>
              <w:t>Zero-Shot</w:t>
            </w:r>
          </w:p>
        </w:tc>
        <w:tc>
          <w:tcPr>
            <w:tcW w:w="0" w:type="auto"/>
            <w:vAlign w:val="center"/>
            <w:hideMark/>
          </w:tcPr>
          <w:p w:rsidRPr="0073573E" w:rsidR="0073573E" w:rsidP="0073573E" w:rsidRDefault="0073573E" w14:paraId="670CCA18" w14:textId="77777777">
            <w:pPr>
              <w:spacing w:line="240" w:lineRule="auto"/>
              <w:rPr>
                <w:b/>
                <w:bCs/>
              </w:rPr>
            </w:pPr>
            <w:r w:rsidRPr="0073573E">
              <w:rPr>
                <w:b/>
                <w:bCs/>
              </w:rPr>
              <w:t>Few-Shot</w:t>
            </w:r>
          </w:p>
        </w:tc>
      </w:tr>
      <w:tr w:rsidRPr="0073573E" w:rsidR="0073573E" w:rsidTr="0073573E" w14:paraId="11192C93" w14:textId="77777777">
        <w:trPr>
          <w:tblCellSpacing w:w="15" w:type="dxa"/>
        </w:trPr>
        <w:tc>
          <w:tcPr>
            <w:tcW w:w="0" w:type="auto"/>
            <w:vAlign w:val="center"/>
            <w:hideMark/>
          </w:tcPr>
          <w:p w:rsidRPr="0073573E" w:rsidR="0073573E" w:rsidP="0073573E" w:rsidRDefault="0073573E" w14:paraId="722898A0" w14:textId="77777777">
            <w:pPr>
              <w:spacing w:line="240" w:lineRule="auto"/>
            </w:pPr>
            <w:r w:rsidRPr="0073573E">
              <w:t>Input examples</w:t>
            </w:r>
          </w:p>
        </w:tc>
        <w:tc>
          <w:tcPr>
            <w:tcW w:w="0" w:type="auto"/>
            <w:vAlign w:val="center"/>
            <w:hideMark/>
          </w:tcPr>
          <w:p w:rsidRPr="0073573E" w:rsidR="0073573E" w:rsidP="0073573E" w:rsidRDefault="0073573E" w14:paraId="1A742CEF" w14:textId="77777777">
            <w:pPr>
              <w:spacing w:line="240" w:lineRule="auto"/>
            </w:pPr>
            <w:r w:rsidRPr="0073573E">
              <w:t>None</w:t>
            </w:r>
          </w:p>
        </w:tc>
        <w:tc>
          <w:tcPr>
            <w:tcW w:w="0" w:type="auto"/>
            <w:vAlign w:val="center"/>
            <w:hideMark/>
          </w:tcPr>
          <w:p w:rsidRPr="0073573E" w:rsidR="0073573E" w:rsidP="0073573E" w:rsidRDefault="0073573E" w14:paraId="75EC9B92" w14:textId="77777777">
            <w:pPr>
              <w:spacing w:line="240" w:lineRule="auto"/>
            </w:pPr>
            <w:r w:rsidRPr="0073573E">
              <w:t>1 or more related examples</w:t>
            </w:r>
          </w:p>
        </w:tc>
      </w:tr>
      <w:tr w:rsidRPr="0073573E" w:rsidR="0073573E" w:rsidTr="0073573E" w14:paraId="70DD0AB6" w14:textId="77777777">
        <w:trPr>
          <w:tblCellSpacing w:w="15" w:type="dxa"/>
        </w:trPr>
        <w:tc>
          <w:tcPr>
            <w:tcW w:w="0" w:type="auto"/>
            <w:vAlign w:val="center"/>
            <w:hideMark/>
          </w:tcPr>
          <w:p w:rsidRPr="0073573E" w:rsidR="0073573E" w:rsidP="0073573E" w:rsidRDefault="0073573E" w14:paraId="0DCFB2AF" w14:textId="77777777">
            <w:pPr>
              <w:spacing w:line="240" w:lineRule="auto"/>
            </w:pPr>
            <w:r w:rsidRPr="0073573E">
              <w:t>Flexibility</w:t>
            </w:r>
          </w:p>
        </w:tc>
        <w:tc>
          <w:tcPr>
            <w:tcW w:w="0" w:type="auto"/>
            <w:vAlign w:val="center"/>
            <w:hideMark/>
          </w:tcPr>
          <w:p w:rsidRPr="0073573E" w:rsidR="0073573E" w:rsidP="0073573E" w:rsidRDefault="0073573E" w14:paraId="7406AEA6" w14:textId="77777777">
            <w:pPr>
              <w:spacing w:line="240" w:lineRule="auto"/>
            </w:pPr>
            <w:r w:rsidRPr="0073573E">
              <w:t>High, but less predictable style</w:t>
            </w:r>
          </w:p>
        </w:tc>
        <w:tc>
          <w:tcPr>
            <w:tcW w:w="0" w:type="auto"/>
            <w:vAlign w:val="center"/>
            <w:hideMark/>
          </w:tcPr>
          <w:p w:rsidRPr="0073573E" w:rsidR="0073573E" w:rsidP="0073573E" w:rsidRDefault="0073573E" w14:paraId="3F6716A8" w14:textId="77777777">
            <w:pPr>
              <w:spacing w:line="240" w:lineRule="auto"/>
            </w:pPr>
            <w:r w:rsidRPr="0073573E">
              <w:t>More control over style &amp; structure</w:t>
            </w:r>
          </w:p>
        </w:tc>
      </w:tr>
      <w:tr w:rsidRPr="0073573E" w:rsidR="0073573E" w:rsidTr="0073573E" w14:paraId="2A1F8069" w14:textId="77777777">
        <w:trPr>
          <w:tblCellSpacing w:w="15" w:type="dxa"/>
        </w:trPr>
        <w:tc>
          <w:tcPr>
            <w:tcW w:w="0" w:type="auto"/>
            <w:vAlign w:val="center"/>
            <w:hideMark/>
          </w:tcPr>
          <w:p w:rsidRPr="0073573E" w:rsidR="0073573E" w:rsidP="0073573E" w:rsidRDefault="0073573E" w14:paraId="6AF0E698" w14:textId="77777777">
            <w:pPr>
              <w:spacing w:line="240" w:lineRule="auto"/>
            </w:pPr>
            <w:r w:rsidRPr="0073573E">
              <w:t>Consistency</w:t>
            </w:r>
          </w:p>
        </w:tc>
        <w:tc>
          <w:tcPr>
            <w:tcW w:w="0" w:type="auto"/>
            <w:vAlign w:val="center"/>
            <w:hideMark/>
          </w:tcPr>
          <w:p w:rsidRPr="0073573E" w:rsidR="0073573E" w:rsidP="0073573E" w:rsidRDefault="0073573E" w14:paraId="36CB4670" w14:textId="77777777">
            <w:pPr>
              <w:spacing w:line="240" w:lineRule="auto"/>
            </w:pPr>
            <w:r w:rsidRPr="0073573E">
              <w:t>May vary in formatting</w:t>
            </w:r>
          </w:p>
        </w:tc>
        <w:tc>
          <w:tcPr>
            <w:tcW w:w="0" w:type="auto"/>
            <w:vAlign w:val="center"/>
            <w:hideMark/>
          </w:tcPr>
          <w:p w:rsidRPr="0073573E" w:rsidR="0073573E" w:rsidP="0073573E" w:rsidRDefault="0073573E" w14:paraId="2F59FBD9" w14:textId="77777777">
            <w:pPr>
              <w:spacing w:line="240" w:lineRule="auto"/>
            </w:pPr>
            <w:r w:rsidRPr="0073573E">
              <w:t>More consistent with examples</w:t>
            </w:r>
          </w:p>
        </w:tc>
      </w:tr>
      <w:tr w:rsidRPr="0073573E" w:rsidR="0073573E" w:rsidTr="0073573E" w14:paraId="4C6243CF" w14:textId="77777777">
        <w:trPr>
          <w:tblCellSpacing w:w="15" w:type="dxa"/>
        </w:trPr>
        <w:tc>
          <w:tcPr>
            <w:tcW w:w="0" w:type="auto"/>
            <w:vAlign w:val="center"/>
            <w:hideMark/>
          </w:tcPr>
          <w:p w:rsidRPr="0073573E" w:rsidR="0073573E" w:rsidP="0073573E" w:rsidRDefault="0073573E" w14:paraId="158E080D" w14:textId="77777777">
            <w:pPr>
              <w:spacing w:line="240" w:lineRule="auto"/>
            </w:pPr>
            <w:r w:rsidRPr="0073573E">
              <w:t>Ease of setup</w:t>
            </w:r>
          </w:p>
        </w:tc>
        <w:tc>
          <w:tcPr>
            <w:tcW w:w="0" w:type="auto"/>
            <w:vAlign w:val="center"/>
            <w:hideMark/>
          </w:tcPr>
          <w:p w:rsidRPr="0073573E" w:rsidR="0073573E" w:rsidP="0073573E" w:rsidRDefault="0073573E" w14:paraId="04D78E47" w14:textId="77777777">
            <w:pPr>
              <w:spacing w:line="240" w:lineRule="auto"/>
            </w:pPr>
            <w:r w:rsidRPr="0073573E">
              <w:t>Simple, fast to create</w:t>
            </w:r>
          </w:p>
        </w:tc>
        <w:tc>
          <w:tcPr>
            <w:tcW w:w="0" w:type="auto"/>
            <w:vAlign w:val="center"/>
            <w:hideMark/>
          </w:tcPr>
          <w:p w:rsidRPr="0073573E" w:rsidR="0073573E" w:rsidP="0073573E" w:rsidRDefault="0073573E" w14:paraId="5C79EC12" w14:textId="77777777">
            <w:pPr>
              <w:spacing w:line="240" w:lineRule="auto"/>
            </w:pPr>
            <w:r w:rsidRPr="0073573E">
              <w:t>Requires relevant examples</w:t>
            </w:r>
          </w:p>
        </w:tc>
      </w:tr>
      <w:tr w:rsidRPr="0073573E" w:rsidR="0073573E" w:rsidTr="0073573E" w14:paraId="47FD1B75" w14:textId="77777777">
        <w:trPr>
          <w:tblCellSpacing w:w="15" w:type="dxa"/>
        </w:trPr>
        <w:tc>
          <w:tcPr>
            <w:tcW w:w="0" w:type="auto"/>
            <w:vAlign w:val="center"/>
            <w:hideMark/>
          </w:tcPr>
          <w:p w:rsidRPr="0073573E" w:rsidR="0073573E" w:rsidP="0073573E" w:rsidRDefault="0073573E" w14:paraId="70D02ACC" w14:textId="77777777">
            <w:pPr>
              <w:spacing w:line="240" w:lineRule="auto"/>
            </w:pPr>
            <w:r w:rsidRPr="0073573E">
              <w:t>Best use case</w:t>
            </w:r>
          </w:p>
        </w:tc>
        <w:tc>
          <w:tcPr>
            <w:tcW w:w="0" w:type="auto"/>
            <w:vAlign w:val="center"/>
            <w:hideMark/>
          </w:tcPr>
          <w:p w:rsidRPr="0073573E" w:rsidR="0073573E" w:rsidP="0073573E" w:rsidRDefault="0073573E" w14:paraId="7D06C2B3" w14:textId="77777777">
            <w:pPr>
              <w:spacing w:line="240" w:lineRule="auto"/>
            </w:pPr>
            <w:r w:rsidRPr="0073573E">
              <w:t>Standard/common tasks</w:t>
            </w:r>
          </w:p>
        </w:tc>
        <w:tc>
          <w:tcPr>
            <w:tcW w:w="0" w:type="auto"/>
            <w:vAlign w:val="center"/>
            <w:hideMark/>
          </w:tcPr>
          <w:p w:rsidRPr="0073573E" w:rsidR="0073573E" w:rsidP="0073573E" w:rsidRDefault="0073573E" w14:paraId="07685121" w14:textId="77777777">
            <w:pPr>
              <w:spacing w:line="240" w:lineRule="auto"/>
            </w:pPr>
            <w:r w:rsidRPr="0073573E">
              <w:t>Tasks needing consistent style or logic patterns</w:t>
            </w:r>
          </w:p>
        </w:tc>
      </w:tr>
    </w:tbl>
    <w:p w:rsidRPr="0073573E" w:rsidR="0073573E" w:rsidP="0073573E" w:rsidRDefault="0073573E" w14:paraId="6487F592" w14:textId="31243244">
      <w:pPr>
        <w:spacing w:line="240" w:lineRule="auto"/>
      </w:pPr>
    </w:p>
    <w:p w:rsidR="0073573E" w:rsidP="00EB65D2" w:rsidRDefault="0073573E" w14:paraId="521CD862" w14:textId="77777777">
      <w:pPr>
        <w:spacing w:line="240" w:lineRule="auto"/>
      </w:pPr>
    </w:p>
    <w:p w:rsidR="00F507DE" w:rsidP="00EB65D2" w:rsidRDefault="00F507DE" w14:paraId="5F4B5278" w14:textId="77777777">
      <w:pPr>
        <w:spacing w:line="240" w:lineRule="auto"/>
      </w:pPr>
    </w:p>
    <w:p w:rsidR="00F507DE" w:rsidP="00EB65D2" w:rsidRDefault="00F507DE" w14:paraId="0C50BE51" w14:textId="77777777">
      <w:pPr>
        <w:spacing w:line="240" w:lineRule="auto"/>
      </w:pPr>
    </w:p>
    <w:p w:rsidR="000A3407" w:rsidP="00EB65D2" w:rsidRDefault="000A3407" w14:paraId="7B52C5EF" w14:textId="77777777">
      <w:pPr>
        <w:spacing w:line="240" w:lineRule="auto"/>
        <w:rPr>
          <w:b/>
          <w:bCs/>
        </w:rPr>
      </w:pPr>
    </w:p>
    <w:p w:rsidR="006A4C16" w:rsidP="00EB65D2" w:rsidRDefault="006A4C16" w14:paraId="63345819" w14:textId="60536B93">
      <w:pPr>
        <w:spacing w:line="240" w:lineRule="auto"/>
        <w:rPr>
          <w:b/>
          <w:bCs/>
        </w:rPr>
      </w:pPr>
      <w:r>
        <w:rPr>
          <w:b/>
          <w:bCs/>
        </w:rPr>
        <w:t>TASK 5:</w:t>
      </w:r>
    </w:p>
    <w:p w:rsidRPr="006A4C16" w:rsidR="006A4C16" w:rsidP="006A4C16" w:rsidRDefault="006A4C16" w14:paraId="25F3B5B1" w14:textId="7992C05C">
      <w:pPr>
        <w:spacing w:line="240" w:lineRule="auto"/>
      </w:pPr>
      <w:r>
        <w:rPr>
          <w:b/>
          <w:bCs/>
        </w:rPr>
        <w:t>Prompt:</w:t>
      </w:r>
      <w:r w:rsidRPr="006A4C16">
        <w:rPr>
          <w:rFonts w:ascii="Times New Roman" w:hAnsi="Times New Roman" w:eastAsia="Times New Roman" w:cs="Times New Roman"/>
          <w:b/>
          <w:bCs/>
          <w:kern w:val="0"/>
          <w:lang w:eastAsia="en-IN"/>
          <w14:ligatures w14:val="none"/>
        </w:rPr>
        <w:t xml:space="preserve"> </w:t>
      </w:r>
      <w:r w:rsidRPr="006A4C16">
        <w:t>Write a function that reads a .txt file and returns the number of lines.</w:t>
      </w:r>
    </w:p>
    <w:p w:rsidRPr="006A4C16" w:rsidR="006A4C16" w:rsidP="006A4C16" w:rsidRDefault="006A4C16" w14:paraId="118E15D4" w14:textId="77777777">
      <w:pPr>
        <w:spacing w:line="240" w:lineRule="auto"/>
      </w:pPr>
      <w:r w:rsidRPr="006A4C16">
        <w:t>Example 1:</w:t>
      </w:r>
      <w:r w:rsidRPr="006A4C16">
        <w:br/>
      </w:r>
      <w:r w:rsidRPr="006A4C16">
        <w:t>Input: A file named sample.txt containing:</w:t>
      </w:r>
      <w:r w:rsidRPr="006A4C16">
        <w:br/>
      </w:r>
      <w:r w:rsidRPr="006A4C16">
        <w:t>Hello world</w:t>
      </w:r>
      <w:r w:rsidRPr="006A4C16">
        <w:br/>
      </w:r>
      <w:r w:rsidRPr="006A4C16">
        <w:t>This is a test file</w:t>
      </w:r>
      <w:r w:rsidRPr="006A4C16">
        <w:br/>
      </w:r>
      <w:r w:rsidRPr="006A4C16">
        <w:t>It has three lines</w:t>
      </w:r>
      <w:r w:rsidRPr="006A4C16">
        <w:br/>
      </w:r>
      <w:r w:rsidRPr="006A4C16">
        <w:t>Output: 3</w:t>
      </w:r>
    </w:p>
    <w:p w:rsidR="006A4C16" w:rsidP="00EB65D2" w:rsidRDefault="006A4C16" w14:paraId="459C0F70" w14:textId="58DB6A37">
      <w:pPr>
        <w:spacing w:line="240" w:lineRule="auto"/>
      </w:pPr>
      <w:r w:rsidRPr="006A4C16">
        <w:t>Example 2:</w:t>
      </w:r>
      <w:r w:rsidRPr="006A4C16">
        <w:br/>
      </w:r>
      <w:r w:rsidRPr="006A4C16">
        <w:t>Input: A file named empty.txt containing no content</w:t>
      </w:r>
      <w:r w:rsidRPr="006A4C16">
        <w:br/>
      </w:r>
      <w:r w:rsidRPr="006A4C16">
        <w:t>Output: 0</w:t>
      </w:r>
    </w:p>
    <w:p w:rsidR="006A4C16" w:rsidP="00EB65D2" w:rsidRDefault="006A4C16" w14:paraId="6CD8C72A" w14:textId="65976C2C">
      <w:pPr>
        <w:spacing w:line="240" w:lineRule="auto"/>
        <w:rPr>
          <w:b/>
          <w:bCs/>
        </w:rPr>
      </w:pPr>
      <w:r>
        <w:rPr>
          <w:b/>
          <w:bCs/>
        </w:rPr>
        <w:t>Code:</w:t>
      </w:r>
    </w:p>
    <w:p w:rsidR="006A4C16" w:rsidP="00EB65D2" w:rsidRDefault="006A4C16" w14:paraId="76F2C5B3" w14:textId="40A582A0">
      <w:pPr>
        <w:spacing w:line="240" w:lineRule="auto"/>
        <w:rPr>
          <w:b/>
          <w:bCs/>
        </w:rPr>
      </w:pPr>
      <w:r w:rsidRPr="006A4C16">
        <w:rPr>
          <w:b/>
          <w:bCs/>
          <w:noProof/>
        </w:rPr>
        <w:drawing>
          <wp:inline distT="0" distB="0" distL="0" distR="0" wp14:anchorId="289103C7" wp14:editId="3075BB66">
            <wp:extent cx="5731510" cy="2672080"/>
            <wp:effectExtent l="0" t="0" r="2540" b="0"/>
            <wp:docPr id="20309319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931981" name=""/>
                    <pic:cNvPicPr/>
                  </pic:nvPicPr>
                  <pic:blipFill>
                    <a:blip r:embed="rId12"/>
                    <a:stretch>
                      <a:fillRect/>
                    </a:stretch>
                  </pic:blipFill>
                  <pic:spPr>
                    <a:xfrm>
                      <a:off x="0" y="0"/>
                      <a:ext cx="5731510" cy="2672080"/>
                    </a:xfrm>
                    <a:prstGeom prst="rect">
                      <a:avLst/>
                    </a:prstGeom>
                  </pic:spPr>
                </pic:pic>
              </a:graphicData>
            </a:graphic>
          </wp:inline>
        </w:drawing>
      </w:r>
    </w:p>
    <w:p w:rsidR="006A4C16" w:rsidP="00EB65D2" w:rsidRDefault="006A4C16" w14:paraId="1B576DDF" w14:textId="5A1EFC59">
      <w:pPr>
        <w:spacing w:line="240" w:lineRule="auto"/>
        <w:rPr>
          <w:b/>
          <w:bCs/>
        </w:rPr>
      </w:pPr>
      <w:r>
        <w:rPr>
          <w:b/>
          <w:bCs/>
        </w:rPr>
        <w:t>Output:</w:t>
      </w:r>
    </w:p>
    <w:p w:rsidR="006A4C16" w:rsidP="00EB65D2" w:rsidRDefault="00F507DE" w14:paraId="7CF15756" w14:textId="014D975E">
      <w:pPr>
        <w:spacing w:line="240" w:lineRule="auto"/>
        <w:rPr>
          <w:b/>
          <w:bCs/>
        </w:rPr>
      </w:pPr>
      <w:r w:rsidRPr="00F507DE">
        <w:rPr>
          <w:b/>
          <w:bCs/>
          <w:noProof/>
        </w:rPr>
        <w:drawing>
          <wp:inline distT="0" distB="0" distL="0" distR="0" wp14:anchorId="18B49BC9" wp14:editId="7C80523C">
            <wp:extent cx="5731510" cy="796290"/>
            <wp:effectExtent l="0" t="0" r="2540" b="3810"/>
            <wp:docPr id="18064116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6411682" name=""/>
                    <pic:cNvPicPr/>
                  </pic:nvPicPr>
                  <pic:blipFill>
                    <a:blip r:embed="rId13"/>
                    <a:stretch>
                      <a:fillRect/>
                    </a:stretch>
                  </pic:blipFill>
                  <pic:spPr>
                    <a:xfrm>
                      <a:off x="0" y="0"/>
                      <a:ext cx="5731510" cy="796290"/>
                    </a:xfrm>
                    <a:prstGeom prst="rect">
                      <a:avLst/>
                    </a:prstGeom>
                  </pic:spPr>
                </pic:pic>
              </a:graphicData>
            </a:graphic>
          </wp:inline>
        </w:drawing>
      </w:r>
    </w:p>
    <w:p w:rsidR="00F507DE" w:rsidP="00EB65D2" w:rsidRDefault="00F507DE" w14:paraId="62F6E380" w14:textId="4D029137">
      <w:pPr>
        <w:spacing w:line="240" w:lineRule="auto"/>
        <w:rPr>
          <w:b/>
          <w:bCs/>
        </w:rPr>
      </w:pPr>
      <w:r>
        <w:rPr>
          <w:b/>
          <w:bCs/>
        </w:rPr>
        <w:t>Observation:</w:t>
      </w:r>
    </w:p>
    <w:p w:rsidRPr="00EB65D2" w:rsidR="00F507DE" w:rsidP="00EB65D2" w:rsidRDefault="00F507DE" w14:paraId="20DD009B" w14:textId="00B554C4">
      <w:pPr>
        <w:spacing w:line="240" w:lineRule="auto"/>
      </w:pPr>
      <w:r w:rsidRPr="00F507DE">
        <w:t>The count_lines_in_file function opens a specified file using a with statement, which ensures the file is closed automatically. It then reads all the lines of the file into a list using </w:t>
      </w:r>
      <w:proofErr w:type="gramStart"/>
      <w:r w:rsidRPr="00F507DE">
        <w:t>readlines(</w:t>
      </w:r>
      <w:proofErr w:type="gramEnd"/>
      <w:r w:rsidRPr="00F507DE">
        <w:t>). The number of lines is determined by getting the length of this list using </w:t>
      </w:r>
      <w:proofErr w:type="gramStart"/>
      <w:r w:rsidRPr="00F507DE">
        <w:t>len(</w:t>
      </w:r>
      <w:proofErr w:type="gramEnd"/>
      <w:r w:rsidRPr="00F507DE">
        <w:t>). A try...except FileNotFoundError block is included to catch errors if the file does not exist.</w:t>
      </w:r>
    </w:p>
    <w:p w:rsidRPr="00A90E40" w:rsidR="00EB65D2" w:rsidP="00A90E40" w:rsidRDefault="00EB65D2" w14:paraId="37C85739" w14:textId="77777777">
      <w:pPr>
        <w:rPr>
          <w:b/>
          <w:bCs/>
          <w:lang w:val="en"/>
        </w:rPr>
      </w:pPr>
    </w:p>
    <w:p w:rsidR="00A90E40" w:rsidRDefault="00A90E40" w14:paraId="3D8C583C" w14:textId="77777777">
      <w:pPr>
        <w:rPr>
          <w:lang w:val="en-US"/>
        </w:rPr>
      </w:pPr>
    </w:p>
    <w:p w:rsidRPr="00A90E40" w:rsidR="00A90E40" w:rsidRDefault="00A90E40" w14:paraId="599ED095" w14:textId="77777777">
      <w:pPr>
        <w:rPr>
          <w:lang w:val="en-US"/>
        </w:rPr>
      </w:pPr>
    </w:p>
    <w:sectPr w:rsidRPr="00A90E40" w:rsidR="00A90E40">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zoom w:percent="15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E40"/>
    <w:rsid w:val="000A3407"/>
    <w:rsid w:val="006A4C16"/>
    <w:rsid w:val="0073573E"/>
    <w:rsid w:val="00A87BF8"/>
    <w:rsid w:val="00A90E40"/>
    <w:rsid w:val="00CA71F2"/>
    <w:rsid w:val="00D4057C"/>
    <w:rsid w:val="00EB65D2"/>
    <w:rsid w:val="00F507DE"/>
    <w:rsid w:val="148763A6"/>
    <w:rsid w:val="1971D6EA"/>
    <w:rsid w:val="3668AEDB"/>
    <w:rsid w:val="3EFBDAA1"/>
    <w:rsid w:val="3FE79F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4D2C6"/>
  <w15:chartTrackingRefBased/>
  <w15:docId w15:val="{AE3D3FAE-C3E8-4738-BE21-3D6DF15CD14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Theme="minorHAnsi" w:hAnsiTheme="minorHAnsi" w:eastAsia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A90E40"/>
    <w:pPr>
      <w:keepNext/>
      <w:keepLines/>
      <w:spacing w:before="360" w:after="80"/>
      <w:outlineLvl w:val="0"/>
    </w:pPr>
    <w:rPr>
      <w:rFonts w:asciiTheme="majorHAnsi" w:hAnsiTheme="majorHAnsi" w:eastAsiaTheme="majorEastAsia"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90E40"/>
    <w:pPr>
      <w:keepNext/>
      <w:keepLines/>
      <w:spacing w:before="160" w:after="80"/>
      <w:outlineLvl w:val="1"/>
    </w:pPr>
    <w:rPr>
      <w:rFonts w:asciiTheme="majorHAnsi" w:hAnsiTheme="majorHAnsi" w:eastAsiaTheme="majorEastAsia"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90E4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90E4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90E4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90E4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90E4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90E4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90E40"/>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A90E40"/>
    <w:rPr>
      <w:rFonts w:asciiTheme="majorHAnsi" w:hAnsiTheme="majorHAnsi" w:eastAsiaTheme="majorEastAsia" w:cstheme="majorBidi"/>
      <w:color w:val="2F5496" w:themeColor="accent1" w:themeShade="BF"/>
      <w:sz w:val="40"/>
      <w:szCs w:val="40"/>
    </w:rPr>
  </w:style>
  <w:style w:type="character" w:styleId="Heading2Char" w:customStyle="1">
    <w:name w:val="Heading 2 Char"/>
    <w:basedOn w:val="DefaultParagraphFont"/>
    <w:link w:val="Heading2"/>
    <w:uiPriority w:val="9"/>
    <w:semiHidden/>
    <w:rsid w:val="00A90E40"/>
    <w:rPr>
      <w:rFonts w:asciiTheme="majorHAnsi" w:hAnsiTheme="majorHAnsi" w:eastAsiaTheme="majorEastAsia" w:cstheme="majorBidi"/>
      <w:color w:val="2F5496" w:themeColor="accent1" w:themeShade="BF"/>
      <w:sz w:val="32"/>
      <w:szCs w:val="32"/>
    </w:rPr>
  </w:style>
  <w:style w:type="character" w:styleId="Heading3Char" w:customStyle="1">
    <w:name w:val="Heading 3 Char"/>
    <w:basedOn w:val="DefaultParagraphFont"/>
    <w:link w:val="Heading3"/>
    <w:uiPriority w:val="9"/>
    <w:semiHidden/>
    <w:rsid w:val="00A90E40"/>
    <w:rPr>
      <w:rFonts w:eastAsiaTheme="majorEastAsia" w:cstheme="majorBidi"/>
      <w:color w:val="2F5496" w:themeColor="accent1" w:themeShade="BF"/>
      <w:sz w:val="28"/>
      <w:szCs w:val="28"/>
    </w:rPr>
  </w:style>
  <w:style w:type="character" w:styleId="Heading4Char" w:customStyle="1">
    <w:name w:val="Heading 4 Char"/>
    <w:basedOn w:val="DefaultParagraphFont"/>
    <w:link w:val="Heading4"/>
    <w:uiPriority w:val="9"/>
    <w:semiHidden/>
    <w:rsid w:val="00A90E40"/>
    <w:rPr>
      <w:rFonts w:eastAsiaTheme="majorEastAsia" w:cstheme="majorBidi"/>
      <w:i/>
      <w:iCs/>
      <w:color w:val="2F5496" w:themeColor="accent1" w:themeShade="BF"/>
    </w:rPr>
  </w:style>
  <w:style w:type="character" w:styleId="Heading5Char" w:customStyle="1">
    <w:name w:val="Heading 5 Char"/>
    <w:basedOn w:val="DefaultParagraphFont"/>
    <w:link w:val="Heading5"/>
    <w:uiPriority w:val="9"/>
    <w:semiHidden/>
    <w:rsid w:val="00A90E40"/>
    <w:rPr>
      <w:rFonts w:eastAsiaTheme="majorEastAsia" w:cstheme="majorBidi"/>
      <w:color w:val="2F5496" w:themeColor="accent1" w:themeShade="BF"/>
    </w:rPr>
  </w:style>
  <w:style w:type="character" w:styleId="Heading6Char" w:customStyle="1">
    <w:name w:val="Heading 6 Char"/>
    <w:basedOn w:val="DefaultParagraphFont"/>
    <w:link w:val="Heading6"/>
    <w:uiPriority w:val="9"/>
    <w:semiHidden/>
    <w:rsid w:val="00A90E40"/>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A90E40"/>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A90E40"/>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A90E40"/>
    <w:rPr>
      <w:rFonts w:eastAsiaTheme="majorEastAsia" w:cstheme="majorBidi"/>
      <w:color w:val="272727" w:themeColor="text1" w:themeTint="D8"/>
    </w:rPr>
  </w:style>
  <w:style w:type="paragraph" w:styleId="Title">
    <w:name w:val="Title"/>
    <w:basedOn w:val="Normal"/>
    <w:next w:val="Normal"/>
    <w:link w:val="TitleChar"/>
    <w:uiPriority w:val="10"/>
    <w:qFormat/>
    <w:rsid w:val="00A90E40"/>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A90E40"/>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A90E40"/>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A90E4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90E40"/>
    <w:pPr>
      <w:spacing w:before="160"/>
      <w:jc w:val="center"/>
    </w:pPr>
    <w:rPr>
      <w:i/>
      <w:iCs/>
      <w:color w:val="404040" w:themeColor="text1" w:themeTint="BF"/>
    </w:rPr>
  </w:style>
  <w:style w:type="character" w:styleId="QuoteChar" w:customStyle="1">
    <w:name w:val="Quote Char"/>
    <w:basedOn w:val="DefaultParagraphFont"/>
    <w:link w:val="Quote"/>
    <w:uiPriority w:val="29"/>
    <w:rsid w:val="00A90E40"/>
    <w:rPr>
      <w:i/>
      <w:iCs/>
      <w:color w:val="404040" w:themeColor="text1" w:themeTint="BF"/>
    </w:rPr>
  </w:style>
  <w:style w:type="paragraph" w:styleId="ListParagraph">
    <w:name w:val="List Paragraph"/>
    <w:basedOn w:val="Normal"/>
    <w:uiPriority w:val="34"/>
    <w:qFormat/>
    <w:rsid w:val="00A90E40"/>
    <w:pPr>
      <w:ind w:left="720"/>
      <w:contextualSpacing/>
    </w:pPr>
  </w:style>
  <w:style w:type="character" w:styleId="IntenseEmphasis">
    <w:name w:val="Intense Emphasis"/>
    <w:basedOn w:val="DefaultParagraphFont"/>
    <w:uiPriority w:val="21"/>
    <w:qFormat/>
    <w:rsid w:val="00A90E40"/>
    <w:rPr>
      <w:i/>
      <w:iCs/>
      <w:color w:val="2F5496" w:themeColor="accent1" w:themeShade="BF"/>
    </w:rPr>
  </w:style>
  <w:style w:type="paragraph" w:styleId="IntenseQuote">
    <w:name w:val="Intense Quote"/>
    <w:basedOn w:val="Normal"/>
    <w:next w:val="Normal"/>
    <w:link w:val="IntenseQuoteChar"/>
    <w:uiPriority w:val="30"/>
    <w:qFormat/>
    <w:rsid w:val="00A90E40"/>
    <w:pPr>
      <w:pBdr>
        <w:top w:val="single" w:color="2F5496" w:themeColor="accent1" w:themeShade="BF" w:sz="4" w:space="10"/>
        <w:bottom w:val="single" w:color="2F5496" w:themeColor="accent1" w:themeShade="BF" w:sz="4" w:space="10"/>
      </w:pBdr>
      <w:spacing w:before="360" w:after="360"/>
      <w:ind w:left="864" w:right="864"/>
      <w:jc w:val="center"/>
    </w:pPr>
    <w:rPr>
      <w:i/>
      <w:iCs/>
      <w:color w:val="2F5496" w:themeColor="accent1" w:themeShade="BF"/>
    </w:rPr>
  </w:style>
  <w:style w:type="character" w:styleId="IntenseQuoteChar" w:customStyle="1">
    <w:name w:val="Intense Quote Char"/>
    <w:basedOn w:val="DefaultParagraphFont"/>
    <w:link w:val="IntenseQuote"/>
    <w:uiPriority w:val="30"/>
    <w:rsid w:val="00A90E40"/>
    <w:rPr>
      <w:i/>
      <w:iCs/>
      <w:color w:val="2F5496" w:themeColor="accent1" w:themeShade="BF"/>
    </w:rPr>
  </w:style>
  <w:style w:type="character" w:styleId="IntenseReference">
    <w:name w:val="Intense Reference"/>
    <w:basedOn w:val="DefaultParagraphFont"/>
    <w:uiPriority w:val="32"/>
    <w:qFormat/>
    <w:rsid w:val="00A90E40"/>
    <w:rPr>
      <w:b/>
      <w:bCs/>
      <w:smallCaps/>
      <w:color w:val="2F5496" w:themeColor="accent1" w:themeShade="BF"/>
      <w:spacing w:val="5"/>
    </w:rPr>
  </w:style>
  <w:style w:type="paragraph" w:styleId="NormalWeb">
    <w:name w:val="Normal (Web)"/>
    <w:basedOn w:val="Normal"/>
    <w:uiPriority w:val="99"/>
    <w:semiHidden/>
    <w:unhideWhenUsed/>
    <w:rsid w:val="006A4C16"/>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5.png" Id="rId8" /><Relationship Type="http://schemas.openxmlformats.org/officeDocument/2006/relationships/image" Target="media/image10.png" Id="rId13" /><Relationship Type="http://schemas.openxmlformats.org/officeDocument/2006/relationships/webSettings" Target="webSettings.xml" Id="rId3" /><Relationship Type="http://schemas.openxmlformats.org/officeDocument/2006/relationships/image" Target="media/image4.png" Id="rId7" /><Relationship Type="http://schemas.openxmlformats.org/officeDocument/2006/relationships/image" Target="media/image9.png" Id="rId12"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image" Target="media/image3.png" Id="rId6" /><Relationship Type="http://schemas.openxmlformats.org/officeDocument/2006/relationships/image" Target="media/image8.png" Id="rId11" /><Relationship Type="http://schemas.openxmlformats.org/officeDocument/2006/relationships/image" Target="media/image2.png" Id="rId5" /><Relationship Type="http://schemas.openxmlformats.org/officeDocument/2006/relationships/theme" Target="theme/theme1.xml" Id="rId15" /><Relationship Type="http://schemas.openxmlformats.org/officeDocument/2006/relationships/image" Target="media/image7.png" Id="rId10" /><Relationship Type="http://schemas.openxmlformats.org/officeDocument/2006/relationships/image" Target="media/image1.png" Id="rId4" /><Relationship Type="http://schemas.openxmlformats.org/officeDocument/2006/relationships/image" Target="media/image6.png" Id="rId9" /><Relationship Type="http://schemas.openxmlformats.org/officeDocument/2006/relationships/fontTable" Target="fontTable.xml" Id="rId14" /></Relationships>
</file>

<file path=word/theme/theme1.xml><?xml version="1.0" encoding="utf-8"?>
<a:theme xmlns:a="http://schemas.openxmlformats.org/drawingml/2006/main" xmlns:thm15="http://schemas.microsoft.com/office/thememl/2012/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homeekadthala@gmail.com</dc:creator>
  <keywords/>
  <dc:description/>
  <lastModifiedBy>Sanjana Karnakanti</lastModifiedBy>
  <revision>4</revision>
  <dcterms:created xsi:type="dcterms:W3CDTF">2025-08-20T05:53:00.0000000Z</dcterms:created>
  <dcterms:modified xsi:type="dcterms:W3CDTF">2025-08-25T13:23:02.6450257Z</dcterms:modified>
</coreProperties>
</file>