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7B6601" w14:textId="15981F82" w:rsidR="00754BD2" w:rsidRDefault="00046FA3" w:rsidP="00046FA3">
      <w:pPr>
        <w:pStyle w:val="Heading1"/>
        <w:rPr>
          <w:lang w:val="en-US"/>
        </w:rPr>
      </w:pPr>
      <w:r>
        <w:rPr>
          <w:lang w:val="en-US"/>
        </w:rPr>
        <w:t xml:space="preserve">                        LAB ASSIGNMENT</w:t>
      </w:r>
      <w:r w:rsidR="00754BD2" w:rsidRPr="00754BD2">
        <w:rPr>
          <w:lang w:val="en-US"/>
        </w:rPr>
        <w:t xml:space="preserve"> – 1</w:t>
      </w:r>
      <w:r w:rsidR="00040F08">
        <w:rPr>
          <w:lang w:val="en-US"/>
        </w:rPr>
        <w:t>6</w:t>
      </w:r>
      <w:r w:rsidR="00754BD2" w:rsidRPr="00754BD2">
        <w:rPr>
          <w:lang w:val="en-US"/>
        </w:rPr>
        <w:t>.1</w:t>
      </w:r>
    </w:p>
    <w:p w14:paraId="11BB3793" w14:textId="03C68DF4" w:rsidR="00754BD2" w:rsidRDefault="00754BD2" w:rsidP="00754BD2">
      <w:pPr>
        <w:rPr>
          <w:sz w:val="40"/>
          <w:szCs w:val="40"/>
          <w:lang w:val="en-US"/>
        </w:rPr>
      </w:pPr>
      <w:r w:rsidRPr="00754BD2">
        <w:rPr>
          <w:sz w:val="40"/>
          <w:szCs w:val="40"/>
          <w:lang w:val="en-US"/>
        </w:rPr>
        <w:t xml:space="preserve">Name: </w:t>
      </w:r>
      <w:r w:rsidR="00046FA3">
        <w:rPr>
          <w:sz w:val="40"/>
          <w:szCs w:val="40"/>
          <w:lang w:val="en-US"/>
        </w:rPr>
        <w:t>Sanjana</w:t>
      </w:r>
    </w:p>
    <w:p w14:paraId="62B0A132" w14:textId="6C1F3BF8" w:rsidR="004A2069" w:rsidRPr="00754BD2" w:rsidRDefault="004A2069" w:rsidP="00754BD2">
      <w:pPr>
        <w:rPr>
          <w:sz w:val="40"/>
          <w:szCs w:val="40"/>
          <w:lang w:val="en-US"/>
        </w:rPr>
      </w:pPr>
      <w:r>
        <w:rPr>
          <w:sz w:val="40"/>
          <w:szCs w:val="40"/>
          <w:lang w:val="en-US"/>
        </w:rPr>
        <w:t>Htno:2403A513</w:t>
      </w:r>
      <w:r w:rsidR="00046FA3">
        <w:rPr>
          <w:sz w:val="40"/>
          <w:szCs w:val="40"/>
          <w:lang w:val="en-US"/>
        </w:rPr>
        <w:t>27</w:t>
      </w:r>
    </w:p>
    <w:p w14:paraId="5825DA62" w14:textId="61F0406A" w:rsidR="00754BD2" w:rsidRDefault="00754BD2" w:rsidP="00754BD2">
      <w:pPr>
        <w:rPr>
          <w:sz w:val="40"/>
          <w:szCs w:val="40"/>
          <w:lang w:val="en-US"/>
        </w:rPr>
      </w:pPr>
      <w:r w:rsidRPr="00754BD2">
        <w:rPr>
          <w:sz w:val="40"/>
          <w:szCs w:val="40"/>
          <w:lang w:val="en-US"/>
        </w:rPr>
        <w:t>Batch: 1</w:t>
      </w:r>
      <w:r w:rsidR="00046FA3">
        <w:rPr>
          <w:sz w:val="40"/>
          <w:szCs w:val="40"/>
          <w:lang w:val="en-US"/>
        </w:rPr>
        <w:t>3</w:t>
      </w:r>
    </w:p>
    <w:p w14:paraId="3BDE73E5" w14:textId="73264087" w:rsidR="00754BD2" w:rsidRDefault="00040F08" w:rsidP="00040F08">
      <w:pPr>
        <w:rPr>
          <w:sz w:val="30"/>
          <w:szCs w:val="30"/>
        </w:rPr>
      </w:pPr>
      <w:r w:rsidRPr="00040F08">
        <w:rPr>
          <w:b/>
          <w:bCs/>
          <w:sz w:val="40"/>
          <w:szCs w:val="40"/>
        </w:rPr>
        <w:t>Task 1 – Student Information System Schema</w:t>
      </w:r>
      <w:r w:rsidRPr="00040F08">
        <w:rPr>
          <w:b/>
          <w:bCs/>
          <w:sz w:val="40"/>
          <w:szCs w:val="40"/>
        </w:rPr>
        <w:br/>
      </w:r>
      <w:r w:rsidRPr="00040F08">
        <w:rPr>
          <w:sz w:val="30"/>
          <w:szCs w:val="30"/>
        </w:rPr>
        <w:t>Design a database schema for a Student Information System and</w:t>
      </w:r>
      <w:r>
        <w:rPr>
          <w:sz w:val="30"/>
          <w:szCs w:val="30"/>
        </w:rPr>
        <w:t xml:space="preserve"> </w:t>
      </w:r>
      <w:r w:rsidRPr="00040F08">
        <w:rPr>
          <w:sz w:val="30"/>
          <w:szCs w:val="30"/>
        </w:rPr>
        <w:t>generate queries using AI.</w:t>
      </w:r>
    </w:p>
    <w:p w14:paraId="22A0E726" w14:textId="77777777" w:rsidR="00046FA3" w:rsidRDefault="00046FA3" w:rsidP="00040F08">
      <w:pPr>
        <w:rPr>
          <w:sz w:val="30"/>
          <w:szCs w:val="30"/>
        </w:rPr>
      </w:pPr>
    </w:p>
    <w:p w14:paraId="4883F078" w14:textId="5AA5155C" w:rsidR="00040F08" w:rsidRDefault="00046FA3" w:rsidP="00040F08">
      <w:pPr>
        <w:rPr>
          <w:sz w:val="40"/>
          <w:szCs w:val="40"/>
          <w:lang w:val="en-US"/>
        </w:rPr>
      </w:pPr>
      <w:r>
        <w:rPr>
          <w:sz w:val="40"/>
          <w:szCs w:val="40"/>
          <w:lang w:val="en-US"/>
        </w:rPr>
        <w:t xml:space="preserve">                   </w:t>
      </w:r>
      <w:r w:rsidR="00040F08" w:rsidRPr="00040F08">
        <w:rPr>
          <w:noProof/>
          <w:sz w:val="40"/>
          <w:szCs w:val="40"/>
          <w:lang w:val="en-US"/>
        </w:rPr>
        <w:drawing>
          <wp:inline distT="0" distB="0" distL="0" distR="0" wp14:anchorId="704FB5A0" wp14:editId="1B25189F">
            <wp:extent cx="3253740" cy="3116035"/>
            <wp:effectExtent l="0" t="0" r="3810" b="8255"/>
            <wp:docPr id="210493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2236" name=""/>
                    <pic:cNvPicPr/>
                  </pic:nvPicPr>
                  <pic:blipFill>
                    <a:blip r:embed="rId4"/>
                    <a:stretch>
                      <a:fillRect/>
                    </a:stretch>
                  </pic:blipFill>
                  <pic:spPr>
                    <a:xfrm>
                      <a:off x="0" y="0"/>
                      <a:ext cx="3260950" cy="3122940"/>
                    </a:xfrm>
                    <a:prstGeom prst="rect">
                      <a:avLst/>
                    </a:prstGeom>
                  </pic:spPr>
                </pic:pic>
              </a:graphicData>
            </a:graphic>
          </wp:inline>
        </w:drawing>
      </w:r>
    </w:p>
    <w:p w14:paraId="7FE3E8FB" w14:textId="77777777" w:rsidR="00046FA3" w:rsidRDefault="00046FA3" w:rsidP="00040F08">
      <w:pPr>
        <w:rPr>
          <w:sz w:val="40"/>
          <w:szCs w:val="40"/>
          <w:lang w:val="en-US"/>
        </w:rPr>
      </w:pPr>
    </w:p>
    <w:p w14:paraId="7D682266" w14:textId="1DE47FD9" w:rsidR="00040F08" w:rsidRDefault="002770D0" w:rsidP="00040F08">
      <w:pPr>
        <w:rPr>
          <w:sz w:val="40"/>
          <w:szCs w:val="40"/>
          <w:lang w:val="en-US"/>
        </w:rPr>
      </w:pPr>
      <w:r w:rsidRPr="002770D0">
        <w:rPr>
          <w:noProof/>
          <w:sz w:val="40"/>
          <w:szCs w:val="40"/>
          <w:lang w:val="en-US"/>
        </w:rPr>
        <w:drawing>
          <wp:inline distT="0" distB="0" distL="0" distR="0" wp14:anchorId="62095E4E" wp14:editId="6DBFF566">
            <wp:extent cx="5731510" cy="1122680"/>
            <wp:effectExtent l="0" t="0" r="2540" b="1270"/>
            <wp:docPr id="62109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94686" name=""/>
                    <pic:cNvPicPr/>
                  </pic:nvPicPr>
                  <pic:blipFill>
                    <a:blip r:embed="rId5"/>
                    <a:stretch>
                      <a:fillRect/>
                    </a:stretch>
                  </pic:blipFill>
                  <pic:spPr>
                    <a:xfrm>
                      <a:off x="0" y="0"/>
                      <a:ext cx="5731510" cy="1122680"/>
                    </a:xfrm>
                    <a:prstGeom prst="rect">
                      <a:avLst/>
                    </a:prstGeom>
                  </pic:spPr>
                </pic:pic>
              </a:graphicData>
            </a:graphic>
          </wp:inline>
        </w:drawing>
      </w:r>
    </w:p>
    <w:p w14:paraId="50DAD0A0" w14:textId="4AB87DA8" w:rsidR="002770D0" w:rsidRDefault="002770D0" w:rsidP="00040F08">
      <w:pPr>
        <w:rPr>
          <w:sz w:val="40"/>
          <w:szCs w:val="40"/>
          <w:lang w:val="en-US"/>
        </w:rPr>
      </w:pPr>
      <w:r w:rsidRPr="002770D0">
        <w:rPr>
          <w:noProof/>
          <w:sz w:val="40"/>
          <w:szCs w:val="40"/>
          <w:lang w:val="en-US"/>
        </w:rPr>
        <w:lastRenderedPageBreak/>
        <w:drawing>
          <wp:inline distT="0" distB="0" distL="0" distR="0" wp14:anchorId="22B97A83" wp14:editId="52178F6D">
            <wp:extent cx="4511040" cy="1373903"/>
            <wp:effectExtent l="0" t="0" r="3810" b="0"/>
            <wp:docPr id="1208286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86024" name=""/>
                    <pic:cNvPicPr/>
                  </pic:nvPicPr>
                  <pic:blipFill>
                    <a:blip r:embed="rId6"/>
                    <a:stretch>
                      <a:fillRect/>
                    </a:stretch>
                  </pic:blipFill>
                  <pic:spPr>
                    <a:xfrm>
                      <a:off x="0" y="0"/>
                      <a:ext cx="4518177" cy="1376077"/>
                    </a:xfrm>
                    <a:prstGeom prst="rect">
                      <a:avLst/>
                    </a:prstGeom>
                  </pic:spPr>
                </pic:pic>
              </a:graphicData>
            </a:graphic>
          </wp:inline>
        </w:drawing>
      </w:r>
    </w:p>
    <w:p w14:paraId="555C21FE" w14:textId="3AB319A6" w:rsidR="002770D0" w:rsidRDefault="002770D0" w:rsidP="00040F08">
      <w:pPr>
        <w:rPr>
          <w:sz w:val="40"/>
          <w:szCs w:val="40"/>
          <w:lang w:val="en-US"/>
        </w:rPr>
      </w:pPr>
      <w:r w:rsidRPr="002770D0">
        <w:rPr>
          <w:noProof/>
          <w:sz w:val="40"/>
          <w:szCs w:val="40"/>
          <w:lang w:val="en-US"/>
        </w:rPr>
        <w:drawing>
          <wp:inline distT="0" distB="0" distL="0" distR="0" wp14:anchorId="03EBB898" wp14:editId="3AB33B6C">
            <wp:extent cx="5731510" cy="1516380"/>
            <wp:effectExtent l="0" t="0" r="2540" b="7620"/>
            <wp:docPr id="120818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89189" name=""/>
                    <pic:cNvPicPr/>
                  </pic:nvPicPr>
                  <pic:blipFill>
                    <a:blip r:embed="rId7"/>
                    <a:stretch>
                      <a:fillRect/>
                    </a:stretch>
                  </pic:blipFill>
                  <pic:spPr>
                    <a:xfrm>
                      <a:off x="0" y="0"/>
                      <a:ext cx="5731510" cy="1516380"/>
                    </a:xfrm>
                    <a:prstGeom prst="rect">
                      <a:avLst/>
                    </a:prstGeom>
                  </pic:spPr>
                </pic:pic>
              </a:graphicData>
            </a:graphic>
          </wp:inline>
        </w:drawing>
      </w:r>
    </w:p>
    <w:p w14:paraId="2F464497" w14:textId="478F8CE8" w:rsidR="002770D0" w:rsidRDefault="002770D0" w:rsidP="00040F08">
      <w:pPr>
        <w:rPr>
          <w:sz w:val="40"/>
          <w:szCs w:val="40"/>
          <w:lang w:val="en-US"/>
        </w:rPr>
      </w:pPr>
      <w:r w:rsidRPr="002770D0">
        <w:rPr>
          <w:noProof/>
          <w:sz w:val="40"/>
          <w:szCs w:val="40"/>
          <w:lang w:val="en-US"/>
        </w:rPr>
        <w:drawing>
          <wp:inline distT="0" distB="0" distL="0" distR="0" wp14:anchorId="691D6CEE" wp14:editId="6D18C82B">
            <wp:extent cx="5731510" cy="368300"/>
            <wp:effectExtent l="0" t="0" r="2540" b="0"/>
            <wp:docPr id="158322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27081" name=""/>
                    <pic:cNvPicPr/>
                  </pic:nvPicPr>
                  <pic:blipFill>
                    <a:blip r:embed="rId8"/>
                    <a:stretch>
                      <a:fillRect/>
                    </a:stretch>
                  </pic:blipFill>
                  <pic:spPr>
                    <a:xfrm>
                      <a:off x="0" y="0"/>
                      <a:ext cx="5731510" cy="368300"/>
                    </a:xfrm>
                    <a:prstGeom prst="rect">
                      <a:avLst/>
                    </a:prstGeom>
                  </pic:spPr>
                </pic:pic>
              </a:graphicData>
            </a:graphic>
          </wp:inline>
        </w:drawing>
      </w:r>
    </w:p>
    <w:p w14:paraId="7DC9A04C" w14:textId="5620006C" w:rsidR="002770D0" w:rsidRDefault="002770D0" w:rsidP="00040F08">
      <w:pPr>
        <w:rPr>
          <w:sz w:val="40"/>
          <w:szCs w:val="40"/>
          <w:lang w:val="en-US"/>
        </w:rPr>
      </w:pPr>
      <w:r w:rsidRPr="002770D0">
        <w:rPr>
          <w:noProof/>
          <w:sz w:val="40"/>
          <w:szCs w:val="40"/>
          <w:lang w:val="en-US"/>
        </w:rPr>
        <w:drawing>
          <wp:inline distT="0" distB="0" distL="0" distR="0" wp14:anchorId="24BD1A75" wp14:editId="4D9DF1E3">
            <wp:extent cx="5731510" cy="3669030"/>
            <wp:effectExtent l="0" t="0" r="2540" b="7620"/>
            <wp:docPr id="6442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07990" name=""/>
                    <pic:cNvPicPr/>
                  </pic:nvPicPr>
                  <pic:blipFill>
                    <a:blip r:embed="rId9"/>
                    <a:stretch>
                      <a:fillRect/>
                    </a:stretch>
                  </pic:blipFill>
                  <pic:spPr>
                    <a:xfrm>
                      <a:off x="0" y="0"/>
                      <a:ext cx="5731510" cy="3669030"/>
                    </a:xfrm>
                    <a:prstGeom prst="rect">
                      <a:avLst/>
                    </a:prstGeom>
                  </pic:spPr>
                </pic:pic>
              </a:graphicData>
            </a:graphic>
          </wp:inline>
        </w:drawing>
      </w:r>
    </w:p>
    <w:p w14:paraId="4DF37F20" w14:textId="02646F71" w:rsidR="002770D0" w:rsidRDefault="002770D0" w:rsidP="00040F08">
      <w:pPr>
        <w:rPr>
          <w:sz w:val="40"/>
          <w:szCs w:val="40"/>
          <w:lang w:val="en-US"/>
        </w:rPr>
      </w:pPr>
      <w:r w:rsidRPr="002770D0">
        <w:rPr>
          <w:noProof/>
          <w:sz w:val="40"/>
          <w:szCs w:val="40"/>
          <w:lang w:val="en-US"/>
        </w:rPr>
        <w:lastRenderedPageBreak/>
        <w:drawing>
          <wp:inline distT="0" distB="0" distL="0" distR="0" wp14:anchorId="6213F8D2" wp14:editId="60FF151E">
            <wp:extent cx="5731510" cy="3976370"/>
            <wp:effectExtent l="0" t="0" r="2540" b="5080"/>
            <wp:docPr id="124709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97939" name=""/>
                    <pic:cNvPicPr/>
                  </pic:nvPicPr>
                  <pic:blipFill>
                    <a:blip r:embed="rId10"/>
                    <a:stretch>
                      <a:fillRect/>
                    </a:stretch>
                  </pic:blipFill>
                  <pic:spPr>
                    <a:xfrm>
                      <a:off x="0" y="0"/>
                      <a:ext cx="5731510" cy="3976370"/>
                    </a:xfrm>
                    <a:prstGeom prst="rect">
                      <a:avLst/>
                    </a:prstGeom>
                  </pic:spPr>
                </pic:pic>
              </a:graphicData>
            </a:graphic>
          </wp:inline>
        </w:drawing>
      </w:r>
    </w:p>
    <w:p w14:paraId="2A2BEF60" w14:textId="1AD7A5FC" w:rsidR="002770D0" w:rsidRDefault="002770D0" w:rsidP="00040F08">
      <w:pPr>
        <w:rPr>
          <w:sz w:val="40"/>
          <w:szCs w:val="40"/>
          <w:lang w:val="en-US"/>
        </w:rPr>
      </w:pPr>
      <w:r w:rsidRPr="002770D0">
        <w:rPr>
          <w:noProof/>
          <w:sz w:val="40"/>
          <w:szCs w:val="40"/>
          <w:lang w:val="en-US"/>
        </w:rPr>
        <w:drawing>
          <wp:inline distT="0" distB="0" distL="0" distR="0" wp14:anchorId="5E078505" wp14:editId="0746CF81">
            <wp:extent cx="5731510" cy="2642870"/>
            <wp:effectExtent l="0" t="0" r="2540" b="5080"/>
            <wp:docPr id="13283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0388" name=""/>
                    <pic:cNvPicPr/>
                  </pic:nvPicPr>
                  <pic:blipFill>
                    <a:blip r:embed="rId11"/>
                    <a:stretch>
                      <a:fillRect/>
                    </a:stretch>
                  </pic:blipFill>
                  <pic:spPr>
                    <a:xfrm>
                      <a:off x="0" y="0"/>
                      <a:ext cx="5731510" cy="2642870"/>
                    </a:xfrm>
                    <a:prstGeom prst="rect">
                      <a:avLst/>
                    </a:prstGeom>
                  </pic:spPr>
                </pic:pic>
              </a:graphicData>
            </a:graphic>
          </wp:inline>
        </w:drawing>
      </w:r>
    </w:p>
    <w:p w14:paraId="27E7ACCB" w14:textId="7BED8610" w:rsidR="002770D0" w:rsidRPr="002770D0" w:rsidRDefault="002770D0" w:rsidP="00040F08">
      <w:pPr>
        <w:rPr>
          <w:b/>
          <w:bCs/>
          <w:sz w:val="40"/>
          <w:szCs w:val="40"/>
          <w:lang w:val="en-US"/>
        </w:rPr>
      </w:pPr>
      <w:r w:rsidRPr="002770D0">
        <w:rPr>
          <w:b/>
          <w:bCs/>
          <w:sz w:val="40"/>
          <w:szCs w:val="40"/>
          <w:lang w:val="en-US"/>
        </w:rPr>
        <w:t>Observation:</w:t>
      </w:r>
    </w:p>
    <w:p w14:paraId="219E7F08" w14:textId="77777777" w:rsidR="002770D0" w:rsidRDefault="002770D0" w:rsidP="002770D0">
      <w:pPr>
        <w:rPr>
          <w:sz w:val="30"/>
          <w:szCs w:val="30"/>
        </w:rPr>
      </w:pPr>
      <w:r w:rsidRPr="002770D0">
        <w:rPr>
          <w:sz w:val="30"/>
          <w:szCs w:val="30"/>
        </w:rPr>
        <w:t xml:space="preserve">In this Student Information System, the database schema is designed with three tables: Students, Courses, and </w:t>
      </w:r>
      <w:proofErr w:type="spellStart"/>
      <w:r w:rsidRPr="002770D0">
        <w:rPr>
          <w:sz w:val="30"/>
          <w:szCs w:val="30"/>
        </w:rPr>
        <w:t>Enrollments</w:t>
      </w:r>
      <w:proofErr w:type="spellEnd"/>
      <w:r w:rsidRPr="002770D0">
        <w:rPr>
          <w:sz w:val="30"/>
          <w:szCs w:val="30"/>
        </w:rPr>
        <w:t xml:space="preserve">, implementing a many-to-many relationship between students and courses through the junction table </w:t>
      </w:r>
      <w:proofErr w:type="spellStart"/>
      <w:r w:rsidRPr="002770D0">
        <w:rPr>
          <w:sz w:val="30"/>
          <w:szCs w:val="30"/>
        </w:rPr>
        <w:t>Enrollments</w:t>
      </w:r>
      <w:proofErr w:type="spellEnd"/>
      <w:r w:rsidRPr="002770D0">
        <w:rPr>
          <w:sz w:val="30"/>
          <w:szCs w:val="30"/>
        </w:rPr>
        <w:t xml:space="preserve">. The DATE data type is used for </w:t>
      </w:r>
      <w:proofErr w:type="spellStart"/>
      <w:r w:rsidRPr="002770D0">
        <w:rPr>
          <w:sz w:val="30"/>
          <w:szCs w:val="30"/>
        </w:rPr>
        <w:t>date_of_birth</w:t>
      </w:r>
      <w:proofErr w:type="spellEnd"/>
      <w:r w:rsidRPr="002770D0">
        <w:rPr>
          <w:sz w:val="30"/>
          <w:szCs w:val="30"/>
        </w:rPr>
        <w:t xml:space="preserve"> and </w:t>
      </w:r>
      <w:proofErr w:type="spellStart"/>
      <w:r w:rsidRPr="002770D0">
        <w:rPr>
          <w:sz w:val="30"/>
          <w:szCs w:val="30"/>
        </w:rPr>
        <w:t>enrollment_date</w:t>
      </w:r>
      <w:proofErr w:type="spellEnd"/>
      <w:r w:rsidRPr="002770D0">
        <w:rPr>
          <w:sz w:val="30"/>
          <w:szCs w:val="30"/>
        </w:rPr>
        <w:t xml:space="preserve">, ensuring accurate storage, comparison, and calculation </w:t>
      </w:r>
      <w:r w:rsidRPr="002770D0">
        <w:rPr>
          <w:sz w:val="30"/>
          <w:szCs w:val="30"/>
        </w:rPr>
        <w:lastRenderedPageBreak/>
        <w:t>of dates. Primary keys (</w:t>
      </w:r>
      <w:proofErr w:type="spellStart"/>
      <w:r w:rsidRPr="002770D0">
        <w:rPr>
          <w:sz w:val="30"/>
          <w:szCs w:val="30"/>
        </w:rPr>
        <w:t>student_id</w:t>
      </w:r>
      <w:proofErr w:type="spellEnd"/>
      <w:r w:rsidRPr="002770D0">
        <w:rPr>
          <w:sz w:val="30"/>
          <w:szCs w:val="30"/>
        </w:rPr>
        <w:t xml:space="preserve">, </w:t>
      </w:r>
      <w:proofErr w:type="spellStart"/>
      <w:r w:rsidRPr="002770D0">
        <w:rPr>
          <w:sz w:val="30"/>
          <w:szCs w:val="30"/>
        </w:rPr>
        <w:t>course_id</w:t>
      </w:r>
      <w:proofErr w:type="spellEnd"/>
      <w:r w:rsidRPr="002770D0">
        <w:rPr>
          <w:sz w:val="30"/>
          <w:szCs w:val="30"/>
        </w:rPr>
        <w:t xml:space="preserve">, </w:t>
      </w:r>
      <w:proofErr w:type="spellStart"/>
      <w:r w:rsidRPr="002770D0">
        <w:rPr>
          <w:sz w:val="30"/>
          <w:szCs w:val="30"/>
        </w:rPr>
        <w:t>enrollment_id</w:t>
      </w:r>
      <w:proofErr w:type="spellEnd"/>
      <w:r w:rsidRPr="002770D0">
        <w:rPr>
          <w:sz w:val="30"/>
          <w:szCs w:val="30"/>
        </w:rPr>
        <w:t>) guarantee uniqueness, while foreign keys enforce referential integrity, preventing orphaned records. Using TO_</w:t>
      </w:r>
      <w:proofErr w:type="gramStart"/>
      <w:r w:rsidRPr="002770D0">
        <w:rPr>
          <w:sz w:val="30"/>
          <w:szCs w:val="30"/>
        </w:rPr>
        <w:t>DATE(</w:t>
      </w:r>
      <w:proofErr w:type="gramEnd"/>
      <w:r w:rsidRPr="002770D0">
        <w:rPr>
          <w:sz w:val="30"/>
          <w:szCs w:val="30"/>
        </w:rPr>
        <w:t>) with a specified format avoids errors like ORA-01861 and ensures consistent date entry. Queries for fetching all courses enrolled by a student and counting the number of students per course work efficiently due to properly normalized tables and key constraints. Overall, the schema supports scalability, data integrity, and accurate query results, demonstrating good database design principles.</w:t>
      </w:r>
    </w:p>
    <w:p w14:paraId="67F66E87" w14:textId="77777777" w:rsidR="002770D0" w:rsidRDefault="002770D0" w:rsidP="002770D0">
      <w:pPr>
        <w:rPr>
          <w:sz w:val="30"/>
          <w:szCs w:val="30"/>
        </w:rPr>
      </w:pPr>
    </w:p>
    <w:p w14:paraId="027E1F06" w14:textId="5B7A9483" w:rsidR="002770D0" w:rsidRPr="002770D0" w:rsidRDefault="002770D0" w:rsidP="002770D0">
      <w:pPr>
        <w:rPr>
          <w:sz w:val="30"/>
          <w:szCs w:val="30"/>
        </w:rPr>
      </w:pPr>
      <w:r w:rsidRPr="002770D0">
        <w:rPr>
          <w:b/>
          <w:bCs/>
          <w:sz w:val="40"/>
          <w:szCs w:val="40"/>
        </w:rPr>
        <w:t>Task 2</w:t>
      </w:r>
      <w:r w:rsidRPr="002770D0">
        <w:rPr>
          <w:sz w:val="40"/>
          <w:szCs w:val="40"/>
        </w:rPr>
        <w:t xml:space="preserve"> – Hospital Management Database</w:t>
      </w:r>
      <w:r w:rsidRPr="002770D0">
        <w:rPr>
          <w:sz w:val="40"/>
          <w:szCs w:val="40"/>
        </w:rPr>
        <w:br/>
      </w:r>
      <w:r w:rsidRPr="002770D0">
        <w:rPr>
          <w:sz w:val="30"/>
          <w:szCs w:val="30"/>
        </w:rPr>
        <w:t>Create schema and queries for a Hospital Management System.</w:t>
      </w:r>
    </w:p>
    <w:p w14:paraId="5B4CD9C0" w14:textId="0265C8DD" w:rsidR="002770D0" w:rsidRDefault="00046FA3" w:rsidP="00040F08">
      <w:pPr>
        <w:rPr>
          <w:sz w:val="40"/>
          <w:szCs w:val="40"/>
          <w:lang w:val="en-US"/>
        </w:rPr>
      </w:pPr>
      <w:r>
        <w:rPr>
          <w:sz w:val="40"/>
          <w:szCs w:val="40"/>
          <w:lang w:val="en-US"/>
        </w:rPr>
        <w:t xml:space="preserve">               </w:t>
      </w:r>
      <w:r w:rsidR="002770D0" w:rsidRPr="002770D0">
        <w:rPr>
          <w:noProof/>
          <w:sz w:val="40"/>
          <w:szCs w:val="40"/>
          <w:lang w:val="en-US"/>
        </w:rPr>
        <w:drawing>
          <wp:inline distT="0" distB="0" distL="0" distR="0" wp14:anchorId="164E7707" wp14:editId="2A07E675">
            <wp:extent cx="2819400" cy="3068667"/>
            <wp:effectExtent l="0" t="0" r="0" b="0"/>
            <wp:docPr id="38350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0174" name=""/>
                    <pic:cNvPicPr/>
                  </pic:nvPicPr>
                  <pic:blipFill>
                    <a:blip r:embed="rId12"/>
                    <a:stretch>
                      <a:fillRect/>
                    </a:stretch>
                  </pic:blipFill>
                  <pic:spPr>
                    <a:xfrm>
                      <a:off x="0" y="0"/>
                      <a:ext cx="2822425" cy="3071959"/>
                    </a:xfrm>
                    <a:prstGeom prst="rect">
                      <a:avLst/>
                    </a:prstGeom>
                  </pic:spPr>
                </pic:pic>
              </a:graphicData>
            </a:graphic>
          </wp:inline>
        </w:drawing>
      </w:r>
      <w:r w:rsidR="00FE34EF" w:rsidRPr="00FE34EF">
        <w:rPr>
          <w:noProof/>
          <w:sz w:val="40"/>
          <w:szCs w:val="40"/>
          <w:lang w:val="en-US"/>
        </w:rPr>
        <w:drawing>
          <wp:inline distT="0" distB="0" distL="0" distR="0" wp14:anchorId="6957BE1B" wp14:editId="7266CC29">
            <wp:extent cx="4808220" cy="2327400"/>
            <wp:effectExtent l="0" t="0" r="0" b="0"/>
            <wp:docPr id="10307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8559" name=""/>
                    <pic:cNvPicPr/>
                  </pic:nvPicPr>
                  <pic:blipFill>
                    <a:blip r:embed="rId13"/>
                    <a:stretch>
                      <a:fillRect/>
                    </a:stretch>
                  </pic:blipFill>
                  <pic:spPr>
                    <a:xfrm>
                      <a:off x="0" y="0"/>
                      <a:ext cx="4810681" cy="2328591"/>
                    </a:xfrm>
                    <a:prstGeom prst="rect">
                      <a:avLst/>
                    </a:prstGeom>
                  </pic:spPr>
                </pic:pic>
              </a:graphicData>
            </a:graphic>
          </wp:inline>
        </w:drawing>
      </w:r>
    </w:p>
    <w:p w14:paraId="633619BB" w14:textId="7ACA84E6" w:rsidR="00FE34EF" w:rsidRDefault="00046FA3" w:rsidP="00040F08">
      <w:pPr>
        <w:rPr>
          <w:sz w:val="40"/>
          <w:szCs w:val="40"/>
          <w:lang w:val="en-US"/>
        </w:rPr>
      </w:pPr>
      <w:r>
        <w:rPr>
          <w:sz w:val="40"/>
          <w:szCs w:val="40"/>
          <w:lang w:val="en-US"/>
        </w:rPr>
        <w:lastRenderedPageBreak/>
        <w:t xml:space="preserve">               </w:t>
      </w:r>
      <w:r w:rsidR="00FE34EF" w:rsidRPr="00FE34EF">
        <w:rPr>
          <w:noProof/>
          <w:sz w:val="40"/>
          <w:szCs w:val="40"/>
          <w:lang w:val="en-US"/>
        </w:rPr>
        <w:drawing>
          <wp:inline distT="0" distB="0" distL="0" distR="0" wp14:anchorId="5BF09FB7" wp14:editId="56B020E8">
            <wp:extent cx="3390900" cy="2599715"/>
            <wp:effectExtent l="0" t="0" r="0" b="0"/>
            <wp:docPr id="84158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81936" name=""/>
                    <pic:cNvPicPr/>
                  </pic:nvPicPr>
                  <pic:blipFill>
                    <a:blip r:embed="rId14"/>
                    <a:stretch>
                      <a:fillRect/>
                    </a:stretch>
                  </pic:blipFill>
                  <pic:spPr>
                    <a:xfrm>
                      <a:off x="0" y="0"/>
                      <a:ext cx="3391833" cy="2600430"/>
                    </a:xfrm>
                    <a:prstGeom prst="rect">
                      <a:avLst/>
                    </a:prstGeom>
                  </pic:spPr>
                </pic:pic>
              </a:graphicData>
            </a:graphic>
          </wp:inline>
        </w:drawing>
      </w:r>
    </w:p>
    <w:p w14:paraId="0641EB59" w14:textId="0B65A5DE" w:rsidR="00FE34EF" w:rsidRDefault="00046FA3" w:rsidP="00040F08">
      <w:pPr>
        <w:rPr>
          <w:sz w:val="40"/>
          <w:szCs w:val="40"/>
          <w:lang w:val="en-US"/>
        </w:rPr>
      </w:pPr>
      <w:r>
        <w:rPr>
          <w:sz w:val="40"/>
          <w:szCs w:val="40"/>
          <w:lang w:val="en-US"/>
        </w:rPr>
        <w:t xml:space="preserve">               </w:t>
      </w:r>
      <w:r w:rsidR="00FE34EF" w:rsidRPr="00FE34EF">
        <w:rPr>
          <w:noProof/>
          <w:sz w:val="40"/>
          <w:szCs w:val="40"/>
          <w:lang w:val="en-US"/>
        </w:rPr>
        <w:drawing>
          <wp:inline distT="0" distB="0" distL="0" distR="0" wp14:anchorId="7CFAEECC" wp14:editId="668EFB26">
            <wp:extent cx="3410566" cy="2659380"/>
            <wp:effectExtent l="0" t="0" r="0" b="7620"/>
            <wp:docPr id="16422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0812" name=""/>
                    <pic:cNvPicPr/>
                  </pic:nvPicPr>
                  <pic:blipFill>
                    <a:blip r:embed="rId15"/>
                    <a:stretch>
                      <a:fillRect/>
                    </a:stretch>
                  </pic:blipFill>
                  <pic:spPr>
                    <a:xfrm>
                      <a:off x="0" y="0"/>
                      <a:ext cx="3415652" cy="2663346"/>
                    </a:xfrm>
                    <a:prstGeom prst="rect">
                      <a:avLst/>
                    </a:prstGeom>
                  </pic:spPr>
                </pic:pic>
              </a:graphicData>
            </a:graphic>
          </wp:inline>
        </w:drawing>
      </w:r>
    </w:p>
    <w:p w14:paraId="0F439904" w14:textId="61880278" w:rsidR="00FE34EF" w:rsidRDefault="00FE34EF" w:rsidP="00040F08">
      <w:pPr>
        <w:rPr>
          <w:sz w:val="40"/>
          <w:szCs w:val="40"/>
          <w:lang w:val="en-US"/>
        </w:rPr>
      </w:pPr>
      <w:r w:rsidRPr="00FE34EF">
        <w:rPr>
          <w:noProof/>
          <w:sz w:val="40"/>
          <w:szCs w:val="40"/>
          <w:lang w:val="en-US"/>
        </w:rPr>
        <w:drawing>
          <wp:inline distT="0" distB="0" distL="0" distR="0" wp14:anchorId="39D39008" wp14:editId="33315A05">
            <wp:extent cx="5731510" cy="2097405"/>
            <wp:effectExtent l="0" t="0" r="2540" b="0"/>
            <wp:docPr id="86359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97899" name=""/>
                    <pic:cNvPicPr/>
                  </pic:nvPicPr>
                  <pic:blipFill>
                    <a:blip r:embed="rId16"/>
                    <a:stretch>
                      <a:fillRect/>
                    </a:stretch>
                  </pic:blipFill>
                  <pic:spPr>
                    <a:xfrm>
                      <a:off x="0" y="0"/>
                      <a:ext cx="5731510" cy="2097405"/>
                    </a:xfrm>
                    <a:prstGeom prst="rect">
                      <a:avLst/>
                    </a:prstGeom>
                  </pic:spPr>
                </pic:pic>
              </a:graphicData>
            </a:graphic>
          </wp:inline>
        </w:drawing>
      </w:r>
    </w:p>
    <w:p w14:paraId="388B99E6" w14:textId="171A2864" w:rsidR="00FE34EF" w:rsidRPr="00FE34EF" w:rsidRDefault="00FE34EF" w:rsidP="00040F08">
      <w:pPr>
        <w:rPr>
          <w:b/>
          <w:bCs/>
          <w:sz w:val="40"/>
          <w:szCs w:val="40"/>
          <w:lang w:val="en-US"/>
        </w:rPr>
      </w:pPr>
      <w:r w:rsidRPr="00FE34EF">
        <w:rPr>
          <w:b/>
          <w:bCs/>
          <w:sz w:val="40"/>
          <w:szCs w:val="40"/>
          <w:lang w:val="en-US"/>
        </w:rPr>
        <w:t>Observation:</w:t>
      </w:r>
    </w:p>
    <w:p w14:paraId="5F3C5DDB" w14:textId="23F0C62D" w:rsidR="00FE34EF" w:rsidRDefault="00FE34EF" w:rsidP="00040F08">
      <w:pPr>
        <w:rPr>
          <w:sz w:val="30"/>
          <w:szCs w:val="30"/>
        </w:rPr>
      </w:pPr>
      <w:r w:rsidRPr="00FE34EF">
        <w:rPr>
          <w:sz w:val="30"/>
          <w:szCs w:val="30"/>
        </w:rPr>
        <w:t xml:space="preserve">In this Hospital Management System, the database schema is designed with three normalized tables: Doctors, Patients, and Appointments. The </w:t>
      </w:r>
      <w:r w:rsidRPr="00FE34EF">
        <w:rPr>
          <w:sz w:val="30"/>
          <w:szCs w:val="30"/>
        </w:rPr>
        <w:lastRenderedPageBreak/>
        <w:t xml:space="preserve">schema ensures data integrity through primary keys and foreign keys, linking appointments to both doctors and patients. The DATE data type is used for </w:t>
      </w:r>
      <w:proofErr w:type="spellStart"/>
      <w:r w:rsidRPr="00FE34EF">
        <w:rPr>
          <w:sz w:val="30"/>
          <w:szCs w:val="30"/>
        </w:rPr>
        <w:t>date_of_birth</w:t>
      </w:r>
      <w:proofErr w:type="spellEnd"/>
      <w:r w:rsidRPr="00FE34EF">
        <w:rPr>
          <w:sz w:val="30"/>
          <w:szCs w:val="30"/>
        </w:rPr>
        <w:t xml:space="preserve"> and </w:t>
      </w:r>
      <w:proofErr w:type="spellStart"/>
      <w:r w:rsidRPr="00FE34EF">
        <w:rPr>
          <w:sz w:val="30"/>
          <w:szCs w:val="30"/>
        </w:rPr>
        <w:t>appointment_date</w:t>
      </w:r>
      <w:proofErr w:type="spellEnd"/>
      <w:r w:rsidRPr="00FE34EF">
        <w:rPr>
          <w:sz w:val="30"/>
          <w:szCs w:val="30"/>
        </w:rPr>
        <w:t>, allowing accurate storage and retrieval of dates. Queries demonstrate practical functionality: listing all appointments for a specific doctor, retrieving the complete patient history, and counting the total number of patients treated by each doctor. The structure avoids data redundancy, supports referential integrity, and facilitates efficient joins and aggregations. By manually assigning IDs, the schema maintains control over unique identifiers without relying on auto-increment, providing a clear, scalable foundation for hospital data management.</w:t>
      </w:r>
    </w:p>
    <w:p w14:paraId="7540C403" w14:textId="77777777" w:rsidR="00FE34EF" w:rsidRDefault="00FE34EF" w:rsidP="00040F08">
      <w:pPr>
        <w:rPr>
          <w:sz w:val="30"/>
          <w:szCs w:val="30"/>
        </w:rPr>
      </w:pPr>
    </w:p>
    <w:p w14:paraId="09250ACF" w14:textId="51A37EAF" w:rsidR="00FE34EF" w:rsidRDefault="00FE34EF" w:rsidP="00040F08">
      <w:pPr>
        <w:rPr>
          <w:sz w:val="30"/>
          <w:szCs w:val="30"/>
        </w:rPr>
      </w:pPr>
      <w:r w:rsidRPr="00FE34EF">
        <w:rPr>
          <w:b/>
          <w:bCs/>
          <w:sz w:val="40"/>
          <w:szCs w:val="40"/>
        </w:rPr>
        <w:t>Task 3</w:t>
      </w:r>
      <w:r w:rsidRPr="00FE34EF">
        <w:rPr>
          <w:sz w:val="40"/>
          <w:szCs w:val="40"/>
        </w:rPr>
        <w:t xml:space="preserve"> – Library Database</w:t>
      </w:r>
      <w:r w:rsidRPr="00FE34EF">
        <w:rPr>
          <w:sz w:val="30"/>
          <w:szCs w:val="30"/>
        </w:rPr>
        <w:br/>
        <w:t>Design schema for a Library Management System.</w:t>
      </w:r>
    </w:p>
    <w:p w14:paraId="147EC971" w14:textId="21581DE4" w:rsidR="00FE34EF" w:rsidRDefault="00046FA3" w:rsidP="00040F08">
      <w:pPr>
        <w:rPr>
          <w:sz w:val="30"/>
          <w:szCs w:val="30"/>
          <w:lang w:val="en-US"/>
        </w:rPr>
      </w:pPr>
      <w:r>
        <w:rPr>
          <w:sz w:val="30"/>
          <w:szCs w:val="30"/>
          <w:lang w:val="en-US"/>
        </w:rPr>
        <w:t xml:space="preserve">                                  </w:t>
      </w:r>
      <w:r w:rsidR="00FE34EF">
        <w:rPr>
          <w:noProof/>
        </w:rPr>
        <w:drawing>
          <wp:inline distT="0" distB="0" distL="0" distR="0" wp14:anchorId="71D3FC4C" wp14:editId="0B1EDA3A">
            <wp:extent cx="2065020" cy="1920360"/>
            <wp:effectExtent l="0" t="0" r="0" b="3810"/>
            <wp:docPr id="1417394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7958" cy="1923092"/>
                    </a:xfrm>
                    <a:prstGeom prst="rect">
                      <a:avLst/>
                    </a:prstGeom>
                    <a:noFill/>
                    <a:ln>
                      <a:noFill/>
                    </a:ln>
                  </pic:spPr>
                </pic:pic>
              </a:graphicData>
            </a:graphic>
          </wp:inline>
        </w:drawing>
      </w:r>
    </w:p>
    <w:p w14:paraId="44BF837E" w14:textId="134FB937" w:rsidR="00FE34EF" w:rsidRDefault="00046FA3" w:rsidP="00040F08">
      <w:pPr>
        <w:rPr>
          <w:sz w:val="30"/>
          <w:szCs w:val="30"/>
          <w:lang w:val="en-US"/>
        </w:rPr>
      </w:pPr>
      <w:r>
        <w:rPr>
          <w:sz w:val="30"/>
          <w:szCs w:val="30"/>
          <w:lang w:val="en-US"/>
        </w:rPr>
        <w:t xml:space="preserve">                    </w:t>
      </w:r>
      <w:r w:rsidR="00FE34EF">
        <w:rPr>
          <w:noProof/>
        </w:rPr>
        <w:drawing>
          <wp:inline distT="0" distB="0" distL="0" distR="0" wp14:anchorId="350A1590" wp14:editId="666D1370">
            <wp:extent cx="3799400" cy="967740"/>
            <wp:effectExtent l="0" t="0" r="0" b="3810"/>
            <wp:docPr id="1030049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423" cy="968765"/>
                    </a:xfrm>
                    <a:prstGeom prst="rect">
                      <a:avLst/>
                    </a:prstGeom>
                    <a:noFill/>
                    <a:ln>
                      <a:noFill/>
                    </a:ln>
                  </pic:spPr>
                </pic:pic>
              </a:graphicData>
            </a:graphic>
          </wp:inline>
        </w:drawing>
      </w:r>
    </w:p>
    <w:p w14:paraId="0044908A" w14:textId="41A42999" w:rsidR="00FE34EF" w:rsidRDefault="00046FA3" w:rsidP="00040F08">
      <w:pPr>
        <w:rPr>
          <w:sz w:val="30"/>
          <w:szCs w:val="30"/>
          <w:lang w:val="en-US"/>
        </w:rPr>
      </w:pPr>
      <w:r>
        <w:rPr>
          <w:noProof/>
        </w:rPr>
        <w:lastRenderedPageBreak/>
        <w:t xml:space="preserve">                                     </w:t>
      </w:r>
      <w:r w:rsidR="00FE34EF">
        <w:rPr>
          <w:noProof/>
        </w:rPr>
        <w:drawing>
          <wp:inline distT="0" distB="0" distL="0" distR="0" wp14:anchorId="1E87D4C6" wp14:editId="43CD74CB">
            <wp:extent cx="2963462" cy="2628900"/>
            <wp:effectExtent l="0" t="0" r="8890" b="0"/>
            <wp:docPr id="8056587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0530" cy="2635170"/>
                    </a:xfrm>
                    <a:prstGeom prst="rect">
                      <a:avLst/>
                    </a:prstGeom>
                    <a:noFill/>
                    <a:ln>
                      <a:noFill/>
                    </a:ln>
                  </pic:spPr>
                </pic:pic>
              </a:graphicData>
            </a:graphic>
          </wp:inline>
        </w:drawing>
      </w:r>
    </w:p>
    <w:p w14:paraId="44AEB113" w14:textId="77777777" w:rsidR="00046FA3" w:rsidRDefault="00046FA3" w:rsidP="00040F08">
      <w:pPr>
        <w:rPr>
          <w:noProof/>
        </w:rPr>
      </w:pPr>
      <w:r>
        <w:rPr>
          <w:noProof/>
        </w:rPr>
        <w:t xml:space="preserve">                                      </w:t>
      </w:r>
      <w:r w:rsidR="00FE34EF">
        <w:rPr>
          <w:noProof/>
        </w:rPr>
        <w:drawing>
          <wp:inline distT="0" distB="0" distL="0" distR="0" wp14:anchorId="0CB4FAEE" wp14:editId="3E4DA55B">
            <wp:extent cx="3177540" cy="2818808"/>
            <wp:effectExtent l="0" t="0" r="3810" b="635"/>
            <wp:docPr id="464595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1811" cy="2822597"/>
                    </a:xfrm>
                    <a:prstGeom prst="rect">
                      <a:avLst/>
                    </a:prstGeom>
                    <a:noFill/>
                    <a:ln>
                      <a:noFill/>
                    </a:ln>
                  </pic:spPr>
                </pic:pic>
              </a:graphicData>
            </a:graphic>
          </wp:inline>
        </w:drawing>
      </w:r>
      <w:r>
        <w:rPr>
          <w:noProof/>
        </w:rPr>
        <w:t xml:space="preserve">          </w:t>
      </w:r>
    </w:p>
    <w:p w14:paraId="14627F41" w14:textId="7ABDD872" w:rsidR="00FE34EF" w:rsidRDefault="00046FA3" w:rsidP="00040F08">
      <w:pPr>
        <w:rPr>
          <w:sz w:val="30"/>
          <w:szCs w:val="30"/>
          <w:lang w:val="en-US"/>
        </w:rPr>
      </w:pPr>
      <w:r>
        <w:rPr>
          <w:noProof/>
        </w:rPr>
        <w:t xml:space="preserve">                                      </w:t>
      </w:r>
      <w:r w:rsidR="00FC5093">
        <w:rPr>
          <w:noProof/>
        </w:rPr>
        <w:drawing>
          <wp:inline distT="0" distB="0" distL="0" distR="0" wp14:anchorId="5E70E809" wp14:editId="73A5E4F6">
            <wp:extent cx="2763527" cy="3124200"/>
            <wp:effectExtent l="0" t="0" r="0" b="0"/>
            <wp:docPr id="19457360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5838" cy="3126813"/>
                    </a:xfrm>
                    <a:prstGeom prst="rect">
                      <a:avLst/>
                    </a:prstGeom>
                    <a:noFill/>
                    <a:ln>
                      <a:noFill/>
                    </a:ln>
                  </pic:spPr>
                </pic:pic>
              </a:graphicData>
            </a:graphic>
          </wp:inline>
        </w:drawing>
      </w:r>
    </w:p>
    <w:p w14:paraId="52E2AD60" w14:textId="44F24AAF" w:rsidR="00FC5093" w:rsidRDefault="00046FA3" w:rsidP="00040F08">
      <w:pPr>
        <w:rPr>
          <w:sz w:val="30"/>
          <w:szCs w:val="30"/>
          <w:lang w:val="en-US"/>
        </w:rPr>
      </w:pPr>
      <w:r>
        <w:rPr>
          <w:noProof/>
        </w:rPr>
        <w:lastRenderedPageBreak/>
        <w:t xml:space="preserve">                                   </w:t>
      </w:r>
      <w:r w:rsidR="00FC5093">
        <w:rPr>
          <w:noProof/>
        </w:rPr>
        <w:drawing>
          <wp:inline distT="0" distB="0" distL="0" distR="0" wp14:anchorId="103443E7" wp14:editId="03E7B712">
            <wp:extent cx="2944734" cy="4792980"/>
            <wp:effectExtent l="0" t="0" r="8255" b="7620"/>
            <wp:docPr id="17882328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6797" cy="4796338"/>
                    </a:xfrm>
                    <a:prstGeom prst="rect">
                      <a:avLst/>
                    </a:prstGeom>
                    <a:noFill/>
                    <a:ln>
                      <a:noFill/>
                    </a:ln>
                  </pic:spPr>
                </pic:pic>
              </a:graphicData>
            </a:graphic>
          </wp:inline>
        </w:drawing>
      </w:r>
    </w:p>
    <w:p w14:paraId="672ECCF7" w14:textId="6E6DBA11" w:rsidR="00FC5093" w:rsidRDefault="00046FA3" w:rsidP="00040F08">
      <w:pPr>
        <w:rPr>
          <w:sz w:val="30"/>
          <w:szCs w:val="30"/>
          <w:lang w:val="en-US"/>
        </w:rPr>
      </w:pPr>
      <w:r>
        <w:rPr>
          <w:noProof/>
        </w:rPr>
        <w:t xml:space="preserve">                                              </w:t>
      </w:r>
      <w:r w:rsidR="00FC5093">
        <w:rPr>
          <w:noProof/>
        </w:rPr>
        <w:drawing>
          <wp:inline distT="0" distB="0" distL="0" distR="0" wp14:anchorId="31741810" wp14:editId="538FABFC">
            <wp:extent cx="1798320" cy="3507492"/>
            <wp:effectExtent l="0" t="0" r="0" b="0"/>
            <wp:docPr id="1308365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684" cy="3512103"/>
                    </a:xfrm>
                    <a:prstGeom prst="rect">
                      <a:avLst/>
                    </a:prstGeom>
                    <a:noFill/>
                    <a:ln>
                      <a:noFill/>
                    </a:ln>
                  </pic:spPr>
                </pic:pic>
              </a:graphicData>
            </a:graphic>
          </wp:inline>
        </w:drawing>
      </w:r>
    </w:p>
    <w:p w14:paraId="22A81557" w14:textId="7BB6B91B" w:rsidR="00FC5093" w:rsidRDefault="00046FA3" w:rsidP="00040F08">
      <w:pPr>
        <w:rPr>
          <w:sz w:val="30"/>
          <w:szCs w:val="30"/>
          <w:lang w:val="en-US"/>
        </w:rPr>
      </w:pPr>
      <w:r>
        <w:rPr>
          <w:noProof/>
        </w:rPr>
        <w:lastRenderedPageBreak/>
        <w:t xml:space="preserve">                                                          </w:t>
      </w:r>
      <w:r w:rsidR="00FC5093">
        <w:rPr>
          <w:noProof/>
        </w:rPr>
        <w:drawing>
          <wp:inline distT="0" distB="0" distL="0" distR="0" wp14:anchorId="3F48BEF8" wp14:editId="69F7D6A4">
            <wp:extent cx="1358731" cy="3665220"/>
            <wp:effectExtent l="0" t="0" r="0" b="0"/>
            <wp:docPr id="20689019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0658" cy="3670417"/>
                    </a:xfrm>
                    <a:prstGeom prst="rect">
                      <a:avLst/>
                    </a:prstGeom>
                    <a:noFill/>
                    <a:ln>
                      <a:noFill/>
                    </a:ln>
                  </pic:spPr>
                </pic:pic>
              </a:graphicData>
            </a:graphic>
          </wp:inline>
        </w:drawing>
      </w:r>
    </w:p>
    <w:p w14:paraId="0550ABFE" w14:textId="6F391A37" w:rsidR="00FE34EF" w:rsidRDefault="00FC5093" w:rsidP="00040F08">
      <w:pPr>
        <w:rPr>
          <w:b/>
          <w:bCs/>
          <w:sz w:val="40"/>
          <w:szCs w:val="40"/>
          <w:lang w:val="en-US"/>
        </w:rPr>
      </w:pPr>
      <w:r w:rsidRPr="00FC5093">
        <w:rPr>
          <w:b/>
          <w:bCs/>
          <w:sz w:val="40"/>
          <w:szCs w:val="40"/>
          <w:lang w:val="en-US"/>
        </w:rPr>
        <w:t>Observation:</w:t>
      </w:r>
    </w:p>
    <w:p w14:paraId="780FEEF6" w14:textId="020C5761" w:rsidR="00FC5093" w:rsidRDefault="00FC5093" w:rsidP="00040F08">
      <w:pPr>
        <w:rPr>
          <w:sz w:val="30"/>
          <w:szCs w:val="30"/>
          <w:lang w:val="en-US"/>
        </w:rPr>
      </w:pPr>
      <w:r w:rsidRPr="00FC5093">
        <w:rPr>
          <w:sz w:val="30"/>
          <w:szCs w:val="30"/>
          <w:lang w:val="en-US"/>
        </w:rPr>
        <w:t>The Library Management System effectively tracks the relationships between books, members, and loans, providing real-time insights into borrowing activity. The query for currently issued books identifies all items that have not yet been returned, allowing librarians to monitor active loans. The overdue books query highlights items borrowed for more than 30 days, enabling timely reminders to members and efficient management of overdue returns. Counting the number of books loaned by each member gives a clear view of borrowing patterns, showing member engagement and resource usage. Overall, the system demonstrates efficient use of joins, date calculations, and aggregation, while the indexing strategy ensures faster query performance for searches, reporting, and library operations.</w:t>
      </w:r>
    </w:p>
    <w:p w14:paraId="3D2A6407" w14:textId="77777777" w:rsidR="004F51DA" w:rsidRDefault="004F51DA" w:rsidP="00040F08">
      <w:pPr>
        <w:rPr>
          <w:sz w:val="30"/>
          <w:szCs w:val="30"/>
          <w:lang w:val="en-US"/>
        </w:rPr>
      </w:pPr>
    </w:p>
    <w:p w14:paraId="28187A49" w14:textId="77777777" w:rsidR="001604CD" w:rsidRDefault="001604CD" w:rsidP="00040F08">
      <w:pPr>
        <w:rPr>
          <w:sz w:val="30"/>
          <w:szCs w:val="30"/>
          <w:lang w:val="en-US"/>
        </w:rPr>
      </w:pPr>
    </w:p>
    <w:p w14:paraId="472C8A18" w14:textId="43F62928" w:rsidR="001604CD" w:rsidRPr="001604CD" w:rsidRDefault="001604CD" w:rsidP="001604CD">
      <w:pPr>
        <w:rPr>
          <w:sz w:val="40"/>
          <w:szCs w:val="40"/>
        </w:rPr>
      </w:pPr>
      <w:r w:rsidRPr="001604CD">
        <w:rPr>
          <w:sz w:val="30"/>
          <w:szCs w:val="30"/>
        </w:rPr>
        <w:lastRenderedPageBreak/>
        <w:br/>
      </w:r>
      <w:r w:rsidRPr="001604CD">
        <w:rPr>
          <w:b/>
          <w:bCs/>
          <w:sz w:val="40"/>
          <w:szCs w:val="40"/>
        </w:rPr>
        <w:t>Task 4</w:t>
      </w:r>
      <w:r w:rsidRPr="001604CD">
        <w:rPr>
          <w:sz w:val="40"/>
          <w:szCs w:val="40"/>
        </w:rPr>
        <w:t xml:space="preserve"> – Real-Time Application: E-commerce Product Data</w:t>
      </w:r>
      <w:r w:rsidR="004F51DA">
        <w:rPr>
          <w:sz w:val="40"/>
          <w:szCs w:val="40"/>
        </w:rPr>
        <w:t xml:space="preserve"> </w:t>
      </w:r>
      <w:r w:rsidRPr="001604CD">
        <w:rPr>
          <w:sz w:val="40"/>
          <w:szCs w:val="40"/>
        </w:rPr>
        <w:t>Cleaning</w:t>
      </w:r>
      <w:r w:rsidRPr="001604CD">
        <w:rPr>
          <w:sz w:val="30"/>
          <w:szCs w:val="30"/>
        </w:rPr>
        <w:br/>
        <w:t xml:space="preserve">An e-commerce company has product </w:t>
      </w:r>
      <w:proofErr w:type="spellStart"/>
      <w:r w:rsidRPr="001604CD">
        <w:rPr>
          <w:sz w:val="30"/>
          <w:szCs w:val="30"/>
        </w:rPr>
        <w:t>catalog</w:t>
      </w:r>
      <w:proofErr w:type="spellEnd"/>
      <w:r w:rsidRPr="001604CD">
        <w:rPr>
          <w:sz w:val="30"/>
          <w:szCs w:val="30"/>
        </w:rPr>
        <w:t xml:space="preserve"> data with</w:t>
      </w:r>
      <w:r w:rsidR="004F51DA">
        <w:rPr>
          <w:sz w:val="30"/>
          <w:szCs w:val="30"/>
        </w:rPr>
        <w:t xml:space="preserve"> </w:t>
      </w:r>
      <w:r w:rsidRPr="001604CD">
        <w:rPr>
          <w:sz w:val="30"/>
          <w:szCs w:val="30"/>
        </w:rPr>
        <w:t>inconsistencies.</w:t>
      </w:r>
    </w:p>
    <w:p w14:paraId="0AE5AB0D" w14:textId="138936EF" w:rsidR="001604CD" w:rsidRDefault="00046FA3" w:rsidP="00040F08">
      <w:pPr>
        <w:rPr>
          <w:sz w:val="30"/>
          <w:szCs w:val="30"/>
          <w:lang w:val="en-US"/>
        </w:rPr>
      </w:pPr>
      <w:r>
        <w:rPr>
          <w:noProof/>
        </w:rPr>
        <w:t xml:space="preserve">                          </w:t>
      </w:r>
      <w:r w:rsidR="00BE0AD8">
        <w:rPr>
          <w:noProof/>
        </w:rPr>
        <w:drawing>
          <wp:inline distT="0" distB="0" distL="0" distR="0" wp14:anchorId="78B93379" wp14:editId="34290995">
            <wp:extent cx="3436620" cy="1800932"/>
            <wp:effectExtent l="0" t="0" r="0" b="8890"/>
            <wp:docPr id="17373735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0940" cy="1803196"/>
                    </a:xfrm>
                    <a:prstGeom prst="rect">
                      <a:avLst/>
                    </a:prstGeom>
                    <a:noFill/>
                    <a:ln>
                      <a:noFill/>
                    </a:ln>
                  </pic:spPr>
                </pic:pic>
              </a:graphicData>
            </a:graphic>
          </wp:inline>
        </w:drawing>
      </w:r>
    </w:p>
    <w:p w14:paraId="25597338" w14:textId="6100ADE6" w:rsidR="00BE0AD8" w:rsidRDefault="00046FA3" w:rsidP="00040F08">
      <w:pPr>
        <w:rPr>
          <w:sz w:val="30"/>
          <w:szCs w:val="30"/>
          <w:lang w:val="en-US"/>
        </w:rPr>
      </w:pPr>
      <w:r>
        <w:rPr>
          <w:noProof/>
        </w:rPr>
        <w:t xml:space="preserve">                                       </w:t>
      </w:r>
      <w:r w:rsidR="00392201">
        <w:rPr>
          <w:noProof/>
        </w:rPr>
        <w:drawing>
          <wp:inline distT="0" distB="0" distL="0" distR="0" wp14:anchorId="33820108" wp14:editId="4B043FDE">
            <wp:extent cx="2422364" cy="2385060"/>
            <wp:effectExtent l="0" t="0" r="0" b="0"/>
            <wp:docPr id="1136578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4230" cy="2386898"/>
                    </a:xfrm>
                    <a:prstGeom prst="rect">
                      <a:avLst/>
                    </a:prstGeom>
                    <a:noFill/>
                    <a:ln>
                      <a:noFill/>
                    </a:ln>
                  </pic:spPr>
                </pic:pic>
              </a:graphicData>
            </a:graphic>
          </wp:inline>
        </w:drawing>
      </w:r>
    </w:p>
    <w:p w14:paraId="175EE75F" w14:textId="19E25E94" w:rsidR="00392201" w:rsidRDefault="00046FA3" w:rsidP="00040F08">
      <w:pPr>
        <w:rPr>
          <w:sz w:val="30"/>
          <w:szCs w:val="30"/>
          <w:lang w:val="en-US"/>
        </w:rPr>
      </w:pPr>
      <w:r>
        <w:rPr>
          <w:noProof/>
        </w:rPr>
        <w:t xml:space="preserve">                                    </w:t>
      </w:r>
      <w:r w:rsidR="00392201">
        <w:rPr>
          <w:noProof/>
        </w:rPr>
        <w:drawing>
          <wp:inline distT="0" distB="0" distL="0" distR="0" wp14:anchorId="68B214BC" wp14:editId="6D2BF934">
            <wp:extent cx="2626564" cy="2750820"/>
            <wp:effectExtent l="0" t="0" r="2540" b="0"/>
            <wp:docPr id="16685883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9129" cy="2753507"/>
                    </a:xfrm>
                    <a:prstGeom prst="rect">
                      <a:avLst/>
                    </a:prstGeom>
                    <a:noFill/>
                    <a:ln>
                      <a:noFill/>
                    </a:ln>
                  </pic:spPr>
                </pic:pic>
              </a:graphicData>
            </a:graphic>
          </wp:inline>
        </w:drawing>
      </w:r>
    </w:p>
    <w:p w14:paraId="10D8EDEB" w14:textId="12F9E26F" w:rsidR="00392201" w:rsidRDefault="00046FA3" w:rsidP="00040F08">
      <w:pPr>
        <w:rPr>
          <w:sz w:val="30"/>
          <w:szCs w:val="30"/>
          <w:lang w:val="en-US"/>
        </w:rPr>
      </w:pPr>
      <w:r>
        <w:rPr>
          <w:noProof/>
        </w:rPr>
        <w:lastRenderedPageBreak/>
        <w:t xml:space="preserve">                                                       </w:t>
      </w:r>
      <w:r w:rsidR="004321F5">
        <w:rPr>
          <w:noProof/>
        </w:rPr>
        <w:drawing>
          <wp:inline distT="0" distB="0" distL="0" distR="0" wp14:anchorId="6CD35513" wp14:editId="5E4FADFD">
            <wp:extent cx="1766531" cy="4762500"/>
            <wp:effectExtent l="0" t="0" r="5715" b="0"/>
            <wp:docPr id="6423169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8974" cy="4769086"/>
                    </a:xfrm>
                    <a:prstGeom prst="rect">
                      <a:avLst/>
                    </a:prstGeom>
                    <a:noFill/>
                    <a:ln>
                      <a:noFill/>
                    </a:ln>
                  </pic:spPr>
                </pic:pic>
              </a:graphicData>
            </a:graphic>
          </wp:inline>
        </w:drawing>
      </w:r>
    </w:p>
    <w:p w14:paraId="7B74B9A5" w14:textId="4696774F" w:rsidR="004321F5" w:rsidRDefault="00046FA3" w:rsidP="00040F08">
      <w:pPr>
        <w:rPr>
          <w:sz w:val="30"/>
          <w:szCs w:val="30"/>
          <w:lang w:val="en-US"/>
        </w:rPr>
      </w:pPr>
      <w:r>
        <w:rPr>
          <w:noProof/>
        </w:rPr>
        <w:t xml:space="preserve">                                                       </w:t>
      </w:r>
      <w:r w:rsidR="004321F5">
        <w:rPr>
          <w:noProof/>
        </w:rPr>
        <w:drawing>
          <wp:inline distT="0" distB="0" distL="0" distR="0" wp14:anchorId="4BFA7D89" wp14:editId="3B6EC26C">
            <wp:extent cx="2117218" cy="3291840"/>
            <wp:effectExtent l="0" t="0" r="0" b="3810"/>
            <wp:docPr id="811448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0287" cy="3296612"/>
                    </a:xfrm>
                    <a:prstGeom prst="rect">
                      <a:avLst/>
                    </a:prstGeom>
                    <a:noFill/>
                    <a:ln>
                      <a:noFill/>
                    </a:ln>
                  </pic:spPr>
                </pic:pic>
              </a:graphicData>
            </a:graphic>
          </wp:inline>
        </w:drawing>
      </w:r>
    </w:p>
    <w:p w14:paraId="61C7720A" w14:textId="4C8CE08F" w:rsidR="004321F5" w:rsidRDefault="00046FA3" w:rsidP="00040F08">
      <w:pPr>
        <w:rPr>
          <w:sz w:val="30"/>
          <w:szCs w:val="30"/>
          <w:lang w:val="en-US"/>
        </w:rPr>
      </w:pPr>
      <w:r>
        <w:rPr>
          <w:noProof/>
        </w:rPr>
        <w:lastRenderedPageBreak/>
        <w:t xml:space="preserve">                                     </w:t>
      </w:r>
      <w:r w:rsidR="00D27330">
        <w:rPr>
          <w:noProof/>
        </w:rPr>
        <w:drawing>
          <wp:inline distT="0" distB="0" distL="0" distR="0" wp14:anchorId="45DC0E8E" wp14:editId="15204919">
            <wp:extent cx="3284220" cy="1640291"/>
            <wp:effectExtent l="0" t="0" r="0" b="0"/>
            <wp:docPr id="10427913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86334" cy="1641347"/>
                    </a:xfrm>
                    <a:prstGeom prst="rect">
                      <a:avLst/>
                    </a:prstGeom>
                    <a:noFill/>
                    <a:ln>
                      <a:noFill/>
                    </a:ln>
                  </pic:spPr>
                </pic:pic>
              </a:graphicData>
            </a:graphic>
          </wp:inline>
        </w:drawing>
      </w:r>
    </w:p>
    <w:p w14:paraId="59176F99" w14:textId="5FC0DE64" w:rsidR="00FF7828" w:rsidRPr="00FF7828" w:rsidRDefault="00FF7828" w:rsidP="00FF7828">
      <w:pPr>
        <w:rPr>
          <w:b/>
          <w:bCs/>
          <w:sz w:val="40"/>
          <w:szCs w:val="40"/>
          <w:lang w:val="en-US"/>
        </w:rPr>
      </w:pPr>
      <w:r w:rsidRPr="00FF7828">
        <w:rPr>
          <w:b/>
          <w:bCs/>
          <w:sz w:val="40"/>
          <w:szCs w:val="40"/>
          <w:lang w:val="en-US"/>
        </w:rPr>
        <w:t>Normalization Improvements</w:t>
      </w:r>
      <w:r>
        <w:rPr>
          <w:b/>
          <w:bCs/>
          <w:sz w:val="40"/>
          <w:szCs w:val="40"/>
          <w:lang w:val="en-US"/>
        </w:rPr>
        <w:t>:</w:t>
      </w:r>
    </w:p>
    <w:p w14:paraId="590DA6C0" w14:textId="2CC21328" w:rsidR="00FF7828" w:rsidRPr="00FF7828" w:rsidRDefault="00FF7828" w:rsidP="00FF7828">
      <w:pPr>
        <w:rPr>
          <w:sz w:val="30"/>
          <w:szCs w:val="30"/>
          <w:lang w:val="en-US"/>
        </w:rPr>
      </w:pPr>
      <w:r w:rsidRPr="00FF7828">
        <w:rPr>
          <w:sz w:val="30"/>
          <w:szCs w:val="30"/>
          <w:lang w:val="en-US"/>
        </w:rPr>
        <w:t>Your current schema is mostly in 3NF, but here are suggestions:</w:t>
      </w:r>
    </w:p>
    <w:p w14:paraId="7F8092C4" w14:textId="78B95C57" w:rsidR="00FF7828" w:rsidRPr="00FF7828" w:rsidRDefault="00FF7828" w:rsidP="00FF7828">
      <w:pPr>
        <w:rPr>
          <w:sz w:val="30"/>
          <w:szCs w:val="30"/>
          <w:lang w:val="en-US"/>
        </w:rPr>
      </w:pPr>
      <w:r w:rsidRPr="00FF7828">
        <w:rPr>
          <w:sz w:val="30"/>
          <w:szCs w:val="30"/>
          <w:lang w:val="en-US"/>
        </w:rPr>
        <w:t>Historical Prices:</w:t>
      </w:r>
    </w:p>
    <w:p w14:paraId="39630C03" w14:textId="615E8764" w:rsidR="00FF7828" w:rsidRPr="00FF7828" w:rsidRDefault="00FF7828" w:rsidP="00FF7828">
      <w:pPr>
        <w:rPr>
          <w:sz w:val="30"/>
          <w:szCs w:val="30"/>
          <w:lang w:val="en-US"/>
        </w:rPr>
      </w:pPr>
      <w:r w:rsidRPr="00FF7828">
        <w:rPr>
          <w:sz w:val="30"/>
          <w:szCs w:val="30"/>
          <w:lang w:val="en-US"/>
        </w:rPr>
        <w:t xml:space="preserve">Already handled by storing Price in </w:t>
      </w:r>
      <w:proofErr w:type="spellStart"/>
      <w:r w:rsidRPr="00FF7828">
        <w:rPr>
          <w:sz w:val="30"/>
          <w:szCs w:val="30"/>
          <w:lang w:val="en-US"/>
        </w:rPr>
        <w:t>OrderDetails</w:t>
      </w:r>
      <w:proofErr w:type="spellEnd"/>
      <w:r w:rsidRPr="00FF7828">
        <w:rPr>
          <w:sz w:val="30"/>
          <w:szCs w:val="30"/>
          <w:lang w:val="en-US"/>
        </w:rPr>
        <w:t xml:space="preserve"> → prevents price changes in Products from affecting past orders.</w:t>
      </w:r>
    </w:p>
    <w:p w14:paraId="096F4C57" w14:textId="4D94B660" w:rsidR="00FF7828" w:rsidRPr="00FF7828" w:rsidRDefault="00FF7828" w:rsidP="00FF7828">
      <w:pPr>
        <w:rPr>
          <w:sz w:val="30"/>
          <w:szCs w:val="30"/>
          <w:lang w:val="en-US"/>
        </w:rPr>
      </w:pPr>
      <w:r w:rsidRPr="00FF7828">
        <w:rPr>
          <w:sz w:val="30"/>
          <w:szCs w:val="30"/>
          <w:lang w:val="en-US"/>
        </w:rPr>
        <w:t>User Email Uniqueness:</w:t>
      </w:r>
    </w:p>
    <w:p w14:paraId="0D2FC9B8" w14:textId="31B07391" w:rsidR="00FF7828" w:rsidRPr="00FF7828" w:rsidRDefault="00FF7828" w:rsidP="00FF7828">
      <w:pPr>
        <w:rPr>
          <w:sz w:val="30"/>
          <w:szCs w:val="30"/>
          <w:lang w:val="en-US"/>
        </w:rPr>
      </w:pPr>
      <w:r w:rsidRPr="00FF7828">
        <w:rPr>
          <w:sz w:val="30"/>
          <w:szCs w:val="30"/>
          <w:lang w:val="en-US"/>
        </w:rPr>
        <w:t>Already enforced with UNIQUE(Email) constraint.</w:t>
      </w:r>
    </w:p>
    <w:p w14:paraId="0B1CA512" w14:textId="5EE1B861" w:rsidR="00FF7828" w:rsidRPr="00FF7828" w:rsidRDefault="00FF7828" w:rsidP="00FF7828">
      <w:pPr>
        <w:rPr>
          <w:sz w:val="30"/>
          <w:szCs w:val="30"/>
          <w:lang w:val="en-US"/>
        </w:rPr>
      </w:pPr>
      <w:r w:rsidRPr="00FF7828">
        <w:rPr>
          <w:sz w:val="30"/>
          <w:szCs w:val="30"/>
          <w:lang w:val="en-US"/>
        </w:rPr>
        <w:t>Optional Denormalization for Performance:</w:t>
      </w:r>
    </w:p>
    <w:p w14:paraId="6CD1FDD6" w14:textId="64F54F38" w:rsidR="00FF7828" w:rsidRDefault="00FF7828" w:rsidP="00FF7828">
      <w:pPr>
        <w:rPr>
          <w:sz w:val="30"/>
          <w:szCs w:val="30"/>
          <w:lang w:val="en-US"/>
        </w:rPr>
      </w:pPr>
      <w:r w:rsidRPr="00FF7828">
        <w:rPr>
          <w:sz w:val="30"/>
          <w:szCs w:val="30"/>
          <w:lang w:val="en-US"/>
        </w:rPr>
        <w:t xml:space="preserve">Add </w:t>
      </w:r>
      <w:proofErr w:type="spellStart"/>
      <w:r w:rsidRPr="00FF7828">
        <w:rPr>
          <w:sz w:val="30"/>
          <w:szCs w:val="30"/>
          <w:lang w:val="en-US"/>
        </w:rPr>
        <w:t>TotalAmount</w:t>
      </w:r>
      <w:proofErr w:type="spellEnd"/>
      <w:r w:rsidRPr="00FF7828">
        <w:rPr>
          <w:sz w:val="30"/>
          <w:szCs w:val="30"/>
          <w:lang w:val="en-US"/>
        </w:rPr>
        <w:t xml:space="preserve"> in Orders table to avoid joining </w:t>
      </w:r>
      <w:proofErr w:type="spellStart"/>
      <w:r w:rsidRPr="00FF7828">
        <w:rPr>
          <w:sz w:val="30"/>
          <w:szCs w:val="30"/>
          <w:lang w:val="en-US"/>
        </w:rPr>
        <w:t>OrderDetails</w:t>
      </w:r>
      <w:proofErr w:type="spellEnd"/>
      <w:r w:rsidRPr="00FF7828">
        <w:rPr>
          <w:sz w:val="30"/>
          <w:szCs w:val="30"/>
          <w:lang w:val="en-US"/>
        </w:rPr>
        <w:t xml:space="preserve"> repeatedly for revenue queries.</w:t>
      </w:r>
    </w:p>
    <w:p w14:paraId="2EA2E83A" w14:textId="134FDC1B" w:rsidR="00755B54" w:rsidRPr="00755B54" w:rsidRDefault="00755B54" w:rsidP="00755B54">
      <w:pPr>
        <w:rPr>
          <w:b/>
          <w:bCs/>
          <w:sz w:val="40"/>
          <w:szCs w:val="40"/>
          <w:lang w:val="en-US"/>
        </w:rPr>
      </w:pPr>
      <w:r w:rsidRPr="00755B54">
        <w:rPr>
          <w:b/>
          <w:bCs/>
          <w:sz w:val="40"/>
          <w:szCs w:val="40"/>
          <w:lang w:val="en-US"/>
        </w:rPr>
        <w:t>Query Optimization Suggestions:</w:t>
      </w:r>
    </w:p>
    <w:p w14:paraId="1F1F4CC9" w14:textId="6AFB5CC8" w:rsidR="00755B54" w:rsidRPr="00755B54" w:rsidRDefault="00755B54" w:rsidP="00755B54">
      <w:pPr>
        <w:rPr>
          <w:sz w:val="30"/>
          <w:szCs w:val="30"/>
          <w:lang w:val="en-US"/>
        </w:rPr>
      </w:pPr>
      <w:r w:rsidRPr="00755B54">
        <w:rPr>
          <w:sz w:val="30"/>
          <w:szCs w:val="30"/>
          <w:lang w:val="en-US"/>
        </w:rPr>
        <w:t>Indexes:</w:t>
      </w:r>
    </w:p>
    <w:p w14:paraId="1599B804" w14:textId="0BC4A4B6" w:rsidR="00755B54" w:rsidRPr="00755B54" w:rsidRDefault="00755B54" w:rsidP="00755B54">
      <w:pPr>
        <w:rPr>
          <w:sz w:val="30"/>
          <w:szCs w:val="30"/>
          <w:lang w:val="en-US"/>
        </w:rPr>
      </w:pPr>
      <w:proofErr w:type="gramStart"/>
      <w:r w:rsidRPr="00755B54">
        <w:rPr>
          <w:sz w:val="30"/>
          <w:szCs w:val="30"/>
          <w:lang w:val="en-US"/>
        </w:rPr>
        <w:t>Orders(</w:t>
      </w:r>
      <w:proofErr w:type="spellStart"/>
      <w:proofErr w:type="gramEnd"/>
      <w:r w:rsidRPr="00755B54">
        <w:rPr>
          <w:sz w:val="30"/>
          <w:szCs w:val="30"/>
          <w:lang w:val="en-US"/>
        </w:rPr>
        <w:t>UserID</w:t>
      </w:r>
      <w:proofErr w:type="spellEnd"/>
      <w:r w:rsidRPr="00755B54">
        <w:rPr>
          <w:sz w:val="30"/>
          <w:szCs w:val="30"/>
          <w:lang w:val="en-US"/>
        </w:rPr>
        <w:t>) → speeds up fetching user orders.</w:t>
      </w:r>
    </w:p>
    <w:p w14:paraId="241E4164" w14:textId="3F68C500" w:rsidR="00755B54" w:rsidRPr="00755B54" w:rsidRDefault="00755B54" w:rsidP="00755B54">
      <w:pPr>
        <w:rPr>
          <w:sz w:val="30"/>
          <w:szCs w:val="30"/>
          <w:lang w:val="en-US"/>
        </w:rPr>
      </w:pPr>
      <w:proofErr w:type="spellStart"/>
      <w:proofErr w:type="gramStart"/>
      <w:r w:rsidRPr="00755B54">
        <w:rPr>
          <w:sz w:val="30"/>
          <w:szCs w:val="30"/>
          <w:lang w:val="en-US"/>
        </w:rPr>
        <w:t>OrderDetails</w:t>
      </w:r>
      <w:proofErr w:type="spellEnd"/>
      <w:r w:rsidRPr="00755B54">
        <w:rPr>
          <w:sz w:val="30"/>
          <w:szCs w:val="30"/>
          <w:lang w:val="en-US"/>
        </w:rPr>
        <w:t>(</w:t>
      </w:r>
      <w:proofErr w:type="spellStart"/>
      <w:proofErr w:type="gramEnd"/>
      <w:r w:rsidRPr="00755B54">
        <w:rPr>
          <w:sz w:val="30"/>
          <w:szCs w:val="30"/>
          <w:lang w:val="en-US"/>
        </w:rPr>
        <w:t>ProductID</w:t>
      </w:r>
      <w:proofErr w:type="spellEnd"/>
      <w:r w:rsidRPr="00755B54">
        <w:rPr>
          <w:sz w:val="30"/>
          <w:szCs w:val="30"/>
          <w:lang w:val="en-US"/>
        </w:rPr>
        <w:t>) → speeds up most purchased product query.</w:t>
      </w:r>
    </w:p>
    <w:p w14:paraId="45369B5D" w14:textId="4A3A3089" w:rsidR="00755B54" w:rsidRPr="00755B54" w:rsidRDefault="00755B54" w:rsidP="00755B54">
      <w:pPr>
        <w:rPr>
          <w:sz w:val="30"/>
          <w:szCs w:val="30"/>
          <w:lang w:val="en-US"/>
        </w:rPr>
      </w:pPr>
      <w:proofErr w:type="gramStart"/>
      <w:r w:rsidRPr="00755B54">
        <w:rPr>
          <w:sz w:val="30"/>
          <w:szCs w:val="30"/>
          <w:lang w:val="en-US"/>
        </w:rPr>
        <w:t>Orders(</w:t>
      </w:r>
      <w:proofErr w:type="spellStart"/>
      <w:proofErr w:type="gramEnd"/>
      <w:r w:rsidRPr="00755B54">
        <w:rPr>
          <w:sz w:val="30"/>
          <w:szCs w:val="30"/>
          <w:lang w:val="en-US"/>
        </w:rPr>
        <w:t>OrderDate</w:t>
      </w:r>
      <w:proofErr w:type="spellEnd"/>
      <w:r w:rsidRPr="00755B54">
        <w:rPr>
          <w:sz w:val="30"/>
          <w:szCs w:val="30"/>
          <w:lang w:val="en-US"/>
        </w:rPr>
        <w:t>) → speeds up revenue queries.</w:t>
      </w:r>
    </w:p>
    <w:p w14:paraId="3BFBB8AD" w14:textId="5331BD54" w:rsidR="00755B54" w:rsidRPr="00755B54" w:rsidRDefault="00755B54" w:rsidP="00755B54">
      <w:pPr>
        <w:rPr>
          <w:sz w:val="30"/>
          <w:szCs w:val="30"/>
          <w:lang w:val="en-US"/>
        </w:rPr>
      </w:pPr>
      <w:r w:rsidRPr="00755B54">
        <w:rPr>
          <w:sz w:val="30"/>
          <w:szCs w:val="30"/>
          <w:lang w:val="en-US"/>
        </w:rPr>
        <w:t>Composite Indexes (if needed):</w:t>
      </w:r>
    </w:p>
    <w:p w14:paraId="6FACA829" w14:textId="11749ED9" w:rsidR="00755B54" w:rsidRPr="00755B54" w:rsidRDefault="00755B54" w:rsidP="00755B54">
      <w:pPr>
        <w:rPr>
          <w:sz w:val="30"/>
          <w:szCs w:val="30"/>
          <w:lang w:val="en-US"/>
        </w:rPr>
      </w:pPr>
      <w:r w:rsidRPr="00755B54">
        <w:rPr>
          <w:sz w:val="30"/>
          <w:szCs w:val="30"/>
          <w:lang w:val="en-US"/>
        </w:rPr>
        <w:t>(</w:t>
      </w:r>
      <w:proofErr w:type="spellStart"/>
      <w:r w:rsidRPr="00755B54">
        <w:rPr>
          <w:sz w:val="30"/>
          <w:szCs w:val="30"/>
          <w:lang w:val="en-US"/>
        </w:rPr>
        <w:t>OrderDate</w:t>
      </w:r>
      <w:proofErr w:type="spellEnd"/>
      <w:r w:rsidRPr="00755B54">
        <w:rPr>
          <w:sz w:val="30"/>
          <w:szCs w:val="30"/>
          <w:lang w:val="en-US"/>
        </w:rPr>
        <w:t xml:space="preserve">, </w:t>
      </w:r>
      <w:proofErr w:type="spellStart"/>
      <w:r w:rsidRPr="00755B54">
        <w:rPr>
          <w:sz w:val="30"/>
          <w:szCs w:val="30"/>
          <w:lang w:val="en-US"/>
        </w:rPr>
        <w:t>UserID</w:t>
      </w:r>
      <w:proofErr w:type="spellEnd"/>
      <w:r w:rsidRPr="00755B54">
        <w:rPr>
          <w:sz w:val="30"/>
          <w:szCs w:val="30"/>
          <w:lang w:val="en-US"/>
        </w:rPr>
        <w:t>) → for combined date + user queries.</w:t>
      </w:r>
    </w:p>
    <w:p w14:paraId="4599BB29" w14:textId="27BCDC9E" w:rsidR="00755B54" w:rsidRPr="00755B54" w:rsidRDefault="00755B54" w:rsidP="00755B54">
      <w:pPr>
        <w:rPr>
          <w:sz w:val="30"/>
          <w:szCs w:val="30"/>
          <w:lang w:val="en-US"/>
        </w:rPr>
      </w:pPr>
      <w:r w:rsidRPr="00755B54">
        <w:rPr>
          <w:sz w:val="30"/>
          <w:szCs w:val="30"/>
          <w:lang w:val="en-US"/>
        </w:rPr>
        <w:t>Avoid Functions on Indexed Columns:</w:t>
      </w:r>
    </w:p>
    <w:p w14:paraId="4DB507D9" w14:textId="35ADDD07" w:rsidR="00FF7828" w:rsidRPr="00FC5093" w:rsidRDefault="00755B54" w:rsidP="00755B54">
      <w:pPr>
        <w:rPr>
          <w:sz w:val="30"/>
          <w:szCs w:val="30"/>
          <w:lang w:val="en-US"/>
        </w:rPr>
      </w:pPr>
      <w:r w:rsidRPr="00755B54">
        <w:rPr>
          <w:sz w:val="30"/>
          <w:szCs w:val="30"/>
          <w:lang w:val="en-US"/>
        </w:rPr>
        <w:lastRenderedPageBreak/>
        <w:t xml:space="preserve">Instead of </w:t>
      </w:r>
      <w:proofErr w:type="gramStart"/>
      <w:r w:rsidRPr="00755B54">
        <w:rPr>
          <w:sz w:val="30"/>
          <w:szCs w:val="30"/>
          <w:lang w:val="en-US"/>
        </w:rPr>
        <w:t>EXTRACT(</w:t>
      </w:r>
      <w:proofErr w:type="gramEnd"/>
      <w:r w:rsidRPr="00755B54">
        <w:rPr>
          <w:sz w:val="30"/>
          <w:szCs w:val="30"/>
          <w:lang w:val="en-US"/>
        </w:rPr>
        <w:t xml:space="preserve">MONTH FROM </w:t>
      </w:r>
      <w:proofErr w:type="spellStart"/>
      <w:proofErr w:type="gramStart"/>
      <w:r w:rsidRPr="00755B54">
        <w:rPr>
          <w:sz w:val="30"/>
          <w:szCs w:val="30"/>
          <w:lang w:val="en-US"/>
        </w:rPr>
        <w:t>o.OrderDate</w:t>
      </w:r>
      <w:proofErr w:type="spellEnd"/>
      <w:proofErr w:type="gramEnd"/>
      <w:r w:rsidRPr="00755B54">
        <w:rPr>
          <w:sz w:val="30"/>
          <w:szCs w:val="30"/>
          <w:lang w:val="en-US"/>
        </w:rPr>
        <w:t xml:space="preserve">) on indexed column, consider storing a derived column </w:t>
      </w:r>
      <w:proofErr w:type="spellStart"/>
      <w:r w:rsidRPr="00755B54">
        <w:rPr>
          <w:sz w:val="30"/>
          <w:szCs w:val="30"/>
          <w:lang w:val="en-US"/>
        </w:rPr>
        <w:t>OrderMonth</w:t>
      </w:r>
      <w:proofErr w:type="spellEnd"/>
      <w:r w:rsidRPr="00755B54">
        <w:rPr>
          <w:sz w:val="30"/>
          <w:szCs w:val="30"/>
          <w:lang w:val="en-US"/>
        </w:rPr>
        <w:t xml:space="preserve"> to directly filter.</w:t>
      </w:r>
    </w:p>
    <w:p w14:paraId="73D21FAB" w14:textId="7FC21577" w:rsidR="00FE34EF" w:rsidRDefault="00755B54" w:rsidP="00040F08">
      <w:pPr>
        <w:rPr>
          <w:b/>
          <w:bCs/>
          <w:sz w:val="40"/>
          <w:szCs w:val="40"/>
          <w:lang w:val="en-US"/>
        </w:rPr>
      </w:pPr>
      <w:r w:rsidRPr="00755B54">
        <w:rPr>
          <w:b/>
          <w:bCs/>
          <w:sz w:val="40"/>
          <w:szCs w:val="40"/>
          <w:lang w:val="en-US"/>
        </w:rPr>
        <w:t>Observation:</w:t>
      </w:r>
    </w:p>
    <w:p w14:paraId="4CE0B159" w14:textId="7FE25466" w:rsidR="00755B54" w:rsidRPr="00360F10" w:rsidRDefault="00360F10" w:rsidP="00040F08">
      <w:pPr>
        <w:rPr>
          <w:sz w:val="30"/>
          <w:szCs w:val="30"/>
          <w:lang w:val="en-US"/>
        </w:rPr>
      </w:pPr>
      <w:r w:rsidRPr="00360F10">
        <w:rPr>
          <w:sz w:val="30"/>
          <w:szCs w:val="30"/>
          <w:lang w:val="en-US"/>
        </w:rPr>
        <w:t xml:space="preserve">The designed Oracle database for the e-commerce platform effectively organizes data into four main tables: Users, Products, Orders, and </w:t>
      </w:r>
      <w:proofErr w:type="spellStart"/>
      <w:r w:rsidRPr="00360F10">
        <w:rPr>
          <w:sz w:val="30"/>
          <w:szCs w:val="30"/>
          <w:lang w:val="en-US"/>
        </w:rPr>
        <w:t>OrderDetails</w:t>
      </w:r>
      <w:proofErr w:type="spellEnd"/>
      <w:r w:rsidRPr="00360F10">
        <w:rPr>
          <w:sz w:val="30"/>
          <w:szCs w:val="30"/>
          <w:lang w:val="en-US"/>
        </w:rPr>
        <w:t xml:space="preserve">, ensuring clarity and relational integrity. Each table uses custom string IDs (VARCHAR2) instead of auto-increment values, which allows for more readable and deterministic identifiers. The schema is normalized up to 3NF, eliminating redundancy while preserving historical data, such as storing product prices in </w:t>
      </w:r>
      <w:proofErr w:type="spellStart"/>
      <w:r w:rsidRPr="00360F10">
        <w:rPr>
          <w:sz w:val="30"/>
          <w:szCs w:val="30"/>
          <w:lang w:val="en-US"/>
        </w:rPr>
        <w:t>OrderDetails</w:t>
      </w:r>
      <w:proofErr w:type="spellEnd"/>
      <w:r w:rsidRPr="00360F10">
        <w:rPr>
          <w:sz w:val="30"/>
          <w:szCs w:val="30"/>
          <w:lang w:val="en-US"/>
        </w:rPr>
        <w:t xml:space="preserve"> to maintain accurate order records even if product prices change. Oracle-specific data types like VARCHAR2 and TIMESTAMP are used correctly, and default values (CURRENT_TIMESTAMP) automate timestamp recording. Sample queries demonstrate how to retrieve all orders by a user, identify the most purchased product, and calculate monthly revenue, with proper aggregation, joins, and filtering. Optimization considerations include indexing </w:t>
      </w:r>
      <w:proofErr w:type="gramStart"/>
      <w:r w:rsidRPr="00360F10">
        <w:rPr>
          <w:sz w:val="30"/>
          <w:szCs w:val="30"/>
          <w:lang w:val="en-US"/>
        </w:rPr>
        <w:t>Orders(</w:t>
      </w:r>
      <w:proofErr w:type="spellStart"/>
      <w:proofErr w:type="gramEnd"/>
      <w:r w:rsidRPr="00360F10">
        <w:rPr>
          <w:sz w:val="30"/>
          <w:szCs w:val="30"/>
          <w:lang w:val="en-US"/>
        </w:rPr>
        <w:t>UserID</w:t>
      </w:r>
      <w:proofErr w:type="spellEnd"/>
      <w:r w:rsidRPr="00360F10">
        <w:rPr>
          <w:sz w:val="30"/>
          <w:szCs w:val="30"/>
          <w:lang w:val="en-US"/>
        </w:rPr>
        <w:t xml:space="preserve">), </w:t>
      </w:r>
      <w:proofErr w:type="spellStart"/>
      <w:proofErr w:type="gramStart"/>
      <w:r w:rsidRPr="00360F10">
        <w:rPr>
          <w:sz w:val="30"/>
          <w:szCs w:val="30"/>
          <w:lang w:val="en-US"/>
        </w:rPr>
        <w:t>OrderDetails</w:t>
      </w:r>
      <w:proofErr w:type="spellEnd"/>
      <w:r w:rsidRPr="00360F10">
        <w:rPr>
          <w:sz w:val="30"/>
          <w:szCs w:val="30"/>
          <w:lang w:val="en-US"/>
        </w:rPr>
        <w:t>(</w:t>
      </w:r>
      <w:proofErr w:type="spellStart"/>
      <w:proofErr w:type="gramEnd"/>
      <w:r w:rsidRPr="00360F10">
        <w:rPr>
          <w:sz w:val="30"/>
          <w:szCs w:val="30"/>
          <w:lang w:val="en-US"/>
        </w:rPr>
        <w:t>ProductID</w:t>
      </w:r>
      <w:proofErr w:type="spellEnd"/>
      <w:r w:rsidRPr="00360F10">
        <w:rPr>
          <w:sz w:val="30"/>
          <w:szCs w:val="30"/>
          <w:lang w:val="en-US"/>
        </w:rPr>
        <w:t xml:space="preserve">), and </w:t>
      </w:r>
      <w:proofErr w:type="gramStart"/>
      <w:r w:rsidRPr="00360F10">
        <w:rPr>
          <w:sz w:val="30"/>
          <w:szCs w:val="30"/>
          <w:lang w:val="en-US"/>
        </w:rPr>
        <w:t>Orders(</w:t>
      </w:r>
      <w:proofErr w:type="spellStart"/>
      <w:proofErr w:type="gramEnd"/>
      <w:r w:rsidRPr="00360F10">
        <w:rPr>
          <w:sz w:val="30"/>
          <w:szCs w:val="30"/>
          <w:lang w:val="en-US"/>
        </w:rPr>
        <w:t>OrderDate</w:t>
      </w:r>
      <w:proofErr w:type="spellEnd"/>
      <w:r w:rsidRPr="00360F10">
        <w:rPr>
          <w:sz w:val="30"/>
          <w:szCs w:val="30"/>
          <w:lang w:val="en-US"/>
        </w:rPr>
        <w:t>) for faster query performance. Some queries, such as “most purchased product,” require Oracle-compatible syntax adjustments like using a subquery with ROWNUM instead of FETCH FIRST for versions prior to 12c. Overall, the database design is efficient, normalized, and optimized for querying large datasets, ensuring reliable e-commerce operations.</w:t>
      </w:r>
    </w:p>
    <w:sectPr w:rsidR="00755B54" w:rsidRPr="0036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D2"/>
    <w:rsid w:val="00040F08"/>
    <w:rsid w:val="00046FA3"/>
    <w:rsid w:val="001604CD"/>
    <w:rsid w:val="002770D0"/>
    <w:rsid w:val="003245C3"/>
    <w:rsid w:val="00360F10"/>
    <w:rsid w:val="00392201"/>
    <w:rsid w:val="004321F5"/>
    <w:rsid w:val="004A2069"/>
    <w:rsid w:val="004F51DA"/>
    <w:rsid w:val="00754BD2"/>
    <w:rsid w:val="00755B54"/>
    <w:rsid w:val="00BE0AD8"/>
    <w:rsid w:val="00C226A5"/>
    <w:rsid w:val="00D27330"/>
    <w:rsid w:val="00D55302"/>
    <w:rsid w:val="00ED5081"/>
    <w:rsid w:val="00F448A3"/>
    <w:rsid w:val="00FB6E65"/>
    <w:rsid w:val="00FC2330"/>
    <w:rsid w:val="00FC5093"/>
    <w:rsid w:val="00FE34EF"/>
    <w:rsid w:val="00FF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05323"/>
  <w15:chartTrackingRefBased/>
  <w15:docId w15:val="{9597D79D-5858-4324-A2E4-3C072E60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4B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4B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4B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4B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4B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4B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4B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4B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4B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B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4B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4B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4B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4B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4B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4B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4B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4BD2"/>
    <w:rPr>
      <w:rFonts w:eastAsiaTheme="majorEastAsia" w:cstheme="majorBidi"/>
      <w:color w:val="272727" w:themeColor="text1" w:themeTint="D8"/>
    </w:rPr>
  </w:style>
  <w:style w:type="paragraph" w:styleId="Title">
    <w:name w:val="Title"/>
    <w:basedOn w:val="Normal"/>
    <w:next w:val="Normal"/>
    <w:link w:val="TitleChar"/>
    <w:uiPriority w:val="10"/>
    <w:qFormat/>
    <w:rsid w:val="00754B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B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4B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4B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4BD2"/>
    <w:pPr>
      <w:spacing w:before="160"/>
      <w:jc w:val="center"/>
    </w:pPr>
    <w:rPr>
      <w:i/>
      <w:iCs/>
      <w:color w:val="404040" w:themeColor="text1" w:themeTint="BF"/>
    </w:rPr>
  </w:style>
  <w:style w:type="character" w:customStyle="1" w:styleId="QuoteChar">
    <w:name w:val="Quote Char"/>
    <w:basedOn w:val="DefaultParagraphFont"/>
    <w:link w:val="Quote"/>
    <w:uiPriority w:val="29"/>
    <w:rsid w:val="00754BD2"/>
    <w:rPr>
      <w:i/>
      <w:iCs/>
      <w:color w:val="404040" w:themeColor="text1" w:themeTint="BF"/>
    </w:rPr>
  </w:style>
  <w:style w:type="paragraph" w:styleId="ListParagraph">
    <w:name w:val="List Paragraph"/>
    <w:basedOn w:val="Normal"/>
    <w:uiPriority w:val="34"/>
    <w:qFormat/>
    <w:rsid w:val="00754BD2"/>
    <w:pPr>
      <w:ind w:left="720"/>
      <w:contextualSpacing/>
    </w:pPr>
  </w:style>
  <w:style w:type="character" w:styleId="IntenseEmphasis">
    <w:name w:val="Intense Emphasis"/>
    <w:basedOn w:val="DefaultParagraphFont"/>
    <w:uiPriority w:val="21"/>
    <w:qFormat/>
    <w:rsid w:val="00754BD2"/>
    <w:rPr>
      <w:i/>
      <w:iCs/>
      <w:color w:val="2F5496" w:themeColor="accent1" w:themeShade="BF"/>
    </w:rPr>
  </w:style>
  <w:style w:type="paragraph" w:styleId="IntenseQuote">
    <w:name w:val="Intense Quote"/>
    <w:basedOn w:val="Normal"/>
    <w:next w:val="Normal"/>
    <w:link w:val="IntenseQuoteChar"/>
    <w:uiPriority w:val="30"/>
    <w:qFormat/>
    <w:rsid w:val="00754B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4BD2"/>
    <w:rPr>
      <w:i/>
      <w:iCs/>
      <w:color w:val="2F5496" w:themeColor="accent1" w:themeShade="BF"/>
    </w:rPr>
  </w:style>
  <w:style w:type="character" w:styleId="IntenseReference">
    <w:name w:val="Intense Reference"/>
    <w:basedOn w:val="DefaultParagraphFont"/>
    <w:uiPriority w:val="32"/>
    <w:qFormat/>
    <w:rsid w:val="00754BD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Mohith Yarlagadda</dc:creator>
  <cp:keywords/>
  <dc:description/>
  <cp:lastModifiedBy>Sanjana Karnakanti</cp:lastModifiedBy>
  <cp:revision>2</cp:revision>
  <dcterms:created xsi:type="dcterms:W3CDTF">2025-10-27T11:06:00Z</dcterms:created>
  <dcterms:modified xsi:type="dcterms:W3CDTF">2025-10-27T11:06:00Z</dcterms:modified>
</cp:coreProperties>
</file>