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2B4" w:rsidRDefault="00345BD5">
      <w:pPr>
        <w:spacing w:after="190"/>
        <w:ind w:left="-5" w:hanging="10"/>
      </w:pPr>
      <w:r>
        <w:rPr>
          <w:b/>
          <w:sz w:val="20"/>
        </w:rPr>
        <w:t xml:space="preserve">                                                         </w:t>
      </w:r>
      <w:r>
        <w:rPr>
          <w:b/>
          <w:sz w:val="52"/>
        </w:rPr>
        <w:t xml:space="preserve">AI ASSITED CODING </w:t>
      </w:r>
    </w:p>
    <w:p w:rsidR="006232B4" w:rsidRDefault="00345BD5">
      <w:pPr>
        <w:spacing w:after="0"/>
        <w:ind w:left="-5" w:hanging="10"/>
      </w:pPr>
      <w:r>
        <w:rPr>
          <w:b/>
          <w:sz w:val="52"/>
        </w:rPr>
        <w:t xml:space="preserve">                            LAB EXAM-4</w:t>
      </w:r>
      <w:bookmarkStart w:id="0" w:name="_GoBack"/>
      <w:bookmarkEnd w:id="0"/>
    </w:p>
    <w:p w:rsidR="006232B4" w:rsidRDefault="00345BD5">
      <w:pPr>
        <w:spacing w:after="204"/>
        <w:ind w:left="-5" w:right="469" w:hanging="10"/>
      </w:pPr>
      <w:r>
        <w:rPr>
          <w:rFonts w:ascii="Arial" w:eastAsia="Arial" w:hAnsi="Arial" w:cs="Arial"/>
          <w:sz w:val="27"/>
          <w:shd w:val="clear" w:color="auto" w:fill="F2F2F2"/>
        </w:rPr>
        <w:t>NAME:P.NISHANTH</w:t>
      </w:r>
      <w:r>
        <w:rPr>
          <w:rFonts w:ascii="Arial" w:eastAsia="Arial" w:hAnsi="Arial" w:cs="Arial"/>
          <w:sz w:val="27"/>
        </w:rPr>
        <w:t xml:space="preserve"> </w:t>
      </w:r>
    </w:p>
    <w:p w:rsidR="006232B4" w:rsidRDefault="00345BD5">
      <w:pPr>
        <w:spacing w:after="205"/>
        <w:ind w:left="-5" w:right="469" w:hanging="10"/>
      </w:pPr>
      <w:r>
        <w:rPr>
          <w:rFonts w:ascii="Arial" w:eastAsia="Arial" w:hAnsi="Arial" w:cs="Arial"/>
          <w:sz w:val="27"/>
          <w:shd w:val="clear" w:color="auto" w:fill="F2F2F2"/>
        </w:rPr>
        <w:t>HTNO:2403A52065</w:t>
      </w:r>
      <w:r>
        <w:rPr>
          <w:rFonts w:ascii="Arial" w:eastAsia="Arial" w:hAnsi="Arial" w:cs="Arial"/>
          <w:sz w:val="27"/>
        </w:rPr>
        <w:t xml:space="preserve"> </w:t>
      </w:r>
    </w:p>
    <w:p w:rsidR="006232B4" w:rsidRDefault="00345BD5">
      <w:pPr>
        <w:spacing w:after="25" w:line="414" w:lineRule="auto"/>
        <w:ind w:left="-5" w:right="7376" w:hanging="10"/>
      </w:pPr>
      <w:r>
        <w:rPr>
          <w:rFonts w:ascii="Arial" w:eastAsia="Arial" w:hAnsi="Arial" w:cs="Arial"/>
          <w:sz w:val="27"/>
          <w:shd w:val="clear" w:color="auto" w:fill="F2F2F2"/>
        </w:rPr>
        <w:t>BATCH:03</w:t>
      </w:r>
      <w:r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  <w:shd w:val="clear" w:color="auto" w:fill="F2F2F2"/>
        </w:rPr>
        <w:t>TASK:</w:t>
      </w:r>
      <w:r>
        <w:rPr>
          <w:rFonts w:ascii="Arial" w:eastAsia="Arial" w:hAnsi="Arial" w:cs="Arial"/>
          <w:sz w:val="27"/>
        </w:rPr>
        <w:t xml:space="preserve"> </w:t>
      </w:r>
    </w:p>
    <w:p w:rsidR="006232B4" w:rsidRDefault="00345BD5">
      <w:pPr>
        <w:spacing w:after="25"/>
        <w:ind w:left="-5" w:right="469" w:hanging="10"/>
      </w:pPr>
      <w:r>
        <w:rPr>
          <w:rFonts w:ascii="Arial" w:eastAsia="Arial" w:hAnsi="Arial" w:cs="Arial"/>
          <w:sz w:val="27"/>
          <w:shd w:val="clear" w:color="auto" w:fill="F2F2F2"/>
        </w:rPr>
        <w:t xml:space="preserve">           Q1 (API Integration)</w:t>
      </w:r>
      <w:r>
        <w:rPr>
          <w:sz w:val="27"/>
        </w:rPr>
        <w:t xml:space="preserve"> </w:t>
      </w:r>
    </w:p>
    <w:p w:rsidR="006232B4" w:rsidRDefault="00345BD5">
      <w:pPr>
        <w:numPr>
          <w:ilvl w:val="0"/>
          <w:numId w:val="1"/>
        </w:numPr>
        <w:spacing w:after="25"/>
        <w:ind w:right="469" w:hanging="316"/>
      </w:pPr>
      <w:r>
        <w:rPr>
          <w:rFonts w:ascii="Arial" w:eastAsia="Arial" w:hAnsi="Arial" w:cs="Arial"/>
          <w:sz w:val="27"/>
          <w:shd w:val="clear" w:color="auto" w:fill="F2F2F2"/>
        </w:rPr>
        <w:t>Connect to a University Results API</w:t>
      </w:r>
      <w:r>
        <w:rPr>
          <w:sz w:val="27"/>
        </w:rPr>
        <w:t xml:space="preserve"> </w:t>
      </w:r>
    </w:p>
    <w:p w:rsidR="006232B4" w:rsidRDefault="00345BD5">
      <w:pPr>
        <w:numPr>
          <w:ilvl w:val="0"/>
          <w:numId w:val="1"/>
        </w:numPr>
        <w:spacing w:after="205"/>
        <w:ind w:right="469" w:hanging="316"/>
      </w:pPr>
      <w:r>
        <w:rPr>
          <w:rFonts w:ascii="Arial" w:eastAsia="Arial" w:hAnsi="Arial" w:cs="Arial"/>
          <w:sz w:val="27"/>
          <w:shd w:val="clear" w:color="auto" w:fill="F2F2F2"/>
        </w:rPr>
        <w:t>Add error handling for invalid registration number</w:t>
      </w:r>
      <w:r>
        <w:rPr>
          <w:rFonts w:ascii="Arial" w:eastAsia="Arial" w:hAnsi="Arial" w:cs="Arial"/>
          <w:sz w:val="27"/>
        </w:rPr>
        <w:t xml:space="preserve"> </w:t>
      </w:r>
    </w:p>
    <w:p w:rsidR="006232B4" w:rsidRDefault="00345BD5">
      <w:pPr>
        <w:spacing w:after="158"/>
        <w:ind w:left="-5" w:right="469" w:hanging="10"/>
      </w:pPr>
      <w:r>
        <w:rPr>
          <w:rFonts w:ascii="Arial" w:eastAsia="Arial" w:hAnsi="Arial" w:cs="Arial"/>
          <w:sz w:val="27"/>
          <w:shd w:val="clear" w:color="auto" w:fill="F2F2F2"/>
        </w:rPr>
        <w:t>PROMPT:</w:t>
      </w:r>
      <w:r>
        <w:rPr>
          <w:rFonts w:ascii="Arial" w:eastAsia="Arial" w:hAnsi="Arial" w:cs="Arial"/>
          <w:sz w:val="27"/>
        </w:rPr>
        <w:t xml:space="preserve"> </w:t>
      </w:r>
    </w:p>
    <w:p w:rsidR="006232B4" w:rsidRDefault="00345BD5">
      <w:pPr>
        <w:spacing w:after="195"/>
        <w:ind w:left="-5" w:right="469" w:hanging="10"/>
      </w:pPr>
      <w:r>
        <w:rPr>
          <w:rFonts w:ascii="Arial" w:eastAsia="Arial" w:hAnsi="Arial" w:cs="Arial"/>
          <w:sz w:val="27"/>
          <w:shd w:val="clear" w:color="auto" w:fill="F2F2F2"/>
        </w:rPr>
        <w:t xml:space="preserve">                 "Write a Python program that connects to a University Results</w:t>
      </w:r>
      <w:r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  <w:shd w:val="clear" w:color="auto" w:fill="F2F2F2"/>
        </w:rPr>
        <w:t>API using the requests module. The program should ask the user to enter a</w:t>
      </w:r>
      <w:r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  <w:shd w:val="clear" w:color="auto" w:fill="F2F2F2"/>
        </w:rPr>
        <w:t>registration number, send it to the API, a</w:t>
      </w:r>
      <w:r>
        <w:rPr>
          <w:rFonts w:ascii="Arial" w:eastAsia="Arial" w:hAnsi="Arial" w:cs="Arial"/>
          <w:sz w:val="27"/>
          <w:shd w:val="clear" w:color="auto" w:fill="F2F2F2"/>
        </w:rPr>
        <w:t>nd print the result. Add error</w:t>
      </w:r>
      <w:r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  <w:shd w:val="clear" w:color="auto" w:fill="F2F2F2"/>
        </w:rPr>
        <w:t>handling for invalid or empty registration number, 404 errors, JSON errors,</w:t>
      </w:r>
      <w:r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  <w:shd w:val="clear" w:color="auto" w:fill="F2F2F2"/>
        </w:rPr>
        <w:t>and connection errors. Keep the code simple with comments."</w:t>
      </w:r>
      <w:r>
        <w:rPr>
          <w:rFonts w:ascii="Arial" w:eastAsia="Arial" w:hAnsi="Arial" w:cs="Arial"/>
          <w:sz w:val="27"/>
        </w:rPr>
        <w:t xml:space="preserve"> </w:t>
      </w:r>
      <w:r>
        <w:rPr>
          <w:rFonts w:ascii="Arial" w:eastAsia="Arial" w:hAnsi="Arial" w:cs="Arial"/>
          <w:sz w:val="27"/>
          <w:shd w:val="clear" w:color="auto" w:fill="F2F2F2"/>
        </w:rPr>
        <w:t>CODE:</w:t>
      </w:r>
      <w:r>
        <w:rPr>
          <w:rFonts w:ascii="Arial" w:eastAsia="Arial" w:hAnsi="Arial" w:cs="Arial"/>
          <w:sz w:val="27"/>
        </w:rPr>
        <w:t xml:space="preserve"> </w:t>
      </w:r>
    </w:p>
    <w:p w:rsidR="006232B4" w:rsidRDefault="00345BD5">
      <w:pPr>
        <w:spacing w:after="182"/>
      </w:pPr>
      <w:r>
        <w:rPr>
          <w:rFonts w:ascii="Arial" w:eastAsia="Arial" w:hAnsi="Arial" w:cs="Arial"/>
          <w:sz w:val="27"/>
        </w:rPr>
        <w:t xml:space="preserve">            </w:t>
      </w:r>
    </w:p>
    <w:p w:rsidR="006232B4" w:rsidRDefault="00345BD5">
      <w:pPr>
        <w:spacing w:after="0"/>
      </w:pPr>
      <w:r>
        <w:rPr>
          <w:rFonts w:ascii="Arial" w:eastAsia="Arial" w:hAnsi="Arial" w:cs="Arial"/>
          <w:sz w:val="27"/>
        </w:rPr>
        <w:t xml:space="preserve">  </w:t>
      </w:r>
    </w:p>
    <w:p w:rsidR="006232B4" w:rsidRDefault="00345BD5">
      <w:pPr>
        <w:spacing w:after="223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782404" cy="5273518"/>
                <wp:effectExtent l="0" t="0" r="0" b="0"/>
                <wp:docPr id="1084" name="Group 10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2404" cy="5273518"/>
                          <a:chOff x="0" y="0"/>
                          <a:chExt cx="5782404" cy="5273518"/>
                        </a:xfrm>
                      </wpg:grpSpPr>
                      <wps:wsp>
                        <wps:cNvPr id="1469" name="Shape 1469"/>
                        <wps:cNvSpPr/>
                        <wps:spPr>
                          <a:xfrm>
                            <a:off x="305" y="0"/>
                            <a:ext cx="5734177" cy="4958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4958461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4958461"/>
                                </a:lnTo>
                                <a:lnTo>
                                  <a:pt x="0" y="4958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734558" y="4802609"/>
                            <a:ext cx="63635" cy="255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232B4" w:rsidRDefault="00345BD5">
                              <w:r>
                                <w:rPr>
                                  <w:rFonts w:ascii="Arial" w:eastAsia="Arial" w:hAnsi="Arial" w:cs="Arial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05" y="5081501"/>
                            <a:ext cx="63635" cy="255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232B4" w:rsidRDefault="00345BD5">
                              <w:r>
                                <w:rPr>
                                  <w:rFonts w:ascii="Arial" w:eastAsia="Arial" w:hAnsi="Arial" w:cs="Arial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49573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4" style="width:455.307pt;height:415.238pt;mso-position-horizontal-relative:char;mso-position-vertical-relative:line" coordsize="57824,52735">
                <v:shape id="Shape 1470" style="position:absolute;width:57341;height:49584;left:3;top:0;" coordsize="5734177,4958461" path="m0,0l5734177,0l5734177,4958461l0,4958461l0,0">
                  <v:stroke weight="0pt" endcap="flat" joinstyle="miter" miterlimit="10" on="false" color="#000000" opacity="0"/>
                  <v:fill on="true" color="#f2f2f2"/>
                </v:shape>
                <v:rect id="Rectangle 70" style="position:absolute;width:636;height:2553;left:57345;top:48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636;height:2553;left:3;top:50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4" style="position:absolute;width:57302;height:49573;left:0;top:0;" filled="f">
                  <v:imagedata r:id="rId6"/>
                </v:shape>
              </v:group>
            </w:pict>
          </mc:Fallback>
        </mc:AlternateContent>
      </w:r>
    </w:p>
    <w:p w:rsidR="006232B4" w:rsidRDefault="00345BD5">
      <w:pPr>
        <w:spacing w:after="0"/>
        <w:jc w:val="both"/>
      </w:pPr>
      <w:r>
        <w:rPr>
          <w:b/>
          <w:sz w:val="20"/>
        </w:rPr>
        <w:t xml:space="preserve"> </w:t>
      </w:r>
    </w:p>
    <w:p w:rsidR="006232B4" w:rsidRDefault="00345BD5">
      <w:pPr>
        <w:spacing w:after="0"/>
      </w:pPr>
      <w:r>
        <w:rPr>
          <w:noProof/>
        </w:rPr>
        <w:lastRenderedPageBreak/>
        <w:drawing>
          <wp:inline distT="0" distB="0" distL="0" distR="0">
            <wp:extent cx="5731510" cy="4060190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2B4" w:rsidRDefault="00345BD5">
      <w:pPr>
        <w:spacing w:after="373"/>
        <w:jc w:val="right"/>
      </w:pPr>
      <w:r>
        <w:rPr>
          <w:b/>
          <w:sz w:val="20"/>
        </w:rPr>
        <w:t xml:space="preserve">          </w:t>
      </w:r>
    </w:p>
    <w:p w:rsidR="006232B4" w:rsidRDefault="00345BD5">
      <w:pPr>
        <w:spacing w:after="62"/>
        <w:ind w:left="-5" w:hanging="10"/>
      </w:pPr>
      <w:r>
        <w:rPr>
          <w:b/>
          <w:sz w:val="48"/>
        </w:rPr>
        <w:t xml:space="preserve">OUTPUT: </w:t>
      </w:r>
    </w:p>
    <w:p w:rsidR="006232B4" w:rsidRDefault="00345BD5">
      <w:pPr>
        <w:spacing w:after="30"/>
        <w:ind w:right="345"/>
        <w:jc w:val="right"/>
      </w:pPr>
      <w:r>
        <w:rPr>
          <w:noProof/>
        </w:rPr>
        <w:drawing>
          <wp:inline distT="0" distB="0" distL="0" distR="0">
            <wp:extent cx="5731510" cy="67945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 xml:space="preserve"> </w:t>
      </w:r>
    </w:p>
    <w:p w:rsidR="006232B4" w:rsidRDefault="00345BD5">
      <w:pPr>
        <w:spacing w:after="0"/>
        <w:ind w:left="-5" w:hanging="10"/>
      </w:pPr>
      <w:r>
        <w:rPr>
          <w:b/>
          <w:sz w:val="48"/>
        </w:rPr>
        <w:t xml:space="preserve">OBESRVATION:  </w:t>
      </w:r>
    </w:p>
    <w:p w:rsidR="006232B4" w:rsidRDefault="00345BD5">
      <w:pPr>
        <w:spacing w:after="183" w:line="240" w:lineRule="auto"/>
        <w:ind w:right="254"/>
      </w:pPr>
      <w:r>
        <w:rPr>
          <w:sz w:val="24"/>
        </w:rPr>
        <w:t>The program takes a registration number from the user and sends it to a University Results API. It uses error handling to check for empty or invalid registration numbers, API errors, and connection issues. Since the API is a dummy link, the program display</w:t>
      </w:r>
      <w:r>
        <w:rPr>
          <w:sz w:val="24"/>
        </w:rPr>
        <w:t>s an error message, showing that the error handling works correctly.</w:t>
      </w:r>
      <w:r>
        <w:rPr>
          <w:b/>
          <w:sz w:val="48"/>
        </w:rPr>
        <w:t xml:space="preserve"> </w:t>
      </w:r>
    </w:p>
    <w:p w:rsidR="006232B4" w:rsidRDefault="00345BD5">
      <w:pPr>
        <w:spacing w:after="159"/>
      </w:pPr>
      <w:r>
        <w:rPr>
          <w:sz w:val="48"/>
        </w:rPr>
        <w:t xml:space="preserve"> </w:t>
      </w:r>
    </w:p>
    <w:p w:rsidR="006232B4" w:rsidRDefault="00345BD5">
      <w:pPr>
        <w:spacing w:after="159"/>
      </w:pPr>
      <w:r>
        <w:rPr>
          <w:sz w:val="48"/>
        </w:rPr>
        <w:t xml:space="preserve"> </w:t>
      </w:r>
    </w:p>
    <w:p w:rsidR="006232B4" w:rsidRDefault="00345BD5">
      <w:pPr>
        <w:spacing w:after="159"/>
      </w:pPr>
      <w:r>
        <w:rPr>
          <w:sz w:val="48"/>
        </w:rPr>
        <w:t xml:space="preserve"> </w:t>
      </w:r>
    </w:p>
    <w:p w:rsidR="006232B4" w:rsidRDefault="00345BD5">
      <w:pPr>
        <w:spacing w:after="0"/>
      </w:pPr>
      <w:r>
        <w:rPr>
          <w:sz w:val="48"/>
        </w:rPr>
        <w:t xml:space="preserve"> </w:t>
      </w:r>
    </w:p>
    <w:p w:rsidR="006232B4" w:rsidRDefault="00345BD5">
      <w:pPr>
        <w:pStyle w:val="Heading1"/>
      </w:pPr>
      <w:r>
        <w:t>TASK:2</w:t>
      </w:r>
      <w:r>
        <w:t xml:space="preserve"> </w:t>
      </w:r>
    </w:p>
    <w:p w:rsidR="006232B4" w:rsidRDefault="00345BD5">
      <w:pPr>
        <w:spacing w:after="25"/>
        <w:ind w:left="-5" w:right="469" w:hanging="10"/>
      </w:pPr>
      <w:r>
        <w:rPr>
          <w:rFonts w:ascii="Arial" w:eastAsia="Arial" w:hAnsi="Arial" w:cs="Arial"/>
          <w:sz w:val="27"/>
          <w:shd w:val="clear" w:color="auto" w:fill="F2F2F2"/>
        </w:rPr>
        <w:t>Q2. (Code Translation)</w:t>
      </w:r>
      <w:r>
        <w:rPr>
          <w:sz w:val="27"/>
        </w:rPr>
        <w:t xml:space="preserve"> </w:t>
      </w:r>
    </w:p>
    <w:p w:rsidR="006232B4" w:rsidRDefault="00345BD5">
      <w:pPr>
        <w:numPr>
          <w:ilvl w:val="0"/>
          <w:numId w:val="2"/>
        </w:numPr>
        <w:spacing w:after="25"/>
        <w:ind w:right="469" w:hanging="316"/>
      </w:pPr>
      <w:r>
        <w:rPr>
          <w:rFonts w:ascii="Arial" w:eastAsia="Arial" w:hAnsi="Arial" w:cs="Arial"/>
          <w:sz w:val="27"/>
          <w:shd w:val="clear" w:color="auto" w:fill="F2F2F2"/>
        </w:rPr>
        <w:lastRenderedPageBreak/>
        <w:t>Convert a Java Streams API example into Python list comprehensions.</w:t>
      </w:r>
      <w:r>
        <w:rPr>
          <w:sz w:val="27"/>
        </w:rPr>
        <w:t xml:space="preserve"> </w:t>
      </w:r>
    </w:p>
    <w:p w:rsidR="006232B4" w:rsidRDefault="00345BD5">
      <w:pPr>
        <w:numPr>
          <w:ilvl w:val="0"/>
          <w:numId w:val="2"/>
        </w:numPr>
        <w:spacing w:after="347"/>
        <w:ind w:right="469" w:hanging="316"/>
      </w:pPr>
      <w:r>
        <w:rPr>
          <w:rFonts w:ascii="Arial" w:eastAsia="Arial" w:hAnsi="Arial" w:cs="Arial"/>
          <w:sz w:val="27"/>
          <w:shd w:val="clear" w:color="auto" w:fill="F2F2F2"/>
        </w:rPr>
        <w:t>Validate correctness of output</w:t>
      </w:r>
      <w:r>
        <w:rPr>
          <w:rFonts w:ascii="Arial" w:eastAsia="Arial" w:hAnsi="Arial" w:cs="Arial"/>
          <w:sz w:val="27"/>
        </w:rPr>
        <w:t xml:space="preserve"> </w:t>
      </w:r>
    </w:p>
    <w:p w:rsidR="006232B4" w:rsidRDefault="00345BD5">
      <w:pPr>
        <w:spacing w:after="9"/>
        <w:ind w:left="-5" w:hanging="10"/>
      </w:pPr>
      <w:r>
        <w:rPr>
          <w:rFonts w:ascii="Arial" w:eastAsia="Arial" w:hAnsi="Arial" w:cs="Arial"/>
          <w:sz w:val="40"/>
          <w:shd w:val="clear" w:color="auto" w:fill="F2F2F2"/>
        </w:rPr>
        <w:t>PROMPT:</w:t>
      </w:r>
      <w:r>
        <w:rPr>
          <w:rFonts w:ascii="Arial" w:eastAsia="Arial" w:hAnsi="Arial" w:cs="Arial"/>
          <w:sz w:val="40"/>
        </w:rPr>
        <w:t xml:space="preserve"> </w:t>
      </w:r>
    </w:p>
    <w:p w:rsidR="006232B4" w:rsidRDefault="00345BD5">
      <w:pPr>
        <w:spacing w:after="363" w:line="267" w:lineRule="auto"/>
        <w:ind w:right="457"/>
      </w:pPr>
      <w:r>
        <w:rPr>
          <w:rFonts w:ascii="Arial" w:eastAsia="Arial" w:hAnsi="Arial" w:cs="Arial"/>
          <w:sz w:val="24"/>
          <w:shd w:val="clear" w:color="auto" w:fill="F2F2F2"/>
        </w:rPr>
        <w:t>Write a Python program that converts a Java Streams API example into Python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hd w:val="clear" w:color="auto" w:fill="F2F2F2"/>
        </w:rPr>
        <w:t>using list comprehensions. Show both the Java example and the equivalent Python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hd w:val="clear" w:color="auto" w:fill="F2F2F2"/>
        </w:rPr>
        <w:t>code. Also verify that the Python output matches the expected Java output."Write 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hd w:val="clear" w:color="auto" w:fill="F2F2F2"/>
        </w:rPr>
        <w:t>Python program th</w:t>
      </w:r>
      <w:r>
        <w:rPr>
          <w:rFonts w:ascii="Arial" w:eastAsia="Arial" w:hAnsi="Arial" w:cs="Arial"/>
          <w:sz w:val="24"/>
          <w:shd w:val="clear" w:color="auto" w:fill="F2F2F2"/>
        </w:rPr>
        <w:t>at converts a Java Streams API example into Python using list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hd w:val="clear" w:color="auto" w:fill="F2F2F2"/>
        </w:rPr>
        <w:t>comprehensions. Show both the Java example and the equivalent Python code. Also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hd w:val="clear" w:color="auto" w:fill="F2F2F2"/>
        </w:rPr>
        <w:t>verify that the Python output matches the expected Java output."</w:t>
      </w:r>
      <w:r>
        <w:rPr>
          <w:rFonts w:ascii="Arial" w:eastAsia="Arial" w:hAnsi="Arial" w:cs="Arial"/>
          <w:sz w:val="24"/>
        </w:rPr>
        <w:t xml:space="preserve"> </w:t>
      </w:r>
    </w:p>
    <w:p w:rsidR="006232B4" w:rsidRDefault="00345BD5">
      <w:pPr>
        <w:spacing w:after="85"/>
        <w:ind w:left="-5" w:hanging="10"/>
      </w:pPr>
      <w:r>
        <w:rPr>
          <w:rFonts w:ascii="Arial" w:eastAsia="Arial" w:hAnsi="Arial" w:cs="Arial"/>
          <w:sz w:val="40"/>
          <w:shd w:val="clear" w:color="auto" w:fill="F2F2F2"/>
        </w:rPr>
        <w:t>CODE:</w:t>
      </w:r>
      <w:r>
        <w:rPr>
          <w:rFonts w:ascii="Arial" w:eastAsia="Arial" w:hAnsi="Arial" w:cs="Arial"/>
          <w:sz w:val="40"/>
        </w:rPr>
        <w:t xml:space="preserve"> </w:t>
      </w:r>
    </w:p>
    <w:p w:rsidR="006232B4" w:rsidRDefault="00345BD5">
      <w:pPr>
        <w:spacing w:after="51"/>
        <w:ind w:right="362"/>
        <w:jc w:val="right"/>
      </w:pPr>
      <w:r>
        <w:rPr>
          <w:noProof/>
        </w:rPr>
        <w:drawing>
          <wp:inline distT="0" distB="0" distL="0" distR="0">
            <wp:extent cx="5731510" cy="3593465"/>
            <wp:effectExtent l="0" t="0" r="0" b="0"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:rsidR="006232B4" w:rsidRDefault="00345BD5">
      <w:pPr>
        <w:spacing w:after="0"/>
        <w:ind w:left="-5" w:hanging="10"/>
      </w:pPr>
      <w:r>
        <w:rPr>
          <w:sz w:val="40"/>
        </w:rPr>
        <w:t xml:space="preserve">OUTPUT: </w:t>
      </w:r>
    </w:p>
    <w:p w:rsidR="006232B4" w:rsidRDefault="00345BD5">
      <w:pPr>
        <w:spacing w:after="0" w:line="350" w:lineRule="auto"/>
        <w:ind w:right="399"/>
      </w:pPr>
      <w:r>
        <w:rPr>
          <w:noProof/>
        </w:rPr>
        <w:drawing>
          <wp:inline distT="0" distB="0" distL="0" distR="0">
            <wp:extent cx="5731510" cy="78613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:rsidR="006232B4" w:rsidRDefault="00345BD5">
      <w:pPr>
        <w:spacing w:after="33"/>
        <w:ind w:left="-5" w:hanging="10"/>
      </w:pPr>
      <w:r>
        <w:rPr>
          <w:sz w:val="40"/>
        </w:rPr>
        <w:t xml:space="preserve">OBSERVATION: </w:t>
      </w:r>
    </w:p>
    <w:p w:rsidR="006232B4" w:rsidRDefault="00345BD5">
      <w:pPr>
        <w:spacing w:after="0" w:line="258" w:lineRule="auto"/>
      </w:pPr>
      <w:r>
        <w:rPr>
          <w:sz w:val="27"/>
        </w:rPr>
        <w:t xml:space="preserve">The Java Stream operations (filter + map) were successfully translated into a single Python list comprehension. The output from Python matched the expected result from the Java Streams code, confirming the correctness of the translation. </w:t>
      </w:r>
    </w:p>
    <w:sectPr w:rsidR="006232B4">
      <w:pgSz w:w="11906" w:h="16838"/>
      <w:pgMar w:top="1440" w:right="983" w:bottom="15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A231A"/>
    <w:multiLevelType w:val="hybridMultilevel"/>
    <w:tmpl w:val="91ACF1BE"/>
    <w:lvl w:ilvl="0" w:tplc="C5EED8BE">
      <w:start w:val="1"/>
      <w:numFmt w:val="lowerLetter"/>
      <w:lvlText w:val="%1)"/>
      <w:lvlJc w:val="left"/>
      <w:pPr>
        <w:ind w:left="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1" w:tplc="AA5AD022">
      <w:start w:val="1"/>
      <w:numFmt w:val="lowerLetter"/>
      <w:lvlText w:val="%2"/>
      <w:lvlJc w:val="left"/>
      <w:pPr>
        <w:ind w:left="19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2" w:tplc="4912C244">
      <w:start w:val="1"/>
      <w:numFmt w:val="lowerRoman"/>
      <w:lvlText w:val="%3"/>
      <w:lvlJc w:val="left"/>
      <w:pPr>
        <w:ind w:left="2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3" w:tplc="3B06CCA4">
      <w:start w:val="1"/>
      <w:numFmt w:val="decimal"/>
      <w:lvlText w:val="%4"/>
      <w:lvlJc w:val="left"/>
      <w:pPr>
        <w:ind w:left="34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4" w:tplc="438CC734">
      <w:start w:val="1"/>
      <w:numFmt w:val="lowerLetter"/>
      <w:lvlText w:val="%5"/>
      <w:lvlJc w:val="left"/>
      <w:pPr>
        <w:ind w:left="4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5" w:tplc="974813CE">
      <w:start w:val="1"/>
      <w:numFmt w:val="lowerRoman"/>
      <w:lvlText w:val="%6"/>
      <w:lvlJc w:val="left"/>
      <w:pPr>
        <w:ind w:left="4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6" w:tplc="12DE456A">
      <w:start w:val="1"/>
      <w:numFmt w:val="decimal"/>
      <w:lvlText w:val="%7"/>
      <w:lvlJc w:val="left"/>
      <w:pPr>
        <w:ind w:left="55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7" w:tplc="4EF6B310">
      <w:start w:val="1"/>
      <w:numFmt w:val="lowerLetter"/>
      <w:lvlText w:val="%8"/>
      <w:lvlJc w:val="left"/>
      <w:pPr>
        <w:ind w:left="62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8" w:tplc="E404052C">
      <w:start w:val="1"/>
      <w:numFmt w:val="lowerRoman"/>
      <w:lvlText w:val="%9"/>
      <w:lvlJc w:val="left"/>
      <w:pPr>
        <w:ind w:left="7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</w:abstractNum>
  <w:abstractNum w:abstractNumId="1" w15:restartNumberingAfterBreak="0">
    <w:nsid w:val="5BED6779"/>
    <w:multiLevelType w:val="hybridMultilevel"/>
    <w:tmpl w:val="936AD27A"/>
    <w:lvl w:ilvl="0" w:tplc="25686DE2">
      <w:start w:val="1"/>
      <w:numFmt w:val="lowerLetter"/>
      <w:lvlText w:val="%1)"/>
      <w:lvlJc w:val="left"/>
      <w:pPr>
        <w:ind w:left="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1" w:tplc="00C4D1F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2" w:tplc="70D2823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3" w:tplc="D0B075F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4" w:tplc="4C3887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5" w:tplc="FD02CB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6" w:tplc="1B06FDC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7" w:tplc="BF3A89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  <w:lvl w:ilvl="8" w:tplc="5F68B3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F2F2F2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2B4"/>
    <w:rsid w:val="00345BD5"/>
    <w:rsid w:val="0062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CC96"/>
  <w15:docId w15:val="{1B9F37E7-3267-4947-8B97-2BE3C110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6"/>
      <w:outlineLvl w:val="0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Kompala</dc:creator>
  <cp:keywords/>
  <cp:lastModifiedBy>lenovo</cp:lastModifiedBy>
  <cp:revision>2</cp:revision>
  <dcterms:created xsi:type="dcterms:W3CDTF">2025-11-20T16:09:00Z</dcterms:created>
  <dcterms:modified xsi:type="dcterms:W3CDTF">2025-11-20T16:09:00Z</dcterms:modified>
</cp:coreProperties>
</file>