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55010F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               ASSIGNMENT 14</w:t>
      </w:r>
    </w:p>
    <w:p w14:paraId="48AE4179"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                                           </w:t>
      </w:r>
      <w:r>
        <w:rPr>
          <w:rFonts w:hint="default" w:ascii="Arial Black" w:hAnsi="Arial Black"/>
          <w:sz w:val="24"/>
          <w:szCs w:val="24"/>
          <w:lang w:val="en-US"/>
        </w:rPr>
        <w:t>B.vaishnavi</w:t>
      </w:r>
    </w:p>
    <w:p w14:paraId="260EC5B9">
      <w:pPr>
        <w:rPr>
          <w:rFonts w:hint="default"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                                                 </w:t>
      </w:r>
      <w:r>
        <w:rPr>
          <w:rFonts w:hint="default" w:ascii="Arial Black" w:hAnsi="Arial Black"/>
          <w:sz w:val="24"/>
          <w:szCs w:val="24"/>
          <w:lang w:val="en-US"/>
        </w:rPr>
        <w:t xml:space="preserve">                 </w:t>
      </w:r>
      <w:bookmarkStart w:id="0" w:name="_GoBack"/>
      <w:bookmarkEnd w:id="0"/>
      <w:r>
        <w:rPr>
          <w:rFonts w:ascii="Arial Black" w:hAnsi="Arial Black"/>
          <w:sz w:val="24"/>
          <w:szCs w:val="24"/>
          <w:lang w:val="en-US"/>
        </w:rPr>
        <w:t>2403A524</w:t>
      </w:r>
      <w:r>
        <w:rPr>
          <w:rFonts w:hint="default" w:ascii="Arial Black" w:hAnsi="Arial Black"/>
          <w:sz w:val="24"/>
          <w:szCs w:val="24"/>
          <w:lang w:val="en-US"/>
        </w:rPr>
        <w:t>08</w:t>
      </w:r>
    </w:p>
    <w:p w14:paraId="573D940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Task 1: AI-Assisted Portfolio Website</w:t>
      </w:r>
    </w:p>
    <w:p w14:paraId="7C6F21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PROMPT:</w:t>
      </w:r>
    </w:p>
    <w:p w14:paraId="0D24D9D4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Use this to paste if you prefer a short prompt: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"Create index.html and styles.css for a responsive, accessible personal portfolio (Home, About, Projects grid, Contact). Use semantic HTML, mobile-first CSS (flexbox/grid), CSS variables, keyboard-focusable project cards with a hover/focus lift and overlay revealing Live/Code links, and respect prefers-reduced-motion—output only the two file contents</w:t>
      </w:r>
    </w:p>
    <w:p w14:paraId="2E9369AF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5607050"/>
            <wp:effectExtent l="0" t="0" r="2540" b="0"/>
            <wp:docPr id="211857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16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  <w:lang w:val="en-US"/>
        </w:rPr>
        <w:t xml:space="preserve"> </w:t>
      </w:r>
    </w:p>
    <w:p w14:paraId="23783DA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5810250"/>
            <wp:effectExtent l="0" t="0" r="2540" b="0"/>
            <wp:docPr id="708665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5809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5788660"/>
            <wp:effectExtent l="0" t="0" r="2540" b="2540"/>
            <wp:docPr id="592748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8742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C3CE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t>OUTPUT:</w:t>
      </w:r>
    </w:p>
    <w:p w14:paraId="5CE43D78">
      <w:pPr>
        <w:rPr>
          <w:rFonts w:ascii="Segoe UI" w:hAnsi="Segoe UI" w:cs="Segoe UI"/>
          <w:color w:val="CCCCCC"/>
          <w:sz w:val="20"/>
          <w:szCs w:val="20"/>
          <w:shd w:val="clear" w:color="auto" w:fill="181818"/>
        </w:rPr>
      </w:pPr>
      <w:r>
        <w:rPr>
          <w:rFonts w:ascii="Arial Black" w:hAnsi="Arial Black" w:cstheme="minorHAnsi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17595"/>
            <wp:effectExtent l="0" t="0" r="2540" b="1905"/>
            <wp:wrapSquare wrapText="bothSides"/>
            <wp:docPr id="846245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5949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theme="minorHAnsi"/>
          <w:sz w:val="24"/>
          <w:szCs w:val="24"/>
          <w:lang w:val="en-US"/>
        </w:rPr>
        <w:t>EXPLANATION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</w:p>
    <w:p w14:paraId="0942897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Generate index.html and styles.css for a responsive, accessible portfolio (Home/About/Projects/Contact) using semantic HTML, mobile-first CSS (flex/grid + CSS variables), keyboard-focusable project cards with a hover/focus lift and overlay revealing Live/Code links, respect prefers-reduced-motion — output only the two files.</w:t>
      </w:r>
      <w:r>
        <w:rPr>
          <w:rFonts w:cstheme="minorHAnsi"/>
          <w:sz w:val="24"/>
          <w:szCs w:val="24"/>
          <w:lang w:val="en-US"/>
        </w:rPr>
        <w:br w:type="textWrapping" w:clear="all"/>
      </w:r>
    </w:p>
    <w:p w14:paraId="651A227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2: AI-Generated Restaurant Landing Page</w:t>
      </w:r>
    </w:p>
    <w:p w14:paraId="707F2256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"Create index.html, styles.css, and script.js for a restaurant landing page with a responsive nav (Home/Menu/Gallery/Contact), menu cards (6 items), and a JS image slider (prev/next, dots, autoplay, keyboard support); output only the three full file contents."</w:t>
      </w:r>
    </w:p>
    <w:p w14:paraId="74D8DA0E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CODE:</w:t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862830"/>
            <wp:effectExtent l="0" t="0" r="2540" b="0"/>
            <wp:docPr id="777986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86597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926330"/>
            <wp:effectExtent l="0" t="0" r="2540" b="7620"/>
            <wp:docPr id="143959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403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5340985"/>
            <wp:effectExtent l="0" t="0" r="2540" b="0"/>
            <wp:docPr id="269506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06096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5871845"/>
            <wp:effectExtent l="0" t="0" r="2540" b="0"/>
            <wp:docPr id="522740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0581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B796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OUTPUT:</w:t>
      </w:r>
    </w:p>
    <w:p w14:paraId="7C7AC55C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4172585"/>
            <wp:effectExtent l="0" t="0" r="2540" b="0"/>
            <wp:docPr id="1735205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5788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5255260"/>
            <wp:effectExtent l="0" t="0" r="2540" b="2540"/>
            <wp:docPr id="2008194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4342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2303145"/>
            <wp:effectExtent l="0" t="0" r="2540" b="1905"/>
            <wp:docPr id="1820897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7448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ACB">
      <w:pPr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t>EXPLANATION: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Generate index.html, styles.css, and script.js for a responsive restaurant landing page with Nav (Home, Menu, Gallery, Contact), 6 menu cards (grid), and a JS image slider (prev/next, dots, autoplay, keyboard support); output only the three full file contents.</w:t>
      </w:r>
    </w:p>
    <w:p w14:paraId="08FC724B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3: AI-Powered Event Registration Form</w:t>
      </w:r>
    </w:p>
    <w:p w14:paraId="591385FC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Generate index.html, styles.css, and script.js for an SR University Tech Fest registration form (fields: Name, Email, Phone, Department, Event Selection). Use accessible, mobile-first CSS for an attractive layout and vanilla JS for real-time validation (email format, phone length, required checks, inline error messages, disable submit until valid). Output only the three full file contents.</w:t>
      </w:r>
    </w:p>
    <w:p w14:paraId="23D069D6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CODE:</w:t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608195"/>
            <wp:effectExtent l="0" t="0" r="2540" b="1905"/>
            <wp:docPr id="1412111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1507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581525"/>
            <wp:effectExtent l="0" t="0" r="2540" b="9525"/>
            <wp:docPr id="2029078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8162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9D6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OUTPUT:</w:t>
      </w:r>
    </w:p>
    <w:p w14:paraId="77AEE417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drawing>
          <wp:inline distT="0" distB="0" distL="0" distR="0">
            <wp:extent cx="5731510" cy="3084195"/>
            <wp:effectExtent l="0" t="0" r="2540" b="1905"/>
            <wp:docPr id="1211380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0112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9FFF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EXPLANATION:</w:t>
      </w:r>
      <w:r>
        <w:rPr>
          <w:rFonts w:ascii="Segoe UI" w:hAnsi="Segoe UI" w:eastAsia="Times New Roman" w:cs="Segoe UI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rFonts w:cstheme="minorHAnsi"/>
          <w:sz w:val="24"/>
          <w:szCs w:val="24"/>
        </w:rPr>
        <w:t>Files: index.html, styles.css, script.js</w:t>
      </w:r>
    </w:p>
    <w:p w14:paraId="00A6E3F7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Fields: Name, Email, Phone, Department, Event</w:t>
      </w:r>
    </w:p>
    <w:p w14:paraId="1D84248B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CSS: mobile-first, neat form cards</w:t>
      </w:r>
    </w:p>
    <w:p w14:paraId="717AA99B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JS: real-time checks (email format, phone length, required)</w:t>
      </w:r>
    </w:p>
    <w:p w14:paraId="09C9A519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UX: inline errors, disable submit until valid</w:t>
      </w:r>
    </w:p>
    <w:p w14:paraId="17CF5CAB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A11y: labels, focus styles, aria where needed</w:t>
      </w:r>
    </w:p>
    <w:p w14:paraId="2AEA19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 only the three full files (no extra text)</w:t>
      </w:r>
    </w:p>
    <w:p w14:paraId="776D590D">
      <w:pPr>
        <w:rPr>
          <w:rFonts w:cstheme="minorHAnsi"/>
          <w:sz w:val="24"/>
          <w:szCs w:val="24"/>
        </w:rPr>
      </w:pPr>
    </w:p>
    <w:p w14:paraId="7667E94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4: AI-Assisted E-Commerce Product Page</w:t>
      </w:r>
    </w:p>
    <w:p w14:paraId="1A9236AD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Create index.html, styles.css, and script.js for a responsive product catalog: a grid of product cards (image, title, price, "Add to Cart" button), mobile-first CSS, and vanilla JS that implements Add-to-Cart updating a top-right cart counter (persist in localStorage), accessible markup and keyboard support — output only the three full file contents.</w:t>
      </w:r>
    </w:p>
    <w:p w14:paraId="1FBE88E9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CODE:</w:t>
      </w:r>
    </w:p>
    <w:p w14:paraId="1B8A4AB9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411980"/>
            <wp:effectExtent l="0" t="0" r="2540" b="7620"/>
            <wp:docPr id="920706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6246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4398010"/>
            <wp:effectExtent l="0" t="0" r="2540" b="2540"/>
            <wp:docPr id="142362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894" name="Picture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34C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OUTPUT:</w:t>
      </w:r>
    </w:p>
    <w:p w14:paraId="4F75B769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drawing>
          <wp:inline distT="0" distB="0" distL="0" distR="0">
            <wp:extent cx="5731510" cy="3870960"/>
            <wp:effectExtent l="0" t="0" r="2540" b="0"/>
            <wp:docPr id="21279959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5959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F442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EXPLANATION:</w:t>
      </w:r>
    </w:p>
    <w:p w14:paraId="0E079063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Files: index.html, styles.css, script.js</w:t>
      </w:r>
    </w:p>
    <w:p w14:paraId="533AE966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Layout: responsive product grid (cards)</w:t>
      </w:r>
    </w:p>
    <w:p w14:paraId="1618DA2E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Card: image, title, price, "Add to Cart" button</w:t>
      </w:r>
    </w:p>
    <w:p w14:paraId="5276CE4F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JS: add-to-cart updates counter, stores in localStorage</w:t>
      </w:r>
    </w:p>
    <w:p w14:paraId="32D57DFF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Counter: top-right persistent cart badge</w:t>
      </w:r>
    </w:p>
    <w:p w14:paraId="434F7C8C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Accessibility: buttons keyboard-focusable, ARIA labels</w:t>
      </w:r>
    </w:p>
    <w:p w14:paraId="5B69E9B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Test: click Add, refresh (counter persists), keyboard nav</w:t>
      </w:r>
    </w:p>
    <w:p w14:paraId="1D11729D">
      <w:pPr>
        <w:rPr>
          <w:rFonts w:cstheme="minorHAnsi"/>
          <w:sz w:val="24"/>
          <w:szCs w:val="24"/>
        </w:rPr>
      </w:pPr>
    </w:p>
    <w:p w14:paraId="714A678D">
      <w:pPr>
        <w:rPr>
          <w:rFonts w:cstheme="minorHAnsi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88387E"/>
    <w:multiLevelType w:val="multilevel"/>
    <w:tmpl w:val="028838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80351DF"/>
    <w:multiLevelType w:val="multilevel"/>
    <w:tmpl w:val="180351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17"/>
    <w:rsid w:val="005619CD"/>
    <w:rsid w:val="006304CB"/>
    <w:rsid w:val="007A23DE"/>
    <w:rsid w:val="008A0E39"/>
    <w:rsid w:val="008C07F5"/>
    <w:rsid w:val="009342EB"/>
    <w:rsid w:val="00B1755F"/>
    <w:rsid w:val="00BD1717"/>
    <w:rsid w:val="1993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469</Words>
  <Characters>2676</Characters>
  <Lines>22</Lines>
  <Paragraphs>6</Paragraphs>
  <TotalTime>46</TotalTime>
  <ScaleCrop>false</ScaleCrop>
  <LinksUpToDate>false</LinksUpToDate>
  <CharactersWithSpaces>3139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2025-10-24T06:35:00Z</dcterms:created>
  <dc:creator>mittapally videshni</dc:creator>
  <cp:lastModifiedBy>Vaishnavi Bejjenki</cp:lastModifiedBy>
  <dcterms:modified xsi:type="dcterms:W3CDTF">2025-10-24T07:22:02Z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8FEE5FF3902B4D42B4EEBA806B1F5D4E_13</vt:lpwstr>
  </property>
</Properties>
</file>