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370962F4" w14:textId="77777777" w:rsidTr="00A36BC1">
        <w:trPr>
          <w:trHeight w:val="415"/>
        </w:trPr>
        <w:tc>
          <w:tcPr>
            <w:tcW w:w="4676" w:type="dxa"/>
            <w:gridSpan w:val="5"/>
          </w:tcPr>
          <w:p w14:paraId="786ABCA7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31D44289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3DE92F17" w14:textId="77777777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14:paraId="7E25F4AB" w14:textId="77777777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B. Tech</w:t>
            </w:r>
          </w:p>
        </w:tc>
        <w:tc>
          <w:tcPr>
            <w:tcW w:w="3118" w:type="dxa"/>
            <w:gridSpan w:val="3"/>
            <w:vAlign w:val="center"/>
          </w:tcPr>
          <w:p w14:paraId="11282FA5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14:paraId="4DB89998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4D9ADF09" w14:textId="77777777" w:rsidTr="00A36BC1">
        <w:trPr>
          <w:trHeight w:val="414"/>
        </w:trPr>
        <w:tc>
          <w:tcPr>
            <w:tcW w:w="3370" w:type="dxa"/>
            <w:gridSpan w:val="4"/>
          </w:tcPr>
          <w:p w14:paraId="35C05B26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p w14:paraId="2F7599D2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27A3550C" w14:textId="77777777" w:rsidTr="00A36BC1">
        <w:trPr>
          <w:trHeight w:val="412"/>
        </w:trPr>
        <w:tc>
          <w:tcPr>
            <w:tcW w:w="3370" w:type="dxa"/>
            <w:gridSpan w:val="4"/>
          </w:tcPr>
          <w:p w14:paraId="496B3CA1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8A7DA2" w:rsidRPr="008A7DA2" w14:paraId="06C6B15A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201B698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(Co-ordinator)</w:t>
                  </w:r>
                </w:p>
              </w:tc>
            </w:tr>
            <w:tr w:rsidR="008A7DA2" w:rsidRPr="008A7DA2" w14:paraId="65C9F0A8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F8E6BCA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8A7DA2" w:rsidRPr="008A7DA2" w14:paraId="33DB5E6B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F2259CA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8A7DA2" w:rsidRPr="008A7DA2" w14:paraId="0B6D8473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1C20604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8A7DA2" w:rsidRPr="008A7DA2" w14:paraId="350C66DA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37EDDB7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</w:p>
              </w:tc>
            </w:tr>
            <w:tr w:rsidR="008A7DA2" w:rsidRPr="008A7DA2" w14:paraId="205E7413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7D27850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Mohammand Ali Shaik</w:t>
                  </w:r>
                </w:p>
              </w:tc>
            </w:tr>
            <w:tr w:rsidR="008A7DA2" w:rsidRPr="008A7DA2" w14:paraId="722DB5B3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297BCAA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Anirodh Kumar</w:t>
                  </w:r>
                </w:p>
              </w:tc>
            </w:tr>
            <w:tr w:rsidR="008A7DA2" w:rsidRPr="008A7DA2" w14:paraId="4DC5D6D3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EA07C1A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Mr. S.Naresh Kumar</w:t>
                  </w:r>
                </w:p>
              </w:tc>
            </w:tr>
            <w:tr w:rsidR="008A7DA2" w:rsidRPr="008A7DA2" w14:paraId="5C08C15A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9CF2D47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8A7DA2" w:rsidRPr="008A7DA2" w14:paraId="15FB3320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6EE7B40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8A7DA2" w:rsidRPr="008A7DA2" w14:paraId="4CB7CA29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0E5032D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Ms. Ch.Rajitha</w:t>
                  </w:r>
                </w:p>
              </w:tc>
            </w:tr>
            <w:tr w:rsidR="008A7DA2" w:rsidRPr="008A7DA2" w14:paraId="66387233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1D3678D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8A7DA2" w:rsidRPr="008A7DA2" w14:paraId="79F581B8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E81F089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Mr. B.Raju</w:t>
                  </w:r>
                </w:p>
              </w:tc>
            </w:tr>
            <w:tr w:rsidR="008A7DA2" w:rsidRPr="008A7DA2" w14:paraId="41385BB0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A7E7AC2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Intern 1 (Dharma teja)</w:t>
                  </w:r>
                </w:p>
              </w:tc>
            </w:tr>
            <w:tr w:rsidR="008A7DA2" w:rsidRPr="008A7DA2" w14:paraId="00406C9E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A224867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8A7DA2" w:rsidRPr="008A7DA2" w14:paraId="313B8E7A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2938AAB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8A7DA2" w:rsidRPr="008A7DA2" w14:paraId="22F611E0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4D5A3B4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55187DEA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1E061F68" w14:textId="77777777" w:rsidTr="00A36BC1">
        <w:trPr>
          <w:trHeight w:val="412"/>
        </w:trPr>
        <w:tc>
          <w:tcPr>
            <w:tcW w:w="1668" w:type="dxa"/>
            <w:gridSpan w:val="3"/>
          </w:tcPr>
          <w:p w14:paraId="40027B6F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2" w:type="dxa"/>
          </w:tcPr>
          <w:p w14:paraId="3A463581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327F6A15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4" w:type="dxa"/>
            <w:gridSpan w:val="4"/>
          </w:tcPr>
          <w:p w14:paraId="5D1587C3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024539F1" w14:textId="77777777" w:rsidTr="00A36BC1">
        <w:trPr>
          <w:trHeight w:val="409"/>
        </w:trPr>
        <w:tc>
          <w:tcPr>
            <w:tcW w:w="1668" w:type="dxa"/>
            <w:gridSpan w:val="3"/>
          </w:tcPr>
          <w:p w14:paraId="6BEF8AE8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5FB0D3FA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14:paraId="1DC0F4AA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0E76E53E" w14:textId="77777777"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2C1E641F" w14:textId="77777777" w:rsidTr="00A36BC1">
        <w:trPr>
          <w:trHeight w:val="537"/>
        </w:trPr>
        <w:tc>
          <w:tcPr>
            <w:tcW w:w="1668" w:type="dxa"/>
            <w:gridSpan w:val="3"/>
          </w:tcPr>
          <w:p w14:paraId="34CC91CB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2701D7EA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0CC4FB36" w14:textId="77777777" w:rsidR="00A36BC1" w:rsidRDefault="00104551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Week3 - </w:t>
            </w:r>
            <w:r w:rsidR="006B688C">
              <w:rPr>
                <w:rFonts w:ascii="Times New Roman"/>
              </w:rPr>
              <w:t>Tuesday</w:t>
            </w:r>
          </w:p>
        </w:tc>
        <w:tc>
          <w:tcPr>
            <w:tcW w:w="1589" w:type="dxa"/>
            <w:gridSpan w:val="2"/>
          </w:tcPr>
          <w:p w14:paraId="7BE5F9DD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40AF9CC7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435E8176" w14:textId="77777777" w:rsidTr="00A36BC1">
        <w:trPr>
          <w:trHeight w:val="537"/>
        </w:trPr>
        <w:tc>
          <w:tcPr>
            <w:tcW w:w="1668" w:type="dxa"/>
            <w:gridSpan w:val="3"/>
          </w:tcPr>
          <w:p w14:paraId="24F3CD55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38190813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3357A4B5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14:paraId="44568B7F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47325583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71075C47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26BF9E4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50557C3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1B995958" w14:textId="7777777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536C29">
              <w:rPr>
                <w:b/>
                <w:color w:val="000000"/>
                <w:highlight w:val="yellow"/>
              </w:rPr>
              <w:t>5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897193">
              <w:rPr>
                <w:b/>
                <w:color w:val="000000"/>
                <w:highlight w:val="yellow"/>
              </w:rPr>
              <w:t>2</w:t>
            </w:r>
            <w:r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assignment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14:paraId="67A0EEAD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1904C908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4C787310" w14:textId="77777777" w:rsidTr="00104551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14:paraId="23F15A96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14:paraId="7D2CEA01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14:paraId="3F1A2D70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sz="8" w:space="0" w:color="000000"/>
            </w:tcBorders>
          </w:tcPr>
          <w:p w14:paraId="6A4DEBF0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4A61569D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14:paraId="1344AB9D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73C36F5" w14:textId="77777777" w:rsidTr="00104551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43E2FC29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14:paraId="75F09871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14:paraId="2A15284E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8B7F88E" w14:textId="77777777" w:rsidR="00A36BC1" w:rsidRPr="0061761C" w:rsidRDefault="00536C29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536C29">
              <w:rPr>
                <w:rFonts w:ascii="Times New Roman" w:hAnsi="Times New Roman" w:cs="Times New Roman"/>
                <w:sz w:val="18"/>
                <w:szCs w:val="18"/>
              </w:rPr>
              <w:t>Lab 5: Ethical Foundations – Responsible AI Coding Practices</w:t>
            </w:r>
          </w:p>
          <w:p w14:paraId="14C70640" w14:textId="77777777" w:rsidR="00345FCB" w:rsidRPr="0061761C" w:rsidRDefault="00345FCB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247949A" w14:textId="77777777" w:rsidR="00345FCB" w:rsidRDefault="00345FCB" w:rsidP="00345FC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14:paraId="7F1C9921" w14:textId="77777777" w:rsidR="00CC12F6" w:rsidRPr="0061761C" w:rsidRDefault="00CC12F6" w:rsidP="00CC12F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72B883E" w14:textId="77777777" w:rsidR="00536C29" w:rsidRPr="00536C29" w:rsidRDefault="00536C29" w:rsidP="00536C29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36C29">
              <w:rPr>
                <w:rFonts w:ascii="Times New Roman" w:hAnsi="Times New Roman" w:cs="Times New Roman"/>
                <w:sz w:val="18"/>
                <w:szCs w:val="18"/>
              </w:rPr>
              <w:t>To explore the ethical risks associated with AI-generated code.</w:t>
            </w:r>
          </w:p>
          <w:p w14:paraId="2C1672BD" w14:textId="77777777" w:rsidR="00536C29" w:rsidRPr="00536C29" w:rsidRDefault="00536C29" w:rsidP="00536C29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36C29">
              <w:rPr>
                <w:rFonts w:ascii="Times New Roman" w:hAnsi="Times New Roman" w:cs="Times New Roman"/>
                <w:sz w:val="18"/>
                <w:szCs w:val="18"/>
              </w:rPr>
              <w:t>To recognize issues related to security, bias, transparency, and copyright.</w:t>
            </w:r>
          </w:p>
          <w:p w14:paraId="743C89AF" w14:textId="77777777" w:rsidR="00536C29" w:rsidRDefault="00536C29" w:rsidP="00536C29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36C29">
              <w:rPr>
                <w:rFonts w:ascii="Times New Roman" w:hAnsi="Times New Roman" w:cs="Times New Roman"/>
                <w:sz w:val="18"/>
                <w:szCs w:val="18"/>
              </w:rPr>
              <w:t>To reflect on the responsibilities of developers when using AI tools in software development.</w:t>
            </w:r>
          </w:p>
          <w:p w14:paraId="517AF449" w14:textId="77777777" w:rsidR="0061761C" w:rsidRPr="00536C29" w:rsidRDefault="00536C29" w:rsidP="00536C29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36C29">
              <w:rPr>
                <w:rFonts w:ascii="Times New Roman" w:hAnsi="Times New Roman" w:cs="Times New Roman"/>
                <w:sz w:val="18"/>
                <w:szCs w:val="18"/>
              </w:rPr>
              <w:t xml:space="preserve">To promote awareness of best practices for responsible and ethical AI coding. </w:t>
            </w:r>
          </w:p>
          <w:p w14:paraId="74FA7C24" w14:textId="77777777" w:rsidR="0061761C" w:rsidRDefault="0061761C" w:rsidP="0061761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4879794C" w14:textId="77777777" w:rsidR="0061761C" w:rsidRP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61761C">
              <w:rPr>
                <w:rFonts w:ascii="Times New Roman"/>
                <w:b/>
                <w:sz w:val="18"/>
              </w:rPr>
              <w:t>Lab Outcomes (LOs):</w:t>
            </w:r>
          </w:p>
          <w:p w14:paraId="772F3B23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/>
                <w:sz w:val="18"/>
              </w:rPr>
              <w:t>After completing this lab, students will be able to:</w:t>
            </w:r>
          </w:p>
          <w:p w14:paraId="69FCA872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1CD70BA3" w14:textId="77777777" w:rsidR="00536C29" w:rsidRPr="00536C29" w:rsidRDefault="00536C29" w:rsidP="00536C29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36C29">
              <w:rPr>
                <w:rFonts w:ascii="Times New Roman"/>
                <w:sz w:val="18"/>
              </w:rPr>
              <w:t>Identify and avoid insecure coding patterns generated by AI tools.</w:t>
            </w:r>
          </w:p>
          <w:p w14:paraId="00E6271D" w14:textId="77777777" w:rsidR="00536C29" w:rsidRPr="00536C29" w:rsidRDefault="00536C29" w:rsidP="00536C29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36C29">
              <w:rPr>
                <w:rFonts w:ascii="Times New Roman"/>
                <w:sz w:val="18"/>
              </w:rPr>
              <w:t>Detect and analyze potential bias or discriminatory logic in AI-generated outputs.</w:t>
            </w:r>
          </w:p>
          <w:p w14:paraId="18772E2C" w14:textId="77777777" w:rsidR="00536C29" w:rsidRPr="00536C29" w:rsidRDefault="00536C29" w:rsidP="00536C29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36C29">
              <w:rPr>
                <w:rFonts w:ascii="Times New Roman"/>
                <w:sz w:val="18"/>
              </w:rPr>
              <w:t>Evaluate originality and licensing concerns in reused AI-generated code.</w:t>
            </w:r>
          </w:p>
          <w:p w14:paraId="2F330F06" w14:textId="77777777" w:rsidR="00536C29" w:rsidRPr="00536C29" w:rsidRDefault="00536C29" w:rsidP="00536C29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36C29">
              <w:rPr>
                <w:rFonts w:ascii="Times New Roman"/>
                <w:sz w:val="18"/>
              </w:rPr>
              <w:t>Understand the importance of explainability and transparency in AI-assisted programming.</w:t>
            </w:r>
          </w:p>
          <w:p w14:paraId="54D431A2" w14:textId="77777777" w:rsidR="0061761C" w:rsidRPr="00CC12F6" w:rsidRDefault="00536C29" w:rsidP="00536C29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36C29">
              <w:rPr>
                <w:rFonts w:ascii="Times New Roman"/>
                <w:sz w:val="18"/>
              </w:rPr>
              <w:t>Reflect on accountability and the human role in ethical AI coding practices.</w:t>
            </w:r>
            <w:r w:rsidR="00272216" w:rsidRPr="00272216">
              <w:rPr>
                <w:rFonts w:ascii="Times New Roman"/>
                <w:sz w:val="18"/>
              </w:rPr>
              <w:t>.</w:t>
            </w:r>
            <w:r w:rsidR="00CC12F6" w:rsidRPr="00CC12F6">
              <w:rPr>
                <w:rFonts w:ascii="Times New Roman"/>
                <w:sz w:val="18"/>
              </w:rPr>
              <w:t xml:space="preserve"> </w:t>
            </w:r>
          </w:p>
          <w:p w14:paraId="6B80EAE1" w14:textId="77777777" w:rsid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4BBFA5C9" w14:textId="77777777" w:rsid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1247E72A" w14:textId="77777777"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6B7BF33F" w14:textId="77777777"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0D2FB28C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Description#1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(Privacy and Data Security)</w:t>
            </w:r>
          </w:p>
          <w:p w14:paraId="79E165AB" w14:textId="77777777" w:rsidR="00536C29" w:rsidRDefault="00897193" w:rsidP="00536C29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897193">
              <w:rPr>
                <w:rFonts w:ascii="Times New Roman" w:hAnsi="Times New Roman" w:cs="Times New Roman"/>
                <w:sz w:val="18"/>
                <w:szCs w:val="18"/>
              </w:rPr>
              <w:t>Use an AI tool (e.g., Copilot, Gemini, Cursor) to generate a login system. Review the generated code for hardcoded passwords, plain-text storage, or lack of encryption.</w:t>
            </w:r>
          </w:p>
          <w:p w14:paraId="570655E5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Output#1</w:t>
            </w:r>
          </w:p>
          <w:p w14:paraId="291A06F0" w14:textId="77777777" w:rsidR="0061761C" w:rsidRDefault="00D06855" w:rsidP="00836AD1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D06855">
              <w:rPr>
                <w:rFonts w:ascii="Times New Roman" w:hAnsi="Times New Roman" w:cs="Times New Roman"/>
                <w:sz w:val="18"/>
                <w:szCs w:val="18"/>
              </w:rPr>
              <w:t>Identification of insecure logic; revised secure version with proper password hashing and environment variable use.</w:t>
            </w:r>
          </w:p>
          <w:p w14:paraId="6688E95F" w14:textId="77777777" w:rsidR="003F600D" w:rsidRDefault="003F600D" w:rsidP="00836AD1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3F600D">
              <w:rPr>
                <w:rFonts w:ascii="Times New Roman" w:hAnsi="Times New Roman" w:cs="Times New Roman"/>
                <w:sz w:val="18"/>
                <w:szCs w:val="18"/>
              </w:rPr>
              <w:drawing>
                <wp:inline distT="0" distB="0" distL="0" distR="0" wp14:anchorId="40DE86BB" wp14:editId="33E39006">
                  <wp:extent cx="4492625" cy="4613275"/>
                  <wp:effectExtent l="0" t="0" r="3175" b="0"/>
                  <wp:docPr id="2803417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034174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61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6DC697" w14:textId="77777777" w:rsidR="00E70E4F" w:rsidRDefault="00E70E4F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76869F7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#2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(Bias)</w:t>
            </w:r>
          </w:p>
          <w:p w14:paraId="2BB62424" w14:textId="77777777" w:rsidR="00536C29" w:rsidRDefault="00536C29" w:rsidP="00536C29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36C29">
              <w:rPr>
                <w:rFonts w:ascii="Times New Roman" w:hAnsi="Times New Roman" w:cs="Times New Roman"/>
                <w:sz w:val="18"/>
                <w:szCs w:val="18"/>
              </w:rPr>
              <w:t>Use prompt</w:t>
            </w:r>
            <w:r w:rsidR="00D06855">
              <w:t xml:space="preserve"> </w:t>
            </w:r>
            <w:r w:rsidR="00D06855" w:rsidRPr="00D06855">
              <w:rPr>
                <w:rFonts w:ascii="Times New Roman" w:hAnsi="Times New Roman" w:cs="Times New Roman"/>
                <w:sz w:val="18"/>
                <w:szCs w:val="18"/>
              </w:rPr>
              <w:t>variations like: “loan approval for John”, “loan approval for Priya”, etc. Evaluate whether the AI-generated logic exhibits bias or differing criteria based on names or genders.</w:t>
            </w:r>
          </w:p>
          <w:p w14:paraId="059532C7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  <w:p w14:paraId="47C9AA86" w14:textId="77777777" w:rsidR="0061761C" w:rsidRPr="003F600D" w:rsidRDefault="00D06855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D06855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Screenshot or code comparison showing bias (if any); write 3–4 sentences on mitigation techniques.</w:t>
            </w:r>
          </w:p>
          <w:p w14:paraId="1E9FB34B" w14:textId="77777777" w:rsidR="003F600D" w:rsidRPr="0061761C" w:rsidRDefault="003F600D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3F600D">
              <w:rPr>
                <w:rFonts w:ascii="Times New Roman"/>
                <w:b/>
                <w:sz w:val="18"/>
              </w:rPr>
              <w:drawing>
                <wp:inline distT="0" distB="0" distL="0" distR="0" wp14:anchorId="3C18F2B9" wp14:editId="2424740F">
                  <wp:extent cx="4492625" cy="4812030"/>
                  <wp:effectExtent l="0" t="0" r="3175" b="7620"/>
                  <wp:docPr id="7811513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115132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812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AE0B33" w14:textId="77777777" w:rsidR="0061761C" w:rsidRDefault="0061761C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2F0A442" w14:textId="77777777" w:rsidR="00983766" w:rsidRPr="0061761C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#3</w:t>
            </w:r>
            <w:r w:rsidR="00975C2E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>Transparency</w:t>
            </w:r>
            <w:r w:rsidR="00975C2E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  <w:p w14:paraId="64DA2DD9" w14:textId="77777777" w:rsidR="00983766" w:rsidRPr="0061761C" w:rsidRDefault="00975C2E" w:rsidP="00983766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Write prompt to write function </w:t>
            </w:r>
            <w:r w:rsidR="00270234" w:rsidRPr="00270234">
              <w:rPr>
                <w:rFonts w:ascii="Times New Roman" w:hAnsi="Times New Roman" w:cs="Times New Roman"/>
                <w:sz w:val="18"/>
                <w:szCs w:val="18"/>
              </w:rPr>
              <w:t>calculate the nth Fibonacci number using recursion</w:t>
            </w:r>
            <w:r w:rsidR="00270234">
              <w:rPr>
                <w:rFonts w:ascii="Times New Roman" w:hAnsi="Times New Roman" w:cs="Times New Roman"/>
                <w:sz w:val="18"/>
                <w:szCs w:val="18"/>
              </w:rPr>
              <w:t xml:space="preserve"> and generate comments and explain code document</w:t>
            </w:r>
          </w:p>
          <w:p w14:paraId="211DCEAE" w14:textId="77777777" w:rsidR="00983766" w:rsidRPr="0061761C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  <w:p w14:paraId="0F8EA276" w14:textId="77777777" w:rsidR="00983766" w:rsidRPr="00270234" w:rsidRDefault="00270234" w:rsidP="00983766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Code with explanation</w:t>
            </w:r>
          </w:p>
          <w:p w14:paraId="6DFB33A6" w14:textId="77777777" w:rsidR="00270234" w:rsidRDefault="00270234" w:rsidP="00983766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270234">
              <w:rPr>
                <w:rFonts w:ascii="Times New Roman"/>
                <w:b/>
                <w:sz w:val="18"/>
              </w:rPr>
              <w:t>Assess: Is the explanation understandable and correct?</w:t>
            </w:r>
          </w:p>
          <w:p w14:paraId="58F95CA4" w14:textId="77777777" w:rsidR="009070A4" w:rsidRPr="0061761C" w:rsidRDefault="009070A4" w:rsidP="00983766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9070A4">
              <w:rPr>
                <w:rFonts w:ascii="Times New Roman"/>
                <w:b/>
                <w:sz w:val="18"/>
              </w:rPr>
              <w:lastRenderedPageBreak/>
              <w:drawing>
                <wp:inline distT="0" distB="0" distL="0" distR="0" wp14:anchorId="2585168D" wp14:editId="7DBEF46A">
                  <wp:extent cx="4492625" cy="4925060"/>
                  <wp:effectExtent l="0" t="0" r="3175" b="8890"/>
                  <wp:docPr id="2570664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06648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925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63EACC" w14:textId="77777777" w:rsidR="00E70E4F" w:rsidRDefault="00E70E4F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133918B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#4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(Bias)</w:t>
            </w:r>
          </w:p>
          <w:p w14:paraId="526337AB" w14:textId="77777777" w:rsidR="00D06855" w:rsidRPr="00D06855" w:rsidRDefault="00270234" w:rsidP="00D06855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70234">
              <w:rPr>
                <w:rFonts w:ascii="Times New Roman" w:hAnsi="Times New Roman" w:cs="Times New Roman"/>
                <w:sz w:val="18"/>
                <w:szCs w:val="18"/>
              </w:rPr>
              <w:t>Ask</w:t>
            </w:r>
            <w:r w:rsidR="00D06855">
              <w:t xml:space="preserve"> </w:t>
            </w:r>
            <w:r w:rsidR="00D06855" w:rsidRPr="00D06855">
              <w:rPr>
                <w:rFonts w:ascii="Times New Roman" w:hAnsi="Times New Roman" w:cs="Times New Roman"/>
                <w:sz w:val="18"/>
                <w:szCs w:val="18"/>
              </w:rPr>
              <w:t xml:space="preserve"> to generate a job applicant scoring system based on input features (e.g., education, experience, gender, age). Analyze the scoring logic for bias or unfair weightings.</w:t>
            </w:r>
          </w:p>
          <w:p w14:paraId="435B8179" w14:textId="77777777" w:rsidR="0061761C" w:rsidRPr="0061761C" w:rsidRDefault="0061761C" w:rsidP="00D06855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  <w:p w14:paraId="2882DD72" w14:textId="77777777" w:rsidR="0061761C" w:rsidRPr="00270234" w:rsidRDefault="00270234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Python code</w:t>
            </w:r>
          </w:p>
          <w:p w14:paraId="3F7613C3" w14:textId="77777777" w:rsidR="00270234" w:rsidRPr="009070A4" w:rsidRDefault="00270234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is there any bias with respect to gender or any</w:t>
            </w:r>
          </w:p>
          <w:p w14:paraId="2FE10645" w14:textId="77777777" w:rsidR="009070A4" w:rsidRPr="0061761C" w:rsidRDefault="009070A4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9070A4">
              <w:rPr>
                <w:rFonts w:ascii="Times New Roman"/>
                <w:b/>
                <w:sz w:val="18"/>
              </w:rPr>
              <w:lastRenderedPageBreak/>
              <w:drawing>
                <wp:inline distT="0" distB="0" distL="0" distR="0" wp14:anchorId="21B37481" wp14:editId="7C894536">
                  <wp:extent cx="4492625" cy="4468495"/>
                  <wp:effectExtent l="0" t="0" r="3175" b="8255"/>
                  <wp:docPr id="18116701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167011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468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BA4427" w14:textId="77777777" w:rsid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12D58A20" w14:textId="77777777" w:rsidR="00162C84" w:rsidRPr="0061761C" w:rsidRDefault="00162C8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#5</w:t>
            </w:r>
            <w:r w:rsidR="006E00D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(Inclusiveness)</w:t>
            </w:r>
          </w:p>
          <w:p w14:paraId="2520AE11" w14:textId="77777777" w:rsidR="00EE31F7" w:rsidRPr="006E00DA" w:rsidRDefault="006E00DA" w:rsidP="00EE31F7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Code Snippet</w:t>
            </w:r>
          </w:p>
          <w:p w14:paraId="71C27DBE" w14:textId="77777777" w:rsidR="006E00DA" w:rsidRDefault="006E00DA" w:rsidP="006E00DA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39312C58" wp14:editId="2E7EEC09">
                  <wp:extent cx="2349500" cy="906085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9500" cy="906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5ECB5F" w14:textId="77777777" w:rsidR="006E00DA" w:rsidRPr="00EE31F7" w:rsidRDefault="006E00DA" w:rsidP="006E00DA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8ACE456" w14:textId="77777777" w:rsidR="00162C84" w:rsidRPr="00EE31F7" w:rsidRDefault="00162C84" w:rsidP="00EE31F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31F7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Output#5</w:t>
            </w:r>
          </w:p>
          <w:p w14:paraId="2BC09581" w14:textId="77777777" w:rsidR="00162C84" w:rsidRPr="00D93BEF" w:rsidRDefault="006E00DA" w:rsidP="00162C84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Regenerate code that includes </w:t>
            </w:r>
            <w:r w:rsidRPr="006E00DA">
              <w:rPr>
                <w:rFonts w:ascii="Times New Roman" w:hAnsi="Times New Roman" w:cs="Times New Roman"/>
                <w:b/>
                <w:sz w:val="18"/>
                <w:szCs w:val="18"/>
              </w:rPr>
              <w:t>gender-neutral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also</w:t>
            </w:r>
          </w:p>
          <w:p w14:paraId="16343CAC" w14:textId="77777777" w:rsidR="00D93BEF" w:rsidRPr="00162C84" w:rsidRDefault="00D93BEF" w:rsidP="00162C84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D93BEF">
              <w:rPr>
                <w:rFonts w:ascii="Times New Roman"/>
                <w:b/>
                <w:sz w:val="18"/>
              </w:rPr>
              <w:lastRenderedPageBreak/>
              <w:drawing>
                <wp:inline distT="0" distB="0" distL="0" distR="0" wp14:anchorId="5631D45C" wp14:editId="50ACA503">
                  <wp:extent cx="4102311" cy="5855001"/>
                  <wp:effectExtent l="0" t="0" r="0" b="0"/>
                  <wp:docPr id="9029597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295975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2311" cy="5855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085EE9" w14:textId="77777777" w:rsidR="00162C84" w:rsidRDefault="00162C84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52DF4F8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7F1BD6AF" w14:textId="77777777"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6A07FCDF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4F7CD63F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0334038F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C5587A">
              <w:rPr>
                <w:rFonts w:ascii="Times New Roman"/>
                <w:b/>
                <w:sz w:val="18"/>
              </w:rPr>
              <w:t>Evaluation Criteria</w:t>
            </w:r>
            <w:r>
              <w:rPr>
                <w:rFonts w:ascii="Times New Roman"/>
                <w:b/>
                <w:sz w:val="18"/>
              </w:rPr>
              <w:t>:</w:t>
            </w:r>
          </w:p>
          <w:p w14:paraId="7D79422A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C5587A" w:rsidRPr="00C5587A" w14:paraId="4BAD9042" w14:textId="77777777" w:rsidTr="00C5587A"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2FEC2E76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12BF3053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:rsidR="00C5587A" w:rsidRPr="00C5587A" w14:paraId="112FCCA0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5C83FEFA" w14:textId="77777777" w:rsidR="00C5587A" w:rsidRPr="00C5587A" w:rsidRDefault="006E00DA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Transparency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4ED9B634" w14:textId="77777777" w:rsidR="00C5587A" w:rsidRPr="00C5587A" w:rsidRDefault="00983766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73B87C17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71C9C088" w14:textId="77777777" w:rsidR="00C5587A" w:rsidRPr="00C5587A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Bias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63EC1A44" w14:textId="77777777" w:rsidR="00C5587A" w:rsidRPr="00C5587A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1.0</w:t>
                  </w:r>
                </w:p>
              </w:tc>
            </w:tr>
            <w:tr w:rsidR="00C5587A" w:rsidRPr="00C5587A" w14:paraId="50DB6119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077D72F3" w14:textId="77777777" w:rsidR="00C5587A" w:rsidRPr="00C5587A" w:rsidRDefault="006E00DA" w:rsidP="0098376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Inclusiveness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72AF79AA" w14:textId="77777777" w:rsidR="00C5587A" w:rsidRPr="00C5587A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27474E" w:rsidRPr="00C5587A" w14:paraId="504F74AC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0B28DD1E" w14:textId="77777777" w:rsidR="0027474E" w:rsidRPr="0027474E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Data security and Privacy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39B783FE" w14:textId="77777777" w:rsidR="0027474E" w:rsidRDefault="0027474E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28046782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133BDCAE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7A8DABCA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2.5</w:t>
                  </w: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Marks</w:t>
                  </w:r>
                </w:p>
              </w:tc>
            </w:tr>
          </w:tbl>
          <w:p w14:paraId="4C03BB45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8" w:type="dxa"/>
            <w:vAlign w:val="center"/>
          </w:tcPr>
          <w:p w14:paraId="46342620" w14:textId="77777777" w:rsidR="00A36BC1" w:rsidRDefault="00104551" w:rsidP="0010455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>Week3 - Wednesday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59A76E38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2C151BF6" w14:textId="77777777"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38334ABF"/>
    <w:multiLevelType w:val="hybridMultilevel"/>
    <w:tmpl w:val="AA62E0FC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404B10"/>
    <w:multiLevelType w:val="hybridMultilevel"/>
    <w:tmpl w:val="900A5DF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 w15:restartNumberingAfterBreak="0">
    <w:nsid w:val="784B3727"/>
    <w:multiLevelType w:val="hybridMultilevel"/>
    <w:tmpl w:val="34609E0C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2069497157">
    <w:abstractNumId w:val="2"/>
  </w:num>
  <w:num w:numId="2" w16cid:durableId="1113205853">
    <w:abstractNumId w:val="3"/>
  </w:num>
  <w:num w:numId="3" w16cid:durableId="1497188866">
    <w:abstractNumId w:val="7"/>
  </w:num>
  <w:num w:numId="4" w16cid:durableId="1068961614">
    <w:abstractNumId w:val="0"/>
  </w:num>
  <w:num w:numId="5" w16cid:durableId="447550445">
    <w:abstractNumId w:val="6"/>
  </w:num>
  <w:num w:numId="6" w16cid:durableId="201864186">
    <w:abstractNumId w:val="4"/>
  </w:num>
  <w:num w:numId="7" w16cid:durableId="1339961334">
    <w:abstractNumId w:val="5"/>
  </w:num>
  <w:num w:numId="8" w16cid:durableId="15942383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4091D"/>
    <w:rsid w:val="00062FBA"/>
    <w:rsid w:val="00104551"/>
    <w:rsid w:val="00140B1E"/>
    <w:rsid w:val="00162C84"/>
    <w:rsid w:val="001813AA"/>
    <w:rsid w:val="00270234"/>
    <w:rsid w:val="00272216"/>
    <w:rsid w:val="0027474E"/>
    <w:rsid w:val="00286D3D"/>
    <w:rsid w:val="00293429"/>
    <w:rsid w:val="002B16AE"/>
    <w:rsid w:val="00305AF3"/>
    <w:rsid w:val="00315E39"/>
    <w:rsid w:val="00345FCB"/>
    <w:rsid w:val="003F05EE"/>
    <w:rsid w:val="003F600D"/>
    <w:rsid w:val="00406E4B"/>
    <w:rsid w:val="00453590"/>
    <w:rsid w:val="004E5525"/>
    <w:rsid w:val="00536C29"/>
    <w:rsid w:val="00592A60"/>
    <w:rsid w:val="0060499D"/>
    <w:rsid w:val="0061761C"/>
    <w:rsid w:val="006545EB"/>
    <w:rsid w:val="00657B33"/>
    <w:rsid w:val="006B688C"/>
    <w:rsid w:val="006E00DA"/>
    <w:rsid w:val="006E6580"/>
    <w:rsid w:val="007239D1"/>
    <w:rsid w:val="007613D8"/>
    <w:rsid w:val="00833705"/>
    <w:rsid w:val="00836AD1"/>
    <w:rsid w:val="00897193"/>
    <w:rsid w:val="008A7DA2"/>
    <w:rsid w:val="009070A4"/>
    <w:rsid w:val="0095381E"/>
    <w:rsid w:val="00975C2E"/>
    <w:rsid w:val="00983766"/>
    <w:rsid w:val="009919F5"/>
    <w:rsid w:val="009F09F3"/>
    <w:rsid w:val="00A01CE1"/>
    <w:rsid w:val="00A36BC1"/>
    <w:rsid w:val="00B0153C"/>
    <w:rsid w:val="00BF19C9"/>
    <w:rsid w:val="00C06B61"/>
    <w:rsid w:val="00C24CCE"/>
    <w:rsid w:val="00C52DA5"/>
    <w:rsid w:val="00C5587A"/>
    <w:rsid w:val="00C877BE"/>
    <w:rsid w:val="00CC12F6"/>
    <w:rsid w:val="00CC5D2D"/>
    <w:rsid w:val="00CD7124"/>
    <w:rsid w:val="00D06855"/>
    <w:rsid w:val="00D31613"/>
    <w:rsid w:val="00D554C8"/>
    <w:rsid w:val="00D645D5"/>
    <w:rsid w:val="00D93BEF"/>
    <w:rsid w:val="00DC581B"/>
    <w:rsid w:val="00E40F55"/>
    <w:rsid w:val="00E42FA0"/>
    <w:rsid w:val="00E70E4F"/>
    <w:rsid w:val="00ED167C"/>
    <w:rsid w:val="00EE31F7"/>
    <w:rsid w:val="00F01A79"/>
    <w:rsid w:val="00F10288"/>
    <w:rsid w:val="00F925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6A494"/>
  <w15:docId w15:val="{3F3B06E6-5530-4A62-A10A-84816F08A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514</Words>
  <Characters>2932</Characters>
  <Application>Microsoft Office Word</Application>
  <DocSecurity>4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Saathvik bejjanki</cp:lastModifiedBy>
  <cp:revision>2</cp:revision>
  <dcterms:created xsi:type="dcterms:W3CDTF">2025-08-25T06:54:00Z</dcterms:created>
  <dcterms:modified xsi:type="dcterms:W3CDTF">2025-08-25T06:54:00Z</dcterms:modified>
</cp:coreProperties>
</file>