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496A" w:rsidRDefault="00BA124E">
      <w:pPr>
        <w:spacing w:before="600" w:after="200"/>
        <w:jc w:val="center"/>
      </w:pPr>
      <w:r>
        <w:rPr>
          <w:b/>
          <w:bCs/>
          <w:color w:val="1F4E79"/>
          <w:sz w:val="40"/>
          <w:szCs w:val="40"/>
        </w:rPr>
        <w:t>CHƯƠNG 4</w:t>
      </w:r>
    </w:p>
    <w:p w:rsidR="0002496A" w:rsidRDefault="00BA124E">
      <w:pPr>
        <w:spacing w:after="600"/>
        <w:jc w:val="center"/>
      </w:pPr>
      <w:r>
        <w:rPr>
          <w:b/>
          <w:bCs/>
          <w:color w:val="2E74B5"/>
          <w:sz w:val="30"/>
          <w:szCs w:val="30"/>
        </w:rPr>
        <w:t>CÀI ĐẶT VÀ TRIỂN KHAI HỆ THỐNG</w:t>
      </w:r>
    </w:p>
    <w:p w:rsidR="0002496A" w:rsidRDefault="00BA124E">
      <w:pPr>
        <w:pStyle w:val="Heading1"/>
      </w:pPr>
      <w:r>
        <w:t>CHƯƠNG 4. CÀI ĐẶT VÀ TRIỂN KHAI HỆ THỐNG</w:t>
      </w:r>
    </w:p>
    <w:p w:rsidR="0002496A" w:rsidRDefault="00BA124E">
      <w:pPr>
        <w:pStyle w:val="Heading2"/>
        <w:spacing w:before="300" w:after="140"/>
      </w:pPr>
      <w:bookmarkStart w:id="0" w:name="_GoBack"/>
      <w:r>
        <w:t>4.1. Môi trường phát triển và công nghệ sử dụng</w:t>
      </w:r>
    </w:p>
    <w:p w:rsidR="0002496A" w:rsidRDefault="00BA124E">
      <w:pPr>
        <w:spacing w:after="120"/>
        <w:jc w:val="both"/>
      </w:pPr>
      <w:r>
        <w:t>Hệ thống được xây dựng theo kiến trúc tách biệt Frontend – Backend – Database, mỗi lớp sử dụng bộ công nghệ chuyên biệt:</w:t>
      </w:r>
    </w:p>
    <w:p w:rsidR="0002496A" w:rsidRDefault="0002496A">
      <w:pPr>
        <w:spacing w:after="80"/>
      </w:pPr>
    </w:p>
    <w:tbl>
      <w:tblPr>
        <w:tblW w:w="5000" w:type="pct"/>
        <w:tblBorders>
          <w:top w:val="single" w:sz="1" w:space="0" w:color="BFBFBF"/>
          <w:left w:val="single" w:sz="1" w:space="0" w:color="BFBFBF"/>
          <w:bottom w:val="single" w:sz="1" w:space="0" w:color="BFBFBF"/>
          <w:right w:val="single" w:sz="1"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9"/>
        <w:gridCol w:w="3795"/>
        <w:gridCol w:w="1031"/>
        <w:gridCol w:w="2649"/>
      </w:tblGrid>
      <w:tr w:rsidR="0002496A">
        <w:tblPrEx>
          <w:tblCellMar>
            <w:top w:w="0" w:type="dxa"/>
            <w:bottom w:w="0" w:type="dxa"/>
          </w:tblCellMar>
        </w:tblPrEx>
        <w:trPr>
          <w:tblHeader/>
        </w:trPr>
        <w:tc>
          <w:tcPr>
            <w:tcW w:w="0" w:type="auto"/>
            <w:shd w:val="clear" w:color="1F4E79" w:fill="1F4E79"/>
            <w:tcMar>
              <w:top w:w="80" w:type="dxa"/>
              <w:left w:w="120" w:type="dxa"/>
              <w:bottom w:w="80" w:type="dxa"/>
              <w:right w:w="120" w:type="dxa"/>
            </w:tcMar>
            <w:vAlign w:val="center"/>
          </w:tcPr>
          <w:p w:rsidR="0002496A" w:rsidRDefault="00BA124E">
            <w:pPr>
              <w:spacing w:before="80" w:after="80"/>
              <w:jc w:val="center"/>
            </w:pPr>
            <w:r>
              <w:rPr>
                <w:b/>
                <w:bCs/>
                <w:color w:val="FFFFFF"/>
                <w:sz w:val="22"/>
                <w:szCs w:val="22"/>
              </w:rPr>
              <w:t>Nhóm</w:t>
            </w:r>
          </w:p>
        </w:tc>
        <w:tc>
          <w:tcPr>
            <w:tcW w:w="0" w:type="auto"/>
            <w:shd w:val="clear" w:color="1F4E79" w:fill="1F4E79"/>
            <w:tcMar>
              <w:top w:w="80" w:type="dxa"/>
              <w:left w:w="120" w:type="dxa"/>
              <w:bottom w:w="80" w:type="dxa"/>
              <w:right w:w="120" w:type="dxa"/>
            </w:tcMar>
            <w:vAlign w:val="center"/>
          </w:tcPr>
          <w:p w:rsidR="0002496A" w:rsidRDefault="00BA124E">
            <w:pPr>
              <w:spacing w:before="80" w:after="80"/>
              <w:jc w:val="center"/>
            </w:pPr>
            <w:r>
              <w:rPr>
                <w:b/>
                <w:bCs/>
                <w:color w:val="FFFFFF"/>
                <w:sz w:val="22"/>
                <w:szCs w:val="22"/>
              </w:rPr>
              <w:t>Công nghệ / Thư viện</w:t>
            </w:r>
          </w:p>
        </w:tc>
        <w:tc>
          <w:tcPr>
            <w:tcW w:w="0" w:type="auto"/>
            <w:shd w:val="clear" w:color="1F4E79" w:fill="1F4E79"/>
            <w:tcMar>
              <w:top w:w="80" w:type="dxa"/>
              <w:left w:w="120" w:type="dxa"/>
              <w:bottom w:w="80" w:type="dxa"/>
              <w:right w:w="120" w:type="dxa"/>
            </w:tcMar>
            <w:vAlign w:val="center"/>
          </w:tcPr>
          <w:p w:rsidR="0002496A" w:rsidRDefault="00BA124E">
            <w:pPr>
              <w:spacing w:before="80" w:after="80"/>
              <w:jc w:val="center"/>
            </w:pPr>
            <w:r>
              <w:rPr>
                <w:b/>
                <w:bCs/>
                <w:color w:val="FFFFFF"/>
                <w:sz w:val="22"/>
                <w:szCs w:val="22"/>
              </w:rPr>
              <w:t>Phiên bản</w:t>
            </w:r>
          </w:p>
        </w:tc>
        <w:tc>
          <w:tcPr>
            <w:tcW w:w="0" w:type="auto"/>
            <w:shd w:val="clear" w:color="1F4E79" w:fill="1F4E79"/>
            <w:tcMar>
              <w:top w:w="80" w:type="dxa"/>
              <w:left w:w="120" w:type="dxa"/>
              <w:bottom w:w="80" w:type="dxa"/>
              <w:right w:w="120" w:type="dxa"/>
            </w:tcMar>
            <w:vAlign w:val="center"/>
          </w:tcPr>
          <w:p w:rsidR="0002496A" w:rsidRDefault="00BA124E">
            <w:pPr>
              <w:spacing w:before="80" w:after="80"/>
              <w:jc w:val="center"/>
            </w:pPr>
            <w:r>
              <w:rPr>
                <w:b/>
                <w:bCs/>
                <w:color w:val="FFFFFF"/>
                <w:sz w:val="22"/>
                <w:szCs w:val="22"/>
              </w:rPr>
              <w:t>Mục đích</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both"/>
            </w:pPr>
            <w:r>
              <w:rPr>
                <w:b/>
                <w:bCs/>
                <w:sz w:val="22"/>
                <w:szCs w:val="22"/>
              </w:rPr>
              <w:t>Frontend</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React</w:t>
            </w:r>
          </w:p>
        </w:tc>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^18</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UI framework component-based</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both"/>
            </w:pPr>
            <w:r>
              <w:rPr>
                <w:b/>
                <w:bCs/>
                <w:sz w:val="22"/>
                <w:szCs w:val="22"/>
              </w:rPr>
              <w:t>Frontend</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Vite</w:t>
            </w:r>
          </w:p>
        </w:tc>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^5</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Build tool, dev server tốc độ cao</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both"/>
            </w:pPr>
            <w:r>
              <w:rPr>
                <w:b/>
                <w:bCs/>
                <w:sz w:val="22"/>
                <w:szCs w:val="22"/>
              </w:rPr>
              <w:t>Frontend</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React Router DOM</w:t>
            </w:r>
          </w:p>
        </w:tc>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^6</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Điều hướng SPA</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both"/>
            </w:pPr>
            <w:r>
              <w:rPr>
                <w:b/>
                <w:bCs/>
                <w:sz w:val="22"/>
                <w:szCs w:val="22"/>
              </w:rPr>
              <w:t>Frontend</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CSS thuần (custom)</w:t>
            </w:r>
          </w:p>
        </w:tc>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Styling, responsive, animation</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both"/>
            </w:pPr>
            <w:r>
              <w:rPr>
                <w:b/>
                <w:bCs/>
                <w:sz w:val="22"/>
                <w:szCs w:val="22"/>
              </w:rPr>
              <w:t>Backend</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Node.js</w:t>
            </w:r>
          </w:p>
        </w:tc>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^20</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Runtime JavaScript phía server</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both"/>
            </w:pPr>
            <w:r>
              <w:rPr>
                <w:b/>
                <w:bCs/>
                <w:sz w:val="22"/>
                <w:szCs w:val="22"/>
              </w:rPr>
              <w:t>Backend</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Express.js</w:t>
            </w:r>
          </w:p>
        </w:tc>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^5</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HTTP framework, routing</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both"/>
            </w:pPr>
            <w:r>
              <w:rPr>
                <w:b/>
                <w:bCs/>
                <w:sz w:val="22"/>
                <w:szCs w:val="22"/>
              </w:rPr>
              <w:t>Backend</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jsonwebtoken</w:t>
            </w:r>
          </w:p>
        </w:tc>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^9</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Tạo và xác thực JWT</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both"/>
            </w:pPr>
            <w:r>
              <w:rPr>
                <w:b/>
                <w:bCs/>
                <w:sz w:val="22"/>
                <w:szCs w:val="22"/>
              </w:rPr>
              <w:t>Backend</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bcryptjs</w:t>
            </w:r>
          </w:p>
        </w:tc>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^3</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Mã hóa mật khẩu</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both"/>
            </w:pPr>
            <w:r>
              <w:rPr>
                <w:b/>
                <w:bCs/>
                <w:sz w:val="22"/>
                <w:szCs w:val="22"/>
              </w:rPr>
              <w:t>Backend</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passport + passport-google-oauth20 + passport-facebook</w:t>
            </w:r>
          </w:p>
        </w:tc>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^0.7</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OAuth 2.0 Google &amp; Facebook</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both"/>
            </w:pPr>
            <w:r>
              <w:rPr>
                <w:b/>
                <w:bCs/>
                <w:sz w:val="22"/>
                <w:szCs w:val="22"/>
              </w:rPr>
              <w:t>Backend</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multer + multer-storage-cloudinary</w:t>
            </w:r>
          </w:p>
        </w:tc>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^2</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Upload ảnh lên Cloudinary</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both"/>
            </w:pPr>
            <w:r>
              <w:rPr>
                <w:b/>
                <w:bCs/>
                <w:sz w:val="22"/>
                <w:szCs w:val="22"/>
              </w:rPr>
              <w:t>Backend</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cloudinary</w:t>
            </w:r>
          </w:p>
        </w:tc>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^2</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CDN lưu trữ ảnh đám mây</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both"/>
            </w:pPr>
            <w:r>
              <w:rPr>
                <w:b/>
                <w:bCs/>
                <w:sz w:val="22"/>
                <w:szCs w:val="22"/>
              </w:rPr>
              <w:t>Backend</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mysql2</w:t>
            </w:r>
          </w:p>
        </w:tc>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^3</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Kết nối MySQL, hỗ trợ Promise API</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both"/>
            </w:pPr>
            <w:r>
              <w:rPr>
                <w:b/>
                <w:bCs/>
                <w:sz w:val="22"/>
                <w:szCs w:val="22"/>
              </w:rPr>
              <w:t>Backend</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express-session + nodemon</w:t>
            </w:r>
          </w:p>
        </w:tc>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^1</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Session OAuth / hot reload dev</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both"/>
            </w:pPr>
            <w:r>
              <w:rPr>
                <w:b/>
                <w:bCs/>
                <w:sz w:val="22"/>
                <w:szCs w:val="22"/>
              </w:rPr>
              <w:lastRenderedPageBreak/>
              <w:t>Database</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MySQL</w:t>
            </w:r>
          </w:p>
        </w:tc>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^8</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Hệ quản trị CSDL quan hệ</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540D23">
            <w:pPr>
              <w:spacing w:before="60" w:after="60"/>
              <w:jc w:val="both"/>
            </w:pPr>
            <w:r>
              <w:rPr>
                <w:b/>
                <w:bCs/>
                <w:sz w:val="22"/>
                <w:szCs w:val="22"/>
              </w:rPr>
              <w:t>IDE /</w:t>
            </w:r>
            <w:r w:rsidR="00BA124E">
              <w:rPr>
                <w:b/>
                <w:bCs/>
                <w:sz w:val="22"/>
                <w:szCs w:val="22"/>
              </w:rPr>
              <w:t xml:space="preserve"> Tool</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VS Code, MySQL Workbench, Postman</w:t>
            </w:r>
          </w:p>
        </w:tc>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latest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Lập trình, quản lý DB, test API</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both"/>
            </w:pPr>
            <w:r>
              <w:rPr>
                <w:b/>
                <w:bCs/>
                <w:sz w:val="22"/>
                <w:szCs w:val="22"/>
              </w:rPr>
              <w:t>OS</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Windows 11</w:t>
            </w:r>
          </w:p>
        </w:tc>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Môi trường phát triển</w:t>
            </w:r>
          </w:p>
        </w:tc>
      </w:tr>
    </w:tbl>
    <w:p w:rsidR="0002496A" w:rsidRDefault="0002496A">
      <w:pPr>
        <w:spacing w:after="80"/>
      </w:pPr>
    </w:p>
    <w:p w:rsidR="0002496A" w:rsidRDefault="00BA124E">
      <w:pPr>
        <w:pStyle w:val="Heading2"/>
        <w:spacing w:before="300" w:after="140"/>
      </w:pPr>
      <w:r>
        <w:t>4.2. Cài đặt Frontend</w:t>
      </w:r>
    </w:p>
    <w:p w:rsidR="0002496A" w:rsidRDefault="00BA124E">
      <w:pPr>
        <w:spacing w:after="120"/>
        <w:jc w:val="both"/>
      </w:pPr>
      <w:r>
        <w:rPr>
          <w:b/>
          <w:bCs/>
        </w:rPr>
        <w:t>Cấu trúc thư mục Frontend:</w:t>
      </w:r>
    </w:p>
    <w:p w:rsidR="0002496A" w:rsidRDefault="00BA124E">
      <w:pPr>
        <w:shd w:val="clear" w:color="F2F2F2" w:fill="F2F2F2"/>
        <w:spacing w:after="60"/>
        <w:ind w:left="360"/>
      </w:pPr>
      <w:r>
        <w:rPr>
          <w:rFonts w:ascii="Courier New" w:eastAsia="Courier New" w:hAnsi="Courier New" w:cs="Courier New"/>
          <w:color w:val="1F4E79"/>
          <w:sz w:val="20"/>
          <w:szCs w:val="20"/>
        </w:rPr>
        <w:t>frontend/</w:t>
      </w:r>
    </w:p>
    <w:p w:rsidR="0002496A" w:rsidRDefault="00BA124E">
      <w:pPr>
        <w:shd w:val="clear" w:color="F2F2F2" w:fill="F2F2F2"/>
        <w:spacing w:after="60"/>
        <w:ind w:left="360"/>
      </w:pPr>
      <w:r>
        <w:rPr>
          <w:rFonts w:ascii="Courier New" w:eastAsia="Courier New" w:hAnsi="Courier New" w:cs="Courier New"/>
          <w:color w:val="1F4E79"/>
          <w:sz w:val="20"/>
          <w:szCs w:val="20"/>
        </w:rPr>
        <w:t>├── src/</w:t>
      </w:r>
    </w:p>
    <w:p w:rsidR="0002496A" w:rsidRDefault="00BA124E">
      <w:pPr>
        <w:shd w:val="clear" w:color="F2F2F2" w:fill="F2F2F2"/>
        <w:spacing w:after="60"/>
        <w:ind w:left="360"/>
      </w:pPr>
      <w:r>
        <w:rPr>
          <w:rFonts w:ascii="Courier New" w:eastAsia="Courier New" w:hAnsi="Courier New" w:cs="Courier New"/>
          <w:color w:val="1F4E79"/>
          <w:sz w:val="20"/>
          <w:szCs w:val="20"/>
        </w:rPr>
        <w:t>│   ├── components/       # Header, Footer, PostCard, CommentSection</w:t>
      </w:r>
    </w:p>
    <w:p w:rsidR="0002496A" w:rsidRDefault="00BA124E">
      <w:pPr>
        <w:shd w:val="clear" w:color="F2F2F2" w:fill="F2F2F2"/>
        <w:spacing w:after="60"/>
        <w:ind w:left="360"/>
      </w:pPr>
      <w:r>
        <w:rPr>
          <w:rFonts w:ascii="Courier New" w:eastAsia="Courier New" w:hAnsi="Courier New" w:cs="Courier New"/>
          <w:color w:val="1F4E79"/>
          <w:sz w:val="20"/>
          <w:szCs w:val="20"/>
        </w:rPr>
        <w:t>│   ├── pages/            # Home, PostDetail, CategoryPage, SearchPage,</w:t>
      </w:r>
    </w:p>
    <w:p w:rsidR="0002496A" w:rsidRDefault="00BA124E">
      <w:pPr>
        <w:shd w:val="clear" w:color="F2F2F2" w:fill="F2F2F2"/>
        <w:spacing w:after="60"/>
        <w:ind w:left="360"/>
      </w:pPr>
      <w:r>
        <w:rPr>
          <w:rFonts w:ascii="Courier New" w:eastAsia="Courier New" w:hAnsi="Courier New" w:cs="Courier New"/>
          <w:color w:val="1F4E79"/>
          <w:sz w:val="20"/>
          <w:szCs w:val="20"/>
        </w:rPr>
        <w:t>│   │                     # AuthPage, ProfilePage, DatBaoPage, StaticPage</w:t>
      </w:r>
    </w:p>
    <w:p w:rsidR="0002496A" w:rsidRDefault="00BA124E">
      <w:pPr>
        <w:shd w:val="clear" w:color="F2F2F2" w:fill="F2F2F2"/>
        <w:spacing w:after="60"/>
        <w:ind w:left="360"/>
      </w:pPr>
      <w:r>
        <w:rPr>
          <w:rFonts w:ascii="Courier New" w:eastAsia="Courier New" w:hAnsi="Courier New" w:cs="Courier New"/>
          <w:color w:val="1F4E79"/>
          <w:sz w:val="20"/>
          <w:szCs w:val="20"/>
        </w:rPr>
        <w:t xml:space="preserve">│   ├── pages/admin/  </w:t>
      </w:r>
      <w:r>
        <w:rPr>
          <w:rFonts w:ascii="Courier New" w:eastAsia="Courier New" w:hAnsi="Courier New" w:cs="Courier New"/>
          <w:color w:val="1F4E79"/>
          <w:sz w:val="20"/>
          <w:szCs w:val="20"/>
        </w:rPr>
        <w:t xml:space="preserve">    # Dashboard, NewsManager, NewsEditor,</w:t>
      </w:r>
    </w:p>
    <w:p w:rsidR="0002496A" w:rsidRDefault="00BA124E">
      <w:pPr>
        <w:shd w:val="clear" w:color="F2F2F2" w:fill="F2F2F2"/>
        <w:spacing w:after="60"/>
        <w:ind w:left="360"/>
      </w:pPr>
      <w:r>
        <w:rPr>
          <w:rFonts w:ascii="Courier New" w:eastAsia="Courier New" w:hAnsi="Courier New" w:cs="Courier New"/>
          <w:color w:val="1F4E79"/>
          <w:sz w:val="20"/>
          <w:szCs w:val="20"/>
        </w:rPr>
        <w:t>│   │                     # PostsManager, CategoriesManager, UsersManager</w:t>
      </w:r>
    </w:p>
    <w:p w:rsidR="0002496A" w:rsidRDefault="00BA124E">
      <w:pPr>
        <w:shd w:val="clear" w:color="F2F2F2" w:fill="F2F2F2"/>
        <w:spacing w:after="60"/>
        <w:ind w:left="360"/>
      </w:pPr>
      <w:r>
        <w:rPr>
          <w:rFonts w:ascii="Courier New" w:eastAsia="Courier New" w:hAnsi="Courier New" w:cs="Courier New"/>
          <w:color w:val="1F4E79"/>
          <w:sz w:val="20"/>
          <w:szCs w:val="20"/>
        </w:rPr>
        <w:t>│   ├── context/          # AuthContext.jsx – qu</w:t>
      </w:r>
      <w:r>
        <w:rPr>
          <w:rFonts w:ascii="Courier New" w:eastAsia="Courier New" w:hAnsi="Courier New" w:cs="Courier New"/>
          <w:color w:val="1F4E79"/>
          <w:sz w:val="20"/>
          <w:szCs w:val="20"/>
        </w:rPr>
        <w:t>ả</w:t>
      </w:r>
      <w:r>
        <w:rPr>
          <w:rFonts w:ascii="Courier New" w:eastAsia="Courier New" w:hAnsi="Courier New" w:cs="Courier New"/>
          <w:color w:val="1F4E79"/>
          <w:sz w:val="20"/>
          <w:szCs w:val="20"/>
        </w:rPr>
        <w:t>n lý state đăng nh</w:t>
      </w:r>
      <w:r>
        <w:rPr>
          <w:rFonts w:ascii="Courier New" w:eastAsia="Courier New" w:hAnsi="Courier New" w:cs="Courier New"/>
          <w:color w:val="1F4E79"/>
          <w:sz w:val="20"/>
          <w:szCs w:val="20"/>
        </w:rPr>
        <w:t>ậ</w:t>
      </w:r>
      <w:r>
        <w:rPr>
          <w:rFonts w:ascii="Courier New" w:eastAsia="Courier New" w:hAnsi="Courier New" w:cs="Courier New"/>
          <w:color w:val="1F4E79"/>
          <w:sz w:val="20"/>
          <w:szCs w:val="20"/>
        </w:rPr>
        <w:t>p</w:t>
      </w:r>
    </w:p>
    <w:p w:rsidR="0002496A" w:rsidRDefault="00BA124E">
      <w:pPr>
        <w:shd w:val="clear" w:color="F2F2F2" w:fill="F2F2F2"/>
        <w:spacing w:after="60"/>
        <w:ind w:left="360"/>
      </w:pPr>
      <w:r>
        <w:rPr>
          <w:rFonts w:ascii="Courier New" w:eastAsia="Courier New" w:hAnsi="Courier New" w:cs="Courier New"/>
          <w:color w:val="1F4E79"/>
          <w:sz w:val="20"/>
          <w:szCs w:val="20"/>
        </w:rPr>
        <w:t>│   ├── services/         # api.js – axios instance, interceptors</w:t>
      </w:r>
    </w:p>
    <w:p w:rsidR="0002496A" w:rsidRDefault="00BA124E">
      <w:pPr>
        <w:shd w:val="clear" w:color="F2F2F2" w:fill="F2F2F2"/>
        <w:spacing w:after="60"/>
        <w:ind w:left="360"/>
      </w:pPr>
      <w:r>
        <w:rPr>
          <w:rFonts w:ascii="Courier New" w:eastAsia="Courier New" w:hAnsi="Courier New" w:cs="Courier New"/>
          <w:color w:val="1F4E79"/>
          <w:sz w:val="20"/>
          <w:szCs w:val="20"/>
        </w:rPr>
        <w:t xml:space="preserve">│   </w:t>
      </w:r>
      <w:r>
        <w:rPr>
          <w:rFonts w:ascii="Courier New" w:eastAsia="Courier New" w:hAnsi="Courier New" w:cs="Courier New"/>
          <w:color w:val="1F4E79"/>
          <w:sz w:val="20"/>
          <w:szCs w:val="20"/>
        </w:rPr>
        <w:t>├── index.css         # Design tokens, global styles</w:t>
      </w:r>
    </w:p>
    <w:p w:rsidR="0002496A" w:rsidRDefault="00BA124E">
      <w:pPr>
        <w:shd w:val="clear" w:color="F2F2F2" w:fill="F2F2F2"/>
        <w:spacing w:after="60"/>
        <w:ind w:left="360"/>
      </w:pPr>
      <w:r>
        <w:rPr>
          <w:rFonts w:ascii="Courier New" w:eastAsia="Courier New" w:hAnsi="Courier New" w:cs="Courier New"/>
          <w:color w:val="1F4E79"/>
          <w:sz w:val="20"/>
          <w:szCs w:val="20"/>
        </w:rPr>
        <w:t>│   └── App.jsx           # Routing (React Router v6)</w:t>
      </w:r>
    </w:p>
    <w:p w:rsidR="0002496A" w:rsidRDefault="00BA124E">
      <w:pPr>
        <w:shd w:val="clear" w:color="F2F2F2" w:fill="F2F2F2"/>
        <w:spacing w:after="60"/>
        <w:ind w:left="360"/>
      </w:pPr>
      <w:r>
        <w:rPr>
          <w:rFonts w:ascii="Courier New" w:eastAsia="Courier New" w:hAnsi="Courier New" w:cs="Courier New"/>
          <w:color w:val="1F4E79"/>
          <w:sz w:val="20"/>
          <w:szCs w:val="20"/>
        </w:rPr>
        <w:t>├── vite.config.js</w:t>
      </w:r>
    </w:p>
    <w:p w:rsidR="0002496A" w:rsidRDefault="00BA124E">
      <w:pPr>
        <w:shd w:val="clear" w:color="F2F2F2" w:fill="F2F2F2"/>
        <w:spacing w:after="60"/>
        <w:ind w:left="360"/>
      </w:pPr>
      <w:r>
        <w:rPr>
          <w:rFonts w:ascii="Courier New" w:eastAsia="Courier New" w:hAnsi="Courier New" w:cs="Courier New"/>
          <w:color w:val="1F4E79"/>
          <w:sz w:val="20"/>
          <w:szCs w:val="20"/>
        </w:rPr>
        <w:t>└── package.json</w:t>
      </w:r>
    </w:p>
    <w:p w:rsidR="0002496A" w:rsidRDefault="0002496A">
      <w:pPr>
        <w:spacing w:after="80"/>
      </w:pPr>
    </w:p>
    <w:p w:rsidR="0002496A" w:rsidRDefault="00BA124E">
      <w:pPr>
        <w:spacing w:after="120"/>
        <w:jc w:val="both"/>
      </w:pPr>
      <w:r>
        <w:rPr>
          <w:b/>
          <w:bCs/>
        </w:rPr>
        <w:t>Các điểm nhấn kỹ thuật Frontend:</w:t>
      </w:r>
    </w:p>
    <w:p w:rsidR="0002496A" w:rsidRDefault="00BA124E">
      <w:pPr>
        <w:pStyle w:val="ListParagraph"/>
        <w:numPr>
          <w:ilvl w:val="0"/>
          <w:numId w:val="1"/>
        </w:numPr>
        <w:spacing w:after="80"/>
        <w:jc w:val="both"/>
      </w:pPr>
      <w:r>
        <w:t>AuthContext: Lưu trữ token và thông tin user trong localStorage, cung cấp hàm l</w:t>
      </w:r>
      <w:r>
        <w:t>ogin/logout toàn ứng dụng qua React Context. Mọi component con đều có thể gọi useAuth() để truy cập trạng thái đăng nhập.</w:t>
      </w:r>
    </w:p>
    <w:p w:rsidR="0002496A" w:rsidRDefault="00BA124E">
      <w:pPr>
        <w:pStyle w:val="ListParagraph"/>
        <w:numPr>
          <w:ilvl w:val="0"/>
          <w:numId w:val="1"/>
        </w:numPr>
        <w:spacing w:after="80"/>
        <w:jc w:val="both"/>
      </w:pPr>
      <w:r>
        <w:t>React Router v6: Phân chia 2 layout riêng biệt – MainLayout (có Header/Footer) và AdminLayout (sidebar quản trị). Route /admin/* yêu c</w:t>
      </w:r>
      <w:r>
        <w:t>ầu role_id=1 để truy cập.</w:t>
      </w:r>
    </w:p>
    <w:p w:rsidR="0002496A" w:rsidRDefault="00BA124E">
      <w:pPr>
        <w:pStyle w:val="ListParagraph"/>
        <w:numPr>
          <w:ilvl w:val="0"/>
          <w:numId w:val="1"/>
        </w:numPr>
        <w:spacing w:after="80"/>
        <w:jc w:val="both"/>
      </w:pPr>
      <w:r>
        <w:t>Validate phía client: Form đăng ký kiểm tra username không khoảng trắng, email đúng định dạng, password ≥ 6 ký tự trước khi gọi API. NewsEditor kiểm tra tiêu đề và nội dung bắt buộc.</w:t>
      </w:r>
    </w:p>
    <w:p w:rsidR="0002496A" w:rsidRDefault="00BA124E">
      <w:pPr>
        <w:pStyle w:val="ListParagraph"/>
        <w:numPr>
          <w:ilvl w:val="0"/>
          <w:numId w:val="1"/>
        </w:numPr>
        <w:spacing w:after="80"/>
        <w:jc w:val="both"/>
      </w:pPr>
      <w:r>
        <w:t xml:space="preserve">Responsive Design: CSS thuần với flexbox/grid, </w:t>
      </w:r>
      <w:r>
        <w:t>breakpoints tại 768px và 1024px. Mega Menu chuyển sang mobile menu dạng accordion trên màn hình nhỏ.</w:t>
      </w:r>
    </w:p>
    <w:p w:rsidR="0002496A" w:rsidRDefault="00BA124E">
      <w:pPr>
        <w:pStyle w:val="ListParagraph"/>
        <w:numPr>
          <w:ilvl w:val="0"/>
          <w:numId w:val="1"/>
        </w:numPr>
        <w:spacing w:after="80"/>
        <w:jc w:val="both"/>
      </w:pPr>
      <w:r>
        <w:t>Tối ưu UX: Loading skeleton khi chờ API, toast notification sau mỗi hành động, lazy render bình luận reply theo từng cấp.</w:t>
      </w:r>
    </w:p>
    <w:p w:rsidR="0002496A" w:rsidRDefault="0002496A">
      <w:pPr>
        <w:spacing w:after="80"/>
      </w:pPr>
    </w:p>
    <w:p w:rsidR="0002496A" w:rsidRDefault="00BA124E">
      <w:pPr>
        <w:spacing w:after="120"/>
        <w:jc w:val="both"/>
      </w:pPr>
      <w:r>
        <w:rPr>
          <w:b/>
          <w:bCs/>
        </w:rPr>
        <w:t>Minh họa giao diện Frontend:</w:t>
      </w:r>
    </w:p>
    <w:p w:rsidR="0002496A" w:rsidRDefault="0002496A">
      <w:pPr>
        <w:spacing w:after="80"/>
      </w:pPr>
    </w:p>
    <w:tbl>
      <w:tblPr>
        <w:tblW w:w="5000" w:type="pct"/>
        <w:tblBorders>
          <w:top w:val="dashed" w:sz="2" w:space="0" w:color="2E74B5"/>
          <w:left w:val="dashed" w:sz="2" w:space="0" w:color="2E74B5"/>
          <w:bottom w:val="dashed" w:sz="2" w:space="0" w:color="2E74B5"/>
          <w:right w:val="dashed" w:sz="2" w:space="0" w:color="2E74B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02496A">
        <w:tblPrEx>
          <w:tblCellMar>
            <w:top w:w="0" w:type="dxa"/>
            <w:bottom w:w="0" w:type="dxa"/>
          </w:tblCellMar>
        </w:tblPrEx>
        <w:tc>
          <w:tcPr>
            <w:tcW w:w="0" w:type="auto"/>
            <w:shd w:val="clear" w:color="EBF3FB" w:fill="EBF3FB"/>
            <w:tcMar>
              <w:top w:w="200" w:type="dxa"/>
              <w:left w:w="200" w:type="dxa"/>
              <w:bottom w:w="200" w:type="dxa"/>
              <w:right w:w="200" w:type="dxa"/>
            </w:tcMar>
          </w:tcPr>
          <w:p w:rsidR="0002496A" w:rsidRDefault="00BA124E">
            <w:pPr>
              <w:spacing w:before="500" w:after="500"/>
              <w:jc w:val="center"/>
            </w:pPr>
            <w:r>
              <w:rPr>
                <w:i/>
                <w:iCs/>
                <w:color w:val="595959"/>
                <w:sz w:val="22"/>
                <w:szCs w:val="22"/>
              </w:rPr>
              <w:t>📷</w:t>
            </w:r>
            <w:r>
              <w:rPr>
                <w:i/>
                <w:iCs/>
                <w:color w:val="595959"/>
                <w:sz w:val="22"/>
                <w:szCs w:val="22"/>
              </w:rPr>
              <w:t xml:space="preserve">  [Chèn ảnh chụp màn hình Trang chủ (Home) tại đây]</w:t>
            </w:r>
          </w:p>
        </w:tc>
      </w:tr>
    </w:tbl>
    <w:p w:rsidR="0002496A" w:rsidRDefault="0002496A">
      <w:pPr>
        <w:spacing w:after="80"/>
      </w:pPr>
    </w:p>
    <w:tbl>
      <w:tblPr>
        <w:tblW w:w="5000" w:type="pct"/>
        <w:tblBorders>
          <w:top w:val="dashed" w:sz="2" w:space="0" w:color="2E74B5"/>
          <w:left w:val="dashed" w:sz="2" w:space="0" w:color="2E74B5"/>
          <w:bottom w:val="dashed" w:sz="2" w:space="0" w:color="2E74B5"/>
          <w:right w:val="dashed" w:sz="2" w:space="0" w:color="2E74B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02496A">
        <w:tblPrEx>
          <w:tblCellMar>
            <w:top w:w="0" w:type="dxa"/>
            <w:bottom w:w="0" w:type="dxa"/>
          </w:tblCellMar>
        </w:tblPrEx>
        <w:tc>
          <w:tcPr>
            <w:tcW w:w="0" w:type="auto"/>
            <w:shd w:val="clear" w:color="EBF3FB" w:fill="EBF3FB"/>
            <w:tcMar>
              <w:top w:w="200" w:type="dxa"/>
              <w:left w:w="200" w:type="dxa"/>
              <w:bottom w:w="200" w:type="dxa"/>
              <w:right w:w="200" w:type="dxa"/>
            </w:tcMar>
          </w:tcPr>
          <w:p w:rsidR="0002496A" w:rsidRDefault="00BA124E">
            <w:pPr>
              <w:spacing w:before="500" w:after="500"/>
              <w:jc w:val="center"/>
            </w:pPr>
            <w:r>
              <w:rPr>
                <w:i/>
                <w:iCs/>
                <w:color w:val="595959"/>
                <w:sz w:val="22"/>
                <w:szCs w:val="22"/>
              </w:rPr>
              <w:t>📷</w:t>
            </w:r>
            <w:r>
              <w:rPr>
                <w:i/>
                <w:iCs/>
                <w:color w:val="595959"/>
                <w:sz w:val="22"/>
                <w:szCs w:val="22"/>
              </w:rPr>
              <w:t xml:space="preserve">  [Chèn ảnh chụp màn hình Admin NewsEditor tại đây]</w:t>
            </w:r>
          </w:p>
        </w:tc>
      </w:tr>
    </w:tbl>
    <w:p w:rsidR="0002496A" w:rsidRDefault="0002496A">
      <w:pPr>
        <w:spacing w:after="80"/>
      </w:pPr>
    </w:p>
    <w:p w:rsidR="0002496A" w:rsidRDefault="00BA124E">
      <w:pPr>
        <w:pStyle w:val="Heading2"/>
        <w:spacing w:before="300" w:after="140"/>
      </w:pPr>
      <w:r>
        <w:t>4.3. Cài đặt Backend và API</w:t>
      </w:r>
    </w:p>
    <w:p w:rsidR="0002496A" w:rsidRDefault="00BA124E">
      <w:pPr>
        <w:spacing w:after="120"/>
        <w:jc w:val="both"/>
      </w:pPr>
      <w:r>
        <w:rPr>
          <w:b/>
          <w:bCs/>
        </w:rPr>
        <w:t>Cấu trúc Backend:</w:t>
      </w:r>
    </w:p>
    <w:p w:rsidR="0002496A" w:rsidRDefault="00BA124E">
      <w:pPr>
        <w:shd w:val="clear" w:color="F2F2F2" w:fill="F2F2F2"/>
        <w:spacing w:after="60"/>
        <w:ind w:left="360"/>
      </w:pPr>
      <w:r>
        <w:rPr>
          <w:rFonts w:ascii="Courier New" w:eastAsia="Courier New" w:hAnsi="Courier New" w:cs="Courier New"/>
          <w:color w:val="1F4E79"/>
          <w:sz w:val="20"/>
          <w:szCs w:val="20"/>
        </w:rPr>
        <w:t>backend/</w:t>
      </w:r>
    </w:p>
    <w:p w:rsidR="0002496A" w:rsidRDefault="00BA124E">
      <w:pPr>
        <w:shd w:val="clear" w:color="F2F2F2" w:fill="F2F2F2"/>
        <w:spacing w:after="60"/>
        <w:ind w:left="360"/>
      </w:pPr>
      <w:r>
        <w:rPr>
          <w:rFonts w:ascii="Courier New" w:eastAsia="Courier New" w:hAnsi="Courier New" w:cs="Courier New"/>
          <w:color w:val="1F4E79"/>
          <w:sz w:val="20"/>
          <w:szCs w:val="20"/>
        </w:rPr>
        <w:t>├── app.js               # Entry point, mount routes</w:t>
      </w:r>
    </w:p>
    <w:p w:rsidR="0002496A" w:rsidRDefault="00BA124E">
      <w:pPr>
        <w:shd w:val="clear" w:color="F2F2F2" w:fill="F2F2F2"/>
        <w:spacing w:after="60"/>
        <w:ind w:left="360"/>
      </w:pPr>
      <w:r>
        <w:rPr>
          <w:rFonts w:ascii="Courier New" w:eastAsia="Courier New" w:hAnsi="Courier New" w:cs="Courier New"/>
          <w:color w:val="1F4E79"/>
          <w:sz w:val="20"/>
          <w:szCs w:val="20"/>
        </w:rPr>
        <w:t>├── config/</w:t>
      </w:r>
    </w:p>
    <w:p w:rsidR="0002496A" w:rsidRDefault="00BA124E">
      <w:pPr>
        <w:shd w:val="clear" w:color="F2F2F2" w:fill="F2F2F2"/>
        <w:spacing w:after="60"/>
        <w:ind w:left="360"/>
      </w:pPr>
      <w:r>
        <w:rPr>
          <w:rFonts w:ascii="Courier New" w:eastAsia="Courier New" w:hAnsi="Courier New" w:cs="Courier New"/>
          <w:color w:val="1F4E79"/>
          <w:sz w:val="20"/>
          <w:szCs w:val="20"/>
        </w:rPr>
        <w:t xml:space="preserve">│   ├── db.js           </w:t>
      </w:r>
      <w:r>
        <w:rPr>
          <w:rFonts w:ascii="Courier New" w:eastAsia="Courier New" w:hAnsi="Courier New" w:cs="Courier New"/>
          <w:color w:val="1F4E79"/>
          <w:sz w:val="20"/>
          <w:szCs w:val="20"/>
        </w:rPr>
        <w:t xml:space="preserve"> # K</w:t>
      </w:r>
      <w:r>
        <w:rPr>
          <w:rFonts w:ascii="Courier New" w:eastAsia="Courier New" w:hAnsi="Courier New" w:cs="Courier New"/>
          <w:color w:val="1F4E79"/>
          <w:sz w:val="20"/>
          <w:szCs w:val="20"/>
        </w:rPr>
        <w:t>ế</w:t>
      </w:r>
      <w:r>
        <w:rPr>
          <w:rFonts w:ascii="Courier New" w:eastAsia="Courier New" w:hAnsi="Courier New" w:cs="Courier New"/>
          <w:color w:val="1F4E79"/>
          <w:sz w:val="20"/>
          <w:szCs w:val="20"/>
        </w:rPr>
        <w:t>t n</w:t>
      </w:r>
      <w:r>
        <w:rPr>
          <w:rFonts w:ascii="Courier New" w:eastAsia="Courier New" w:hAnsi="Courier New" w:cs="Courier New"/>
          <w:color w:val="1F4E79"/>
          <w:sz w:val="20"/>
          <w:szCs w:val="20"/>
        </w:rPr>
        <w:t>ố</w:t>
      </w:r>
      <w:r>
        <w:rPr>
          <w:rFonts w:ascii="Courier New" w:eastAsia="Courier New" w:hAnsi="Courier New" w:cs="Courier New"/>
          <w:color w:val="1F4E79"/>
          <w:sz w:val="20"/>
          <w:szCs w:val="20"/>
        </w:rPr>
        <w:t>i MySQL (mysql2)</w:t>
      </w:r>
    </w:p>
    <w:p w:rsidR="0002496A" w:rsidRDefault="00BA124E">
      <w:pPr>
        <w:shd w:val="clear" w:color="F2F2F2" w:fill="F2F2F2"/>
        <w:spacing w:after="60"/>
        <w:ind w:left="360"/>
      </w:pPr>
      <w:r>
        <w:rPr>
          <w:rFonts w:ascii="Courier New" w:eastAsia="Courier New" w:hAnsi="Courier New" w:cs="Courier New"/>
          <w:color w:val="1F4E79"/>
          <w:sz w:val="20"/>
          <w:szCs w:val="20"/>
        </w:rPr>
        <w:t>│   └── passport.js      # C</w:t>
      </w:r>
      <w:r>
        <w:rPr>
          <w:rFonts w:ascii="Courier New" w:eastAsia="Courier New" w:hAnsi="Courier New" w:cs="Courier New"/>
          <w:color w:val="1F4E79"/>
          <w:sz w:val="20"/>
          <w:szCs w:val="20"/>
        </w:rPr>
        <w:t>ấ</w:t>
      </w:r>
      <w:r>
        <w:rPr>
          <w:rFonts w:ascii="Courier New" w:eastAsia="Courier New" w:hAnsi="Courier New" w:cs="Courier New"/>
          <w:color w:val="1F4E79"/>
          <w:sz w:val="20"/>
          <w:szCs w:val="20"/>
        </w:rPr>
        <w:t>u hình Google/Facebook OAuth</w:t>
      </w:r>
    </w:p>
    <w:p w:rsidR="0002496A" w:rsidRDefault="00BA124E">
      <w:pPr>
        <w:shd w:val="clear" w:color="F2F2F2" w:fill="F2F2F2"/>
        <w:spacing w:after="60"/>
        <w:ind w:left="360"/>
      </w:pPr>
      <w:r>
        <w:rPr>
          <w:rFonts w:ascii="Courier New" w:eastAsia="Courier New" w:hAnsi="Courier New" w:cs="Courier New"/>
          <w:color w:val="1F4E79"/>
          <w:sz w:val="20"/>
          <w:szCs w:val="20"/>
        </w:rPr>
        <w:t>├── controllers/         # authController, postController, commentController...</w:t>
      </w:r>
    </w:p>
    <w:p w:rsidR="0002496A" w:rsidRDefault="00BA124E">
      <w:pPr>
        <w:shd w:val="clear" w:color="F2F2F2" w:fill="F2F2F2"/>
        <w:spacing w:after="60"/>
        <w:ind w:left="360"/>
      </w:pPr>
      <w:r>
        <w:rPr>
          <w:rFonts w:ascii="Courier New" w:eastAsia="Courier New" w:hAnsi="Courier New" w:cs="Courier New"/>
          <w:color w:val="1F4E79"/>
          <w:sz w:val="20"/>
          <w:szCs w:val="20"/>
        </w:rPr>
        <w:t>├── middleware/          # verifyToken.js, checkAdmin.js</w:t>
      </w:r>
    </w:p>
    <w:p w:rsidR="0002496A" w:rsidRDefault="00BA124E">
      <w:pPr>
        <w:shd w:val="clear" w:color="F2F2F2" w:fill="F2F2F2"/>
        <w:spacing w:after="60"/>
        <w:ind w:left="360"/>
      </w:pPr>
      <w:r>
        <w:rPr>
          <w:rFonts w:ascii="Courier New" w:eastAsia="Courier New" w:hAnsi="Courier New" w:cs="Courier New"/>
          <w:color w:val="1F4E79"/>
          <w:sz w:val="20"/>
          <w:szCs w:val="20"/>
        </w:rPr>
        <w:t>├── routes/              # auth, post, category, comment, bookmark...</w:t>
      </w:r>
    </w:p>
    <w:p w:rsidR="0002496A" w:rsidRDefault="00BA124E">
      <w:pPr>
        <w:shd w:val="clear" w:color="F2F2F2" w:fill="F2F2F2"/>
        <w:spacing w:after="60"/>
        <w:ind w:left="360"/>
      </w:pPr>
      <w:r>
        <w:rPr>
          <w:rFonts w:ascii="Courier New" w:eastAsia="Courier New" w:hAnsi="Courier New" w:cs="Courier New"/>
          <w:color w:val="1F4E79"/>
          <w:sz w:val="20"/>
          <w:szCs w:val="20"/>
        </w:rPr>
        <w:t>├── utils/               # Helper functions</w:t>
      </w:r>
    </w:p>
    <w:p w:rsidR="0002496A" w:rsidRDefault="00BA124E">
      <w:pPr>
        <w:shd w:val="clear" w:color="F2F2F2" w:fill="F2F2F2"/>
        <w:spacing w:after="60"/>
        <w:ind w:left="360"/>
      </w:pPr>
      <w:r>
        <w:rPr>
          <w:rFonts w:ascii="Courier New" w:eastAsia="Courier New" w:hAnsi="Courier New" w:cs="Courier New"/>
          <w:color w:val="1F4E79"/>
          <w:sz w:val="20"/>
          <w:szCs w:val="20"/>
        </w:rPr>
        <w:t>└── .env                 # Bi</w:t>
      </w:r>
      <w:r>
        <w:rPr>
          <w:rFonts w:ascii="Courier New" w:eastAsia="Courier New" w:hAnsi="Courier New" w:cs="Courier New"/>
          <w:color w:val="1F4E79"/>
          <w:sz w:val="20"/>
          <w:szCs w:val="20"/>
        </w:rPr>
        <w:t>ế</w:t>
      </w:r>
      <w:r>
        <w:rPr>
          <w:rFonts w:ascii="Courier New" w:eastAsia="Courier New" w:hAnsi="Courier New" w:cs="Courier New"/>
          <w:color w:val="1F4E79"/>
          <w:sz w:val="20"/>
          <w:szCs w:val="20"/>
        </w:rPr>
        <w:t>n môi trư</w:t>
      </w:r>
      <w:r>
        <w:rPr>
          <w:rFonts w:ascii="Courier New" w:eastAsia="Courier New" w:hAnsi="Courier New" w:cs="Courier New"/>
          <w:color w:val="1F4E79"/>
          <w:sz w:val="20"/>
          <w:szCs w:val="20"/>
        </w:rPr>
        <w:t>ờ</w:t>
      </w:r>
      <w:r>
        <w:rPr>
          <w:rFonts w:ascii="Courier New" w:eastAsia="Courier New" w:hAnsi="Courier New" w:cs="Courier New"/>
          <w:color w:val="1F4E79"/>
          <w:sz w:val="20"/>
          <w:szCs w:val="20"/>
        </w:rPr>
        <w:t>ng</w:t>
      </w:r>
    </w:p>
    <w:p w:rsidR="0002496A" w:rsidRDefault="0002496A">
      <w:pPr>
        <w:spacing w:after="80"/>
      </w:pPr>
    </w:p>
    <w:p w:rsidR="0002496A" w:rsidRDefault="00BA124E">
      <w:pPr>
        <w:spacing w:after="120"/>
        <w:jc w:val="both"/>
      </w:pPr>
      <w:r>
        <w:rPr>
          <w:b/>
          <w:bCs/>
        </w:rPr>
        <w:t>Middleware xác thực JWT (verifyToken.js):</w:t>
      </w:r>
    </w:p>
    <w:p w:rsidR="0002496A" w:rsidRDefault="00BA124E">
      <w:pPr>
        <w:shd w:val="clear" w:color="F2F2F2" w:fill="F2F2F2"/>
        <w:spacing w:after="60"/>
        <w:ind w:left="360"/>
      </w:pPr>
      <w:r>
        <w:rPr>
          <w:rFonts w:ascii="Courier New" w:eastAsia="Courier New" w:hAnsi="Courier New" w:cs="Courier New"/>
          <w:color w:val="1F4E79"/>
          <w:sz w:val="20"/>
          <w:szCs w:val="20"/>
        </w:rPr>
        <w:t>const jwt = require('jsonwebtoken');</w:t>
      </w:r>
    </w:p>
    <w:p w:rsidR="0002496A" w:rsidRDefault="00BA124E">
      <w:pPr>
        <w:shd w:val="clear" w:color="F2F2F2" w:fill="F2F2F2"/>
        <w:spacing w:after="60"/>
        <w:ind w:left="360"/>
      </w:pPr>
      <w:r>
        <w:rPr>
          <w:rFonts w:ascii="Courier New" w:eastAsia="Courier New" w:hAnsi="Courier New" w:cs="Courier New"/>
          <w:color w:val="1F4E79"/>
          <w:sz w:val="20"/>
          <w:szCs w:val="20"/>
        </w:rPr>
        <w:t>const db  = require</w:t>
      </w:r>
      <w:r>
        <w:rPr>
          <w:rFonts w:ascii="Courier New" w:eastAsia="Courier New" w:hAnsi="Courier New" w:cs="Courier New"/>
          <w:color w:val="1F4E79"/>
          <w:sz w:val="20"/>
          <w:szCs w:val="20"/>
        </w:rPr>
        <w:t>('../config/db');</w:t>
      </w:r>
    </w:p>
    <w:p w:rsidR="0002496A" w:rsidRDefault="00BA124E">
      <w:pPr>
        <w:shd w:val="clear" w:color="F2F2F2" w:fill="F2F2F2"/>
        <w:spacing w:after="60"/>
        <w:ind w:left="360"/>
      </w:pPr>
      <w:r>
        <w:rPr>
          <w:rFonts w:ascii="Courier New" w:eastAsia="Courier New" w:hAnsi="Courier New" w:cs="Courier New"/>
          <w:color w:val="1F4E79"/>
          <w:sz w:val="20"/>
          <w:szCs w:val="20"/>
        </w:rPr>
        <w:t>module.exports = (req, res, next) =&gt; {</w:t>
      </w:r>
    </w:p>
    <w:p w:rsidR="0002496A" w:rsidRDefault="00BA124E">
      <w:pPr>
        <w:shd w:val="clear" w:color="F2F2F2" w:fill="F2F2F2"/>
        <w:spacing w:after="60"/>
        <w:ind w:left="360"/>
      </w:pPr>
      <w:r>
        <w:rPr>
          <w:rFonts w:ascii="Courier New" w:eastAsia="Courier New" w:hAnsi="Courier New" w:cs="Courier New"/>
          <w:color w:val="1F4E79"/>
          <w:sz w:val="20"/>
          <w:szCs w:val="20"/>
        </w:rPr>
        <w:t xml:space="preserve">  const token = req.headers.authorization?.split(' ')[1];</w:t>
      </w:r>
    </w:p>
    <w:p w:rsidR="0002496A" w:rsidRDefault="00BA124E">
      <w:pPr>
        <w:shd w:val="clear" w:color="F2F2F2" w:fill="F2F2F2"/>
        <w:spacing w:after="60"/>
        <w:ind w:left="360"/>
      </w:pPr>
      <w:r>
        <w:rPr>
          <w:rFonts w:ascii="Courier New" w:eastAsia="Courier New" w:hAnsi="Courier New" w:cs="Courier New"/>
          <w:color w:val="1F4E79"/>
          <w:sz w:val="20"/>
          <w:szCs w:val="20"/>
        </w:rPr>
        <w:t xml:space="preserve">  if (!token) return res.status(401).json({ msg: 'Thi</w:t>
      </w:r>
      <w:r>
        <w:rPr>
          <w:rFonts w:ascii="Courier New" w:eastAsia="Courier New" w:hAnsi="Courier New" w:cs="Courier New"/>
          <w:color w:val="1F4E79"/>
          <w:sz w:val="20"/>
          <w:szCs w:val="20"/>
        </w:rPr>
        <w:t>ế</w:t>
      </w:r>
      <w:r>
        <w:rPr>
          <w:rFonts w:ascii="Courier New" w:eastAsia="Courier New" w:hAnsi="Courier New" w:cs="Courier New"/>
          <w:color w:val="1F4E79"/>
          <w:sz w:val="20"/>
          <w:szCs w:val="20"/>
        </w:rPr>
        <w:t>u token' });</w:t>
      </w:r>
    </w:p>
    <w:p w:rsidR="0002496A" w:rsidRDefault="00BA124E">
      <w:pPr>
        <w:shd w:val="clear" w:color="F2F2F2" w:fill="F2F2F2"/>
        <w:spacing w:after="60"/>
        <w:ind w:left="360"/>
      </w:pPr>
      <w:r>
        <w:rPr>
          <w:rFonts w:ascii="Courier New" w:eastAsia="Courier New" w:hAnsi="Courier New" w:cs="Courier New"/>
          <w:color w:val="1F4E79"/>
          <w:sz w:val="20"/>
          <w:szCs w:val="20"/>
        </w:rPr>
        <w:t xml:space="preserve">  // Ki</w:t>
      </w:r>
      <w:r>
        <w:rPr>
          <w:rFonts w:ascii="Courier New" w:eastAsia="Courier New" w:hAnsi="Courier New" w:cs="Courier New"/>
          <w:color w:val="1F4E79"/>
          <w:sz w:val="20"/>
          <w:szCs w:val="20"/>
        </w:rPr>
        <w:t>ể</w:t>
      </w:r>
      <w:r>
        <w:rPr>
          <w:rFonts w:ascii="Courier New" w:eastAsia="Courier New" w:hAnsi="Courier New" w:cs="Courier New"/>
          <w:color w:val="1F4E79"/>
          <w:sz w:val="20"/>
          <w:szCs w:val="20"/>
        </w:rPr>
        <w:t>m tra blacklist</w:t>
      </w:r>
    </w:p>
    <w:p w:rsidR="0002496A" w:rsidRDefault="00BA124E">
      <w:pPr>
        <w:shd w:val="clear" w:color="F2F2F2" w:fill="F2F2F2"/>
        <w:spacing w:after="60"/>
        <w:ind w:left="360"/>
      </w:pPr>
      <w:r>
        <w:rPr>
          <w:rFonts w:ascii="Courier New" w:eastAsia="Courier New" w:hAnsi="Courier New" w:cs="Courier New"/>
          <w:color w:val="1F4E79"/>
          <w:sz w:val="20"/>
          <w:szCs w:val="20"/>
        </w:rPr>
        <w:t xml:space="preserve">  db.query('SELECT id FROM token_blacklist WHERE t</w:t>
      </w:r>
      <w:r>
        <w:rPr>
          <w:rFonts w:ascii="Courier New" w:eastAsia="Courier New" w:hAnsi="Courier New" w:cs="Courier New"/>
          <w:color w:val="1F4E79"/>
          <w:sz w:val="20"/>
          <w:szCs w:val="20"/>
        </w:rPr>
        <w:t>oken=?',[token],(err,r)=&gt;{</w:t>
      </w:r>
    </w:p>
    <w:p w:rsidR="0002496A" w:rsidRDefault="00BA124E">
      <w:pPr>
        <w:shd w:val="clear" w:color="F2F2F2" w:fill="F2F2F2"/>
        <w:spacing w:after="60"/>
        <w:ind w:left="360"/>
      </w:pPr>
      <w:r>
        <w:rPr>
          <w:rFonts w:ascii="Courier New" w:eastAsia="Courier New" w:hAnsi="Courier New" w:cs="Courier New"/>
          <w:color w:val="1F4E79"/>
          <w:sz w:val="20"/>
          <w:szCs w:val="20"/>
        </w:rPr>
        <w:t xml:space="preserve">    if (r &amp;&amp; r.length&gt;0) return res.status(401).json({msg:'Token đã h</w:t>
      </w:r>
      <w:r>
        <w:rPr>
          <w:rFonts w:ascii="Courier New" w:eastAsia="Courier New" w:hAnsi="Courier New" w:cs="Courier New"/>
          <w:color w:val="1F4E79"/>
          <w:sz w:val="20"/>
          <w:szCs w:val="20"/>
        </w:rPr>
        <w:t>ế</w:t>
      </w:r>
      <w:r>
        <w:rPr>
          <w:rFonts w:ascii="Courier New" w:eastAsia="Courier New" w:hAnsi="Courier New" w:cs="Courier New"/>
          <w:color w:val="1F4E79"/>
          <w:sz w:val="20"/>
          <w:szCs w:val="20"/>
        </w:rPr>
        <w:t>t h</w:t>
      </w:r>
      <w:r>
        <w:rPr>
          <w:rFonts w:ascii="Courier New" w:eastAsia="Courier New" w:hAnsi="Courier New" w:cs="Courier New"/>
          <w:color w:val="1F4E79"/>
          <w:sz w:val="20"/>
          <w:szCs w:val="20"/>
        </w:rPr>
        <w:t>ạ</w:t>
      </w:r>
      <w:r>
        <w:rPr>
          <w:rFonts w:ascii="Courier New" w:eastAsia="Courier New" w:hAnsi="Courier New" w:cs="Courier New"/>
          <w:color w:val="1F4E79"/>
          <w:sz w:val="20"/>
          <w:szCs w:val="20"/>
        </w:rPr>
        <w:t>n'});</w:t>
      </w:r>
    </w:p>
    <w:p w:rsidR="0002496A" w:rsidRDefault="00BA124E">
      <w:pPr>
        <w:shd w:val="clear" w:color="F2F2F2" w:fill="F2F2F2"/>
        <w:spacing w:after="60"/>
        <w:ind w:left="360"/>
      </w:pPr>
      <w:r>
        <w:rPr>
          <w:rFonts w:ascii="Courier New" w:eastAsia="Courier New" w:hAnsi="Courier New" w:cs="Courier New"/>
          <w:color w:val="1F4E79"/>
          <w:sz w:val="20"/>
          <w:szCs w:val="20"/>
        </w:rPr>
        <w:t xml:space="preserve">    const decoded = jwt.verify(token, process.env.JWT_SECRET);</w:t>
      </w:r>
    </w:p>
    <w:p w:rsidR="0002496A" w:rsidRDefault="00BA124E">
      <w:pPr>
        <w:shd w:val="clear" w:color="F2F2F2" w:fill="F2F2F2"/>
        <w:spacing w:after="60"/>
        <w:ind w:left="360"/>
      </w:pPr>
      <w:r>
        <w:rPr>
          <w:rFonts w:ascii="Courier New" w:eastAsia="Courier New" w:hAnsi="Courier New" w:cs="Courier New"/>
          <w:color w:val="1F4E79"/>
          <w:sz w:val="20"/>
          <w:szCs w:val="20"/>
        </w:rPr>
        <w:t xml:space="preserve">    req.user = decoded; next();</w:t>
      </w:r>
    </w:p>
    <w:p w:rsidR="0002496A" w:rsidRDefault="00BA124E">
      <w:pPr>
        <w:shd w:val="clear" w:color="F2F2F2" w:fill="F2F2F2"/>
        <w:spacing w:after="60"/>
        <w:ind w:left="360"/>
      </w:pPr>
      <w:r>
        <w:rPr>
          <w:rFonts w:ascii="Courier New" w:eastAsia="Courier New" w:hAnsi="Courier New" w:cs="Courier New"/>
          <w:color w:val="1F4E79"/>
          <w:sz w:val="20"/>
          <w:szCs w:val="20"/>
        </w:rPr>
        <w:t xml:space="preserve">  });</w:t>
      </w:r>
    </w:p>
    <w:p w:rsidR="0002496A" w:rsidRDefault="00BA124E">
      <w:pPr>
        <w:shd w:val="clear" w:color="F2F2F2" w:fill="F2F2F2"/>
        <w:spacing w:after="60"/>
        <w:ind w:left="360"/>
      </w:pPr>
      <w:r>
        <w:rPr>
          <w:rFonts w:ascii="Courier New" w:eastAsia="Courier New" w:hAnsi="Courier New" w:cs="Courier New"/>
          <w:color w:val="1F4E79"/>
          <w:sz w:val="20"/>
          <w:szCs w:val="20"/>
        </w:rPr>
        <w:t>};</w:t>
      </w:r>
    </w:p>
    <w:p w:rsidR="0002496A" w:rsidRDefault="0002496A">
      <w:pPr>
        <w:spacing w:after="80"/>
      </w:pPr>
    </w:p>
    <w:p w:rsidR="0002496A" w:rsidRDefault="00BA124E">
      <w:pPr>
        <w:spacing w:after="120"/>
        <w:jc w:val="both"/>
      </w:pPr>
      <w:r>
        <w:rPr>
          <w:b/>
          <w:bCs/>
        </w:rPr>
        <w:t>Luồng tạo bài viết (postController.createPos</w:t>
      </w:r>
      <w:r>
        <w:rPr>
          <w:b/>
          <w:bCs/>
        </w:rPr>
        <w:t>t):</w:t>
      </w:r>
    </w:p>
    <w:p w:rsidR="0002496A" w:rsidRDefault="00BA124E">
      <w:pPr>
        <w:shd w:val="clear" w:color="F2F2F2" w:fill="F2F2F2"/>
        <w:spacing w:after="60"/>
        <w:ind w:left="360"/>
      </w:pPr>
      <w:r>
        <w:rPr>
          <w:rFonts w:ascii="Courier New" w:eastAsia="Courier New" w:hAnsi="Courier New" w:cs="Courier New"/>
          <w:color w:val="1F4E79"/>
          <w:sz w:val="20"/>
          <w:szCs w:val="20"/>
        </w:rPr>
        <w:lastRenderedPageBreak/>
        <w:t>exports.createPost = (req, res) =&gt; {</w:t>
      </w:r>
    </w:p>
    <w:p w:rsidR="0002496A" w:rsidRDefault="00BA124E">
      <w:pPr>
        <w:shd w:val="clear" w:color="F2F2F2" w:fill="F2F2F2"/>
        <w:spacing w:after="60"/>
        <w:ind w:left="360"/>
      </w:pPr>
      <w:r>
        <w:rPr>
          <w:rFonts w:ascii="Courier New" w:eastAsia="Courier New" w:hAnsi="Courier New" w:cs="Courier New"/>
          <w:color w:val="1F4E79"/>
          <w:sz w:val="20"/>
          <w:szCs w:val="20"/>
        </w:rPr>
        <w:t xml:space="preserve">  const { title, content, category_id, thumbnail, status } = req.body;</w:t>
      </w:r>
    </w:p>
    <w:p w:rsidR="0002496A" w:rsidRDefault="00BA124E">
      <w:pPr>
        <w:shd w:val="clear" w:color="F2F2F2" w:fill="F2F2F2"/>
        <w:spacing w:after="60"/>
        <w:ind w:left="360"/>
      </w:pPr>
      <w:r>
        <w:rPr>
          <w:rFonts w:ascii="Courier New" w:eastAsia="Courier New" w:hAnsi="Courier New" w:cs="Courier New"/>
          <w:color w:val="1F4E79"/>
          <w:sz w:val="20"/>
          <w:szCs w:val="20"/>
        </w:rPr>
        <w:t xml:space="preserve">  const slug = createSlug(title) + '-' + Date.now(); // SEO-friendly</w:t>
      </w:r>
    </w:p>
    <w:p w:rsidR="0002496A" w:rsidRDefault="00BA124E">
      <w:pPr>
        <w:shd w:val="clear" w:color="F2F2F2" w:fill="F2F2F2"/>
        <w:spacing w:after="60"/>
        <w:ind w:left="360"/>
      </w:pPr>
      <w:r>
        <w:rPr>
          <w:rFonts w:ascii="Courier New" w:eastAsia="Courier New" w:hAnsi="Courier New" w:cs="Courier New"/>
          <w:color w:val="1F4E79"/>
          <w:sz w:val="20"/>
          <w:szCs w:val="20"/>
        </w:rPr>
        <w:t xml:space="preserve">  db.query(`INSERT INTO posts (title,content,slug,category_id,</w:t>
      </w:r>
    </w:p>
    <w:p w:rsidR="0002496A" w:rsidRDefault="00BA124E">
      <w:pPr>
        <w:shd w:val="clear" w:color="F2F2F2" w:fill="F2F2F2"/>
        <w:spacing w:after="60"/>
        <w:ind w:left="360"/>
      </w:pPr>
      <w:r>
        <w:rPr>
          <w:rFonts w:ascii="Courier New" w:eastAsia="Courier New" w:hAnsi="Courier New" w:cs="Courier New"/>
          <w:color w:val="1F4E79"/>
          <w:sz w:val="20"/>
          <w:szCs w:val="20"/>
        </w:rPr>
        <w:t xml:space="preserve">           author_id,thumbnail,status) VALUES (?,?,?,?,?,?,?)`,</w:t>
      </w:r>
    </w:p>
    <w:p w:rsidR="0002496A" w:rsidRDefault="00BA124E">
      <w:pPr>
        <w:shd w:val="clear" w:color="F2F2F2" w:fill="F2F2F2"/>
        <w:spacing w:after="60"/>
        <w:ind w:left="360"/>
      </w:pPr>
      <w:r>
        <w:rPr>
          <w:rFonts w:ascii="Courier New" w:eastAsia="Courier New" w:hAnsi="Courier New" w:cs="Courier New"/>
          <w:color w:val="1F4E79"/>
          <w:sz w:val="20"/>
          <w:szCs w:val="20"/>
        </w:rPr>
        <w:t xml:space="preserve">    [title,content,slug,category_id,req.user.id,thumbnail,status||'draft'],</w:t>
      </w:r>
    </w:p>
    <w:p w:rsidR="0002496A" w:rsidRDefault="00BA124E">
      <w:pPr>
        <w:shd w:val="clear" w:color="F2F2F2" w:fill="F2F2F2"/>
        <w:spacing w:after="60"/>
        <w:ind w:left="360"/>
      </w:pPr>
      <w:r>
        <w:rPr>
          <w:rFonts w:ascii="Courier New" w:eastAsia="Courier New" w:hAnsi="Courier New" w:cs="Courier New"/>
          <w:color w:val="1F4E79"/>
          <w:sz w:val="20"/>
          <w:szCs w:val="20"/>
        </w:rPr>
        <w:t xml:space="preserve">    (err,result) =&gt; res.json({msg:'T</w:t>
      </w:r>
      <w:r>
        <w:rPr>
          <w:rFonts w:ascii="Courier New" w:eastAsia="Courier New" w:hAnsi="Courier New" w:cs="Courier New"/>
          <w:color w:val="1F4E79"/>
          <w:sz w:val="20"/>
          <w:szCs w:val="20"/>
        </w:rPr>
        <w:t>ạ</w:t>
      </w:r>
      <w:r>
        <w:rPr>
          <w:rFonts w:ascii="Courier New" w:eastAsia="Courier New" w:hAnsi="Courier New" w:cs="Courier New"/>
          <w:color w:val="1F4E79"/>
          <w:sz w:val="20"/>
          <w:szCs w:val="20"/>
        </w:rPr>
        <w:t>o thành công',postId:result.insertId})</w:t>
      </w:r>
    </w:p>
    <w:p w:rsidR="0002496A" w:rsidRDefault="00BA124E">
      <w:pPr>
        <w:shd w:val="clear" w:color="F2F2F2" w:fill="F2F2F2"/>
        <w:spacing w:after="60"/>
        <w:ind w:left="360"/>
      </w:pPr>
      <w:r>
        <w:rPr>
          <w:rFonts w:ascii="Courier New" w:eastAsia="Courier New" w:hAnsi="Courier New" w:cs="Courier New"/>
          <w:color w:val="1F4E79"/>
          <w:sz w:val="20"/>
          <w:szCs w:val="20"/>
        </w:rPr>
        <w:t xml:space="preserve">  );</w:t>
      </w:r>
    </w:p>
    <w:p w:rsidR="0002496A" w:rsidRDefault="00BA124E">
      <w:pPr>
        <w:shd w:val="clear" w:color="F2F2F2" w:fill="F2F2F2"/>
        <w:spacing w:after="60"/>
        <w:ind w:left="360"/>
      </w:pPr>
      <w:r>
        <w:rPr>
          <w:rFonts w:ascii="Courier New" w:eastAsia="Courier New" w:hAnsi="Courier New" w:cs="Courier New"/>
          <w:color w:val="1F4E79"/>
          <w:sz w:val="20"/>
          <w:szCs w:val="20"/>
        </w:rPr>
        <w:t>};</w:t>
      </w:r>
    </w:p>
    <w:p w:rsidR="0002496A" w:rsidRDefault="0002496A">
      <w:pPr>
        <w:spacing w:after="80"/>
      </w:pPr>
    </w:p>
    <w:p w:rsidR="0002496A" w:rsidRDefault="00BA124E">
      <w:pPr>
        <w:spacing w:after="120"/>
        <w:jc w:val="both"/>
      </w:pPr>
      <w:r>
        <w:rPr>
          <w:b/>
          <w:bCs/>
        </w:rPr>
        <w:t>Bảng API chính của hệ thống:</w:t>
      </w:r>
    </w:p>
    <w:p w:rsidR="0002496A" w:rsidRDefault="0002496A">
      <w:pPr>
        <w:spacing w:after="80"/>
      </w:pPr>
    </w:p>
    <w:tbl>
      <w:tblPr>
        <w:tblW w:w="5000" w:type="pct"/>
        <w:tblBorders>
          <w:top w:val="single" w:sz="1" w:space="0" w:color="BFBFBF"/>
          <w:left w:val="single" w:sz="1" w:space="0" w:color="BFBFBF"/>
          <w:bottom w:val="single" w:sz="1" w:space="0" w:color="BFBFBF"/>
          <w:right w:val="single" w:sz="1"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8"/>
        <w:gridCol w:w="2551"/>
        <w:gridCol w:w="984"/>
        <w:gridCol w:w="3891"/>
      </w:tblGrid>
      <w:tr w:rsidR="0002496A">
        <w:tblPrEx>
          <w:tblCellMar>
            <w:top w:w="0" w:type="dxa"/>
            <w:bottom w:w="0" w:type="dxa"/>
          </w:tblCellMar>
        </w:tblPrEx>
        <w:trPr>
          <w:tblHeader/>
        </w:trPr>
        <w:tc>
          <w:tcPr>
            <w:tcW w:w="0" w:type="auto"/>
            <w:shd w:val="clear" w:color="1F4E79" w:fill="1F4E79"/>
            <w:tcMar>
              <w:top w:w="80" w:type="dxa"/>
              <w:left w:w="120" w:type="dxa"/>
              <w:bottom w:w="80" w:type="dxa"/>
              <w:right w:w="120" w:type="dxa"/>
            </w:tcMar>
            <w:vAlign w:val="center"/>
          </w:tcPr>
          <w:p w:rsidR="0002496A" w:rsidRDefault="00BA124E">
            <w:pPr>
              <w:spacing w:before="80" w:after="80"/>
              <w:jc w:val="center"/>
            </w:pPr>
            <w:r>
              <w:rPr>
                <w:b/>
                <w:bCs/>
                <w:color w:val="FFFFFF"/>
                <w:sz w:val="22"/>
                <w:szCs w:val="22"/>
              </w:rPr>
              <w:t>M</w:t>
            </w:r>
            <w:r>
              <w:rPr>
                <w:b/>
                <w:bCs/>
                <w:color w:val="FFFFFF"/>
                <w:sz w:val="22"/>
                <w:szCs w:val="22"/>
              </w:rPr>
              <w:t>ethod</w:t>
            </w:r>
          </w:p>
        </w:tc>
        <w:tc>
          <w:tcPr>
            <w:tcW w:w="0" w:type="auto"/>
            <w:shd w:val="clear" w:color="1F4E79" w:fill="1F4E79"/>
            <w:tcMar>
              <w:top w:w="80" w:type="dxa"/>
              <w:left w:w="120" w:type="dxa"/>
              <w:bottom w:w="80" w:type="dxa"/>
              <w:right w:w="120" w:type="dxa"/>
            </w:tcMar>
            <w:vAlign w:val="center"/>
          </w:tcPr>
          <w:p w:rsidR="0002496A" w:rsidRDefault="00BA124E">
            <w:pPr>
              <w:spacing w:before="80" w:after="80"/>
              <w:jc w:val="center"/>
            </w:pPr>
            <w:r>
              <w:rPr>
                <w:b/>
                <w:bCs/>
                <w:color w:val="FFFFFF"/>
                <w:sz w:val="22"/>
                <w:szCs w:val="22"/>
              </w:rPr>
              <w:t>Endpoint</w:t>
            </w:r>
          </w:p>
        </w:tc>
        <w:tc>
          <w:tcPr>
            <w:tcW w:w="0" w:type="auto"/>
            <w:shd w:val="clear" w:color="1F4E79" w:fill="1F4E79"/>
            <w:tcMar>
              <w:top w:w="80" w:type="dxa"/>
              <w:left w:w="120" w:type="dxa"/>
              <w:bottom w:w="80" w:type="dxa"/>
              <w:right w:w="120" w:type="dxa"/>
            </w:tcMar>
            <w:vAlign w:val="center"/>
          </w:tcPr>
          <w:p w:rsidR="0002496A" w:rsidRDefault="00BA124E">
            <w:pPr>
              <w:spacing w:before="80" w:after="80"/>
              <w:jc w:val="center"/>
            </w:pPr>
            <w:r>
              <w:rPr>
                <w:b/>
                <w:bCs/>
                <w:color w:val="FFFFFF"/>
                <w:sz w:val="22"/>
                <w:szCs w:val="22"/>
              </w:rPr>
              <w:t>Auth</w:t>
            </w:r>
          </w:p>
        </w:tc>
        <w:tc>
          <w:tcPr>
            <w:tcW w:w="0" w:type="auto"/>
            <w:shd w:val="clear" w:color="1F4E79" w:fill="1F4E79"/>
            <w:tcMar>
              <w:top w:w="80" w:type="dxa"/>
              <w:left w:w="120" w:type="dxa"/>
              <w:bottom w:w="80" w:type="dxa"/>
              <w:right w:w="120" w:type="dxa"/>
            </w:tcMar>
            <w:vAlign w:val="center"/>
          </w:tcPr>
          <w:p w:rsidR="0002496A" w:rsidRDefault="00BA124E">
            <w:pPr>
              <w:spacing w:before="80" w:after="80"/>
              <w:jc w:val="center"/>
            </w:pPr>
            <w:r>
              <w:rPr>
                <w:b/>
                <w:bCs/>
                <w:color w:val="FFFFFF"/>
                <w:sz w:val="22"/>
                <w:szCs w:val="22"/>
              </w:rPr>
              <w:t>Mô tả</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POST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/api/auth/register</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Public</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Đăng ký tài khoản mới</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POST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/api/auth/login</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Public</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Đăng nhập, trả JWT</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POST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/api/auth/logout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JWT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Đăng xuất, blacklist token</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GET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/api/auth/me</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JWT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Lấy thông tin user hiện tại</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GET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/auth/google</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Public</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Khởi động OAuth Google</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GET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/api/posts</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Public</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Danh sách bài đã đăng (phân trang)</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GET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/api/posts/:id</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Public</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Chi tiết bài viết (tăng view)</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POST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/api/posts</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Admin</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Tạo bài viết mới</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PUT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/api/posts/:id</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Admin</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Cập nhật bài viết</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DELETE</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/api/posts/:id</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Admin</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Xóa bài viết + cascade</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POST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/api/posts/:id/clone</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Admin</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Nhân bản bài viết (status=draft)</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GET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/api/categories</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Public</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Danh sách chuyên mục</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GET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/api/comments/:postId</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Public</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Bình luận theo bài (đa tầng)</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POST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/api/comments</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JWT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Đăng bình luận / reply</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POST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/api/bookmarks</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JWT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Toggle bookmark bài viết</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POST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/api/ratings</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JWT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Đánh giá sao bài viết</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lastRenderedPageBreak/>
              <w:t>GET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/api/notifications</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JWT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Lấy danh sách thông báo</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POST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/api/upload</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Admin</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Upload ảnh → Cloudinary URL</w:t>
            </w:r>
          </w:p>
        </w:tc>
      </w:tr>
    </w:tbl>
    <w:p w:rsidR="0002496A" w:rsidRDefault="0002496A">
      <w:pPr>
        <w:spacing w:after="80"/>
      </w:pPr>
    </w:p>
    <w:p w:rsidR="0002496A" w:rsidRDefault="00BA124E">
      <w:pPr>
        <w:pStyle w:val="Heading2"/>
        <w:spacing w:before="300" w:after="140"/>
      </w:pPr>
      <w:r>
        <w:t>4.4. Cài đặt và tối ưu cơ sở dữ liệu</w:t>
      </w:r>
    </w:p>
    <w:p w:rsidR="0002496A" w:rsidRDefault="00BA124E">
      <w:pPr>
        <w:spacing w:after="120"/>
        <w:jc w:val="both"/>
      </w:pPr>
      <w:r>
        <w:rPr>
          <w:b/>
          <w:bCs/>
        </w:rPr>
        <w:t>Kết nối MySQL qua mysql2 (config/db.js):</w:t>
      </w:r>
    </w:p>
    <w:p w:rsidR="0002496A" w:rsidRDefault="00BA124E">
      <w:pPr>
        <w:shd w:val="clear" w:color="F2F2F2" w:fill="F2F2F2"/>
        <w:spacing w:after="60"/>
        <w:ind w:left="360"/>
      </w:pPr>
      <w:r>
        <w:rPr>
          <w:rFonts w:ascii="Courier New" w:eastAsia="Courier New" w:hAnsi="Courier New" w:cs="Courier New"/>
          <w:color w:val="1F4E79"/>
          <w:sz w:val="20"/>
          <w:szCs w:val="20"/>
        </w:rPr>
        <w:t>const mysql = require('mysql2');</w:t>
      </w:r>
    </w:p>
    <w:p w:rsidR="0002496A" w:rsidRDefault="00BA124E">
      <w:pPr>
        <w:shd w:val="clear" w:color="F2F2F2" w:fill="F2F2F2"/>
        <w:spacing w:after="60"/>
        <w:ind w:left="360"/>
      </w:pPr>
      <w:r>
        <w:rPr>
          <w:rFonts w:ascii="Courier New" w:eastAsia="Courier New" w:hAnsi="Courier New" w:cs="Courier New"/>
          <w:color w:val="1F4E79"/>
          <w:sz w:val="20"/>
          <w:szCs w:val="20"/>
        </w:rPr>
        <w:t>const db = mysql.createConnection({</w:t>
      </w:r>
    </w:p>
    <w:p w:rsidR="0002496A" w:rsidRDefault="00BA124E">
      <w:pPr>
        <w:shd w:val="clear" w:color="F2F2F2" w:fill="F2F2F2"/>
        <w:spacing w:after="60"/>
        <w:ind w:left="360"/>
      </w:pPr>
      <w:r>
        <w:rPr>
          <w:rFonts w:ascii="Courier New" w:eastAsia="Courier New" w:hAnsi="Courier New" w:cs="Courier New"/>
          <w:color w:val="1F4E79"/>
          <w:sz w:val="20"/>
          <w:szCs w:val="20"/>
        </w:rPr>
        <w:t xml:space="preserve">  host: process.env.DB_HOST,</w:t>
      </w:r>
    </w:p>
    <w:p w:rsidR="0002496A" w:rsidRDefault="00BA124E">
      <w:pPr>
        <w:shd w:val="clear" w:color="F2F2F2" w:fill="F2F2F2"/>
        <w:spacing w:after="60"/>
        <w:ind w:left="360"/>
      </w:pPr>
      <w:r>
        <w:rPr>
          <w:rFonts w:ascii="Courier New" w:eastAsia="Courier New" w:hAnsi="Courier New" w:cs="Courier New"/>
          <w:color w:val="1F4E79"/>
          <w:sz w:val="20"/>
          <w:szCs w:val="20"/>
        </w:rPr>
        <w:t xml:space="preserve">  user: process.env.DB_USER,</w:t>
      </w:r>
    </w:p>
    <w:p w:rsidR="0002496A" w:rsidRDefault="00BA124E">
      <w:pPr>
        <w:shd w:val="clear" w:color="F2F2F2" w:fill="F2F2F2"/>
        <w:spacing w:after="60"/>
        <w:ind w:left="360"/>
      </w:pPr>
      <w:r>
        <w:rPr>
          <w:rFonts w:ascii="Courier New" w:eastAsia="Courier New" w:hAnsi="Courier New" w:cs="Courier New"/>
          <w:color w:val="1F4E79"/>
          <w:sz w:val="20"/>
          <w:szCs w:val="20"/>
        </w:rPr>
        <w:t xml:space="preserve">  password: process.env.DB_PASS,</w:t>
      </w:r>
    </w:p>
    <w:p w:rsidR="0002496A" w:rsidRDefault="00BA124E">
      <w:pPr>
        <w:shd w:val="clear" w:color="F2F2F2" w:fill="F2F2F2"/>
        <w:spacing w:after="60"/>
        <w:ind w:left="360"/>
      </w:pPr>
      <w:r>
        <w:rPr>
          <w:rFonts w:ascii="Courier New" w:eastAsia="Courier New" w:hAnsi="Courier New" w:cs="Courier New"/>
          <w:color w:val="1F4E79"/>
          <w:sz w:val="20"/>
          <w:szCs w:val="20"/>
        </w:rPr>
        <w:t xml:space="preserve">  database: process.env.DB_NAME,</w:t>
      </w:r>
    </w:p>
    <w:p w:rsidR="0002496A" w:rsidRDefault="00BA124E">
      <w:pPr>
        <w:shd w:val="clear" w:color="F2F2F2" w:fill="F2F2F2"/>
        <w:spacing w:after="60"/>
        <w:ind w:left="360"/>
      </w:pPr>
      <w:r>
        <w:rPr>
          <w:rFonts w:ascii="Courier New" w:eastAsia="Courier New" w:hAnsi="Courier New" w:cs="Courier New"/>
          <w:color w:val="1F4E79"/>
          <w:sz w:val="20"/>
          <w:szCs w:val="20"/>
        </w:rPr>
        <w:t xml:space="preserve">  charset: 'utf8mb4'</w:t>
      </w:r>
    </w:p>
    <w:p w:rsidR="0002496A" w:rsidRDefault="00BA124E">
      <w:pPr>
        <w:shd w:val="clear" w:color="F2F2F2" w:fill="F2F2F2"/>
        <w:spacing w:after="60"/>
        <w:ind w:left="360"/>
      </w:pPr>
      <w:r>
        <w:rPr>
          <w:rFonts w:ascii="Courier New" w:eastAsia="Courier New" w:hAnsi="Courier New" w:cs="Courier New"/>
          <w:color w:val="1F4E79"/>
          <w:sz w:val="20"/>
          <w:szCs w:val="20"/>
        </w:rPr>
        <w:t>});</w:t>
      </w:r>
    </w:p>
    <w:p w:rsidR="0002496A" w:rsidRDefault="00BA124E">
      <w:pPr>
        <w:shd w:val="clear" w:color="F2F2F2" w:fill="F2F2F2"/>
        <w:spacing w:after="60"/>
        <w:ind w:left="360"/>
      </w:pPr>
      <w:r>
        <w:rPr>
          <w:rFonts w:ascii="Courier New" w:eastAsia="Courier New" w:hAnsi="Courier New" w:cs="Courier New"/>
          <w:color w:val="1F4E79"/>
          <w:sz w:val="20"/>
          <w:szCs w:val="20"/>
        </w:rPr>
        <w:t>db.connect(err =&gt; { if(err) throw err; console.log('DB connected'); });</w:t>
      </w:r>
    </w:p>
    <w:p w:rsidR="0002496A" w:rsidRDefault="00BA124E">
      <w:pPr>
        <w:shd w:val="clear" w:color="F2F2F2" w:fill="F2F2F2"/>
        <w:spacing w:after="60"/>
        <w:ind w:left="360"/>
      </w:pPr>
      <w:r>
        <w:rPr>
          <w:rFonts w:ascii="Courier New" w:eastAsia="Courier New" w:hAnsi="Courier New" w:cs="Courier New"/>
          <w:color w:val="1F4E79"/>
          <w:sz w:val="20"/>
          <w:szCs w:val="20"/>
        </w:rPr>
        <w:t>module.exports = db;</w:t>
      </w:r>
    </w:p>
    <w:p w:rsidR="0002496A" w:rsidRDefault="0002496A">
      <w:pPr>
        <w:spacing w:after="80"/>
      </w:pPr>
    </w:p>
    <w:p w:rsidR="0002496A" w:rsidRDefault="00BA124E">
      <w:pPr>
        <w:spacing w:after="120"/>
        <w:jc w:val="both"/>
      </w:pPr>
      <w:r>
        <w:rPr>
          <w:b/>
          <w:bCs/>
        </w:rPr>
        <w:t>Các tối ưu đã thực hiện:</w:t>
      </w:r>
    </w:p>
    <w:p w:rsidR="0002496A" w:rsidRDefault="00BA124E">
      <w:pPr>
        <w:pStyle w:val="ListParagraph"/>
        <w:numPr>
          <w:ilvl w:val="0"/>
          <w:numId w:val="1"/>
        </w:numPr>
        <w:spacing w:after="80"/>
        <w:jc w:val="both"/>
      </w:pPr>
      <w:r>
        <w:t>Index tự động: PRIMARY KEY AUTO_INCREMENT trên tất cả bảng; UNIQUE KEY trên username, email (users), slug (posts), tổ hợp khóa (post_</w:t>
      </w:r>
      <w:r>
        <w:t>id,user_id) trên bookmarks, post_ratings, reading_history.</w:t>
      </w:r>
    </w:p>
    <w:p w:rsidR="0002496A" w:rsidRDefault="00BA124E">
      <w:pPr>
        <w:pStyle w:val="ListParagraph"/>
        <w:numPr>
          <w:ilvl w:val="0"/>
          <w:numId w:val="1"/>
        </w:numPr>
        <w:spacing w:after="80"/>
        <w:jc w:val="both"/>
      </w:pPr>
      <w:r>
        <w:t>Index thường: KEY idx_posts_status(status), idx_posts_category(category_id), idx_posts_author(author_id), idx_comments_post(post_id), idx_notif_user(user_id), idx_notif_read(is_read) – tăng tốc các</w:t>
      </w:r>
      <w:r>
        <w:t xml:space="preserve"> truy vấn lọc thường gặp.</w:t>
      </w:r>
    </w:p>
    <w:p w:rsidR="0002496A" w:rsidRDefault="00BA124E">
      <w:pPr>
        <w:pStyle w:val="ListParagraph"/>
        <w:numPr>
          <w:ilvl w:val="0"/>
          <w:numId w:val="1"/>
        </w:numPr>
        <w:spacing w:after="80"/>
        <w:jc w:val="both"/>
      </w:pPr>
      <w:r>
        <w:t>ON DELETE CASCADE: Xóa bài viết → tự xóa comments, bookmarks, ratings, reading_history. Xóa comment → tự xóa likes, reports, replies con.</w:t>
      </w:r>
    </w:p>
    <w:p w:rsidR="0002496A" w:rsidRDefault="00BA124E">
      <w:pPr>
        <w:pStyle w:val="ListParagraph"/>
        <w:numPr>
          <w:ilvl w:val="0"/>
          <w:numId w:val="1"/>
        </w:numPr>
        <w:spacing w:after="80"/>
        <w:jc w:val="both"/>
      </w:pPr>
      <w:r>
        <w:t>Phân trang: API /api/posts nhận tham số ?page=&amp;limit= (mặc định 10 bài/trang), dùng LIMIT/OF</w:t>
      </w:r>
      <w:r>
        <w:t>FSET tránh tải toàn bộ dữ liệu.</w:t>
      </w:r>
    </w:p>
    <w:p w:rsidR="0002496A" w:rsidRDefault="00BA124E">
      <w:pPr>
        <w:pStyle w:val="ListParagraph"/>
        <w:numPr>
          <w:ilvl w:val="0"/>
          <w:numId w:val="1"/>
        </w:numPr>
        <w:spacing w:after="80"/>
        <w:jc w:val="both"/>
      </w:pPr>
      <w:r>
        <w:t>Charset utf8mb4 + collation utf8mb4_0900_ai_ci: Hỗ trợ tiếng Việt đầy đủ dấu và emoji, tránh lỗi encoding.</w:t>
      </w:r>
    </w:p>
    <w:p w:rsidR="0002496A" w:rsidRDefault="00BA124E">
      <w:pPr>
        <w:pStyle w:val="ListParagraph"/>
        <w:numPr>
          <w:ilvl w:val="0"/>
          <w:numId w:val="1"/>
        </w:numPr>
        <w:spacing w:after="80"/>
        <w:jc w:val="both"/>
      </w:pPr>
      <w:r>
        <w:t>Parameterized query: Toàn bộ truy vấn dùng dấu ? và mảng tham số, phòng chống SQL Injection.</w:t>
      </w:r>
    </w:p>
    <w:p w:rsidR="0002496A" w:rsidRDefault="0002496A">
      <w:pPr>
        <w:spacing w:after="80"/>
      </w:pPr>
    </w:p>
    <w:p w:rsidR="0002496A" w:rsidRDefault="00BA124E">
      <w:pPr>
        <w:pStyle w:val="Heading2"/>
        <w:spacing w:before="300" w:after="140"/>
      </w:pPr>
      <w:r>
        <w:t>4.5. Kiểm thử và đảm bảo chất lượng</w:t>
      </w:r>
    </w:p>
    <w:p w:rsidR="0002496A" w:rsidRDefault="00BA124E">
      <w:pPr>
        <w:spacing w:after="120"/>
        <w:jc w:val="both"/>
      </w:pPr>
      <w:r>
        <w:t>Nhóm thực hiện kiểm thử thủ công (manual testing) theo từng sprint, sử dụng Postman để test API và trình duyệt để test giao diện. Tổng cộng 15 test case chính:</w:t>
      </w:r>
    </w:p>
    <w:p w:rsidR="0002496A" w:rsidRDefault="0002496A">
      <w:pPr>
        <w:spacing w:after="80"/>
      </w:pPr>
    </w:p>
    <w:tbl>
      <w:tblPr>
        <w:tblW w:w="5000" w:type="pct"/>
        <w:tblBorders>
          <w:top w:val="single" w:sz="1" w:space="0" w:color="BFBFBF"/>
          <w:left w:val="single" w:sz="1" w:space="0" w:color="BFBFBF"/>
          <w:bottom w:val="single" w:sz="1" w:space="0" w:color="BFBFBF"/>
          <w:right w:val="single" w:sz="1"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1"/>
        <w:gridCol w:w="1639"/>
        <w:gridCol w:w="3021"/>
        <w:gridCol w:w="2418"/>
        <w:gridCol w:w="835"/>
      </w:tblGrid>
      <w:tr w:rsidR="0002496A">
        <w:tblPrEx>
          <w:tblCellMar>
            <w:top w:w="0" w:type="dxa"/>
            <w:bottom w:w="0" w:type="dxa"/>
          </w:tblCellMar>
        </w:tblPrEx>
        <w:trPr>
          <w:tblHeader/>
        </w:trPr>
        <w:tc>
          <w:tcPr>
            <w:tcW w:w="0" w:type="auto"/>
            <w:shd w:val="clear" w:color="1F4E79" w:fill="1F4E79"/>
            <w:tcMar>
              <w:top w:w="80" w:type="dxa"/>
              <w:left w:w="120" w:type="dxa"/>
              <w:bottom w:w="80" w:type="dxa"/>
              <w:right w:w="120" w:type="dxa"/>
            </w:tcMar>
            <w:vAlign w:val="center"/>
          </w:tcPr>
          <w:p w:rsidR="0002496A" w:rsidRDefault="00BA124E">
            <w:pPr>
              <w:spacing w:before="80" w:after="80"/>
              <w:jc w:val="center"/>
            </w:pPr>
            <w:r>
              <w:rPr>
                <w:b/>
                <w:bCs/>
                <w:color w:val="FFFFFF"/>
                <w:sz w:val="22"/>
                <w:szCs w:val="22"/>
              </w:rPr>
              <w:lastRenderedPageBreak/>
              <w:t>TC#</w:t>
            </w:r>
          </w:p>
        </w:tc>
        <w:tc>
          <w:tcPr>
            <w:tcW w:w="0" w:type="auto"/>
            <w:shd w:val="clear" w:color="1F4E79" w:fill="1F4E79"/>
            <w:tcMar>
              <w:top w:w="80" w:type="dxa"/>
              <w:left w:w="120" w:type="dxa"/>
              <w:bottom w:w="80" w:type="dxa"/>
              <w:right w:w="120" w:type="dxa"/>
            </w:tcMar>
            <w:vAlign w:val="center"/>
          </w:tcPr>
          <w:p w:rsidR="0002496A" w:rsidRDefault="00BA124E">
            <w:pPr>
              <w:spacing w:before="80" w:after="80"/>
              <w:jc w:val="center"/>
            </w:pPr>
            <w:r>
              <w:rPr>
                <w:b/>
                <w:bCs/>
                <w:color w:val="FFFFFF"/>
                <w:sz w:val="22"/>
                <w:szCs w:val="22"/>
              </w:rPr>
              <w:t>Chức năng</w:t>
            </w:r>
          </w:p>
        </w:tc>
        <w:tc>
          <w:tcPr>
            <w:tcW w:w="0" w:type="auto"/>
            <w:shd w:val="clear" w:color="1F4E79" w:fill="1F4E79"/>
            <w:tcMar>
              <w:top w:w="80" w:type="dxa"/>
              <w:left w:w="120" w:type="dxa"/>
              <w:bottom w:w="80" w:type="dxa"/>
              <w:right w:w="120" w:type="dxa"/>
            </w:tcMar>
            <w:vAlign w:val="center"/>
          </w:tcPr>
          <w:p w:rsidR="0002496A" w:rsidRDefault="00BA124E">
            <w:pPr>
              <w:spacing w:before="80" w:after="80"/>
              <w:jc w:val="center"/>
            </w:pPr>
            <w:r>
              <w:rPr>
                <w:b/>
                <w:bCs/>
                <w:color w:val="FFFFFF"/>
                <w:sz w:val="22"/>
                <w:szCs w:val="22"/>
              </w:rPr>
              <w:t>Dữ liệu đầu vào</w:t>
            </w:r>
          </w:p>
        </w:tc>
        <w:tc>
          <w:tcPr>
            <w:tcW w:w="0" w:type="auto"/>
            <w:shd w:val="clear" w:color="1F4E79" w:fill="1F4E79"/>
            <w:tcMar>
              <w:top w:w="80" w:type="dxa"/>
              <w:left w:w="120" w:type="dxa"/>
              <w:bottom w:w="80" w:type="dxa"/>
              <w:right w:w="120" w:type="dxa"/>
            </w:tcMar>
            <w:vAlign w:val="center"/>
          </w:tcPr>
          <w:p w:rsidR="0002496A" w:rsidRDefault="00BA124E">
            <w:pPr>
              <w:spacing w:before="80" w:after="80"/>
              <w:jc w:val="center"/>
            </w:pPr>
            <w:r>
              <w:rPr>
                <w:b/>
                <w:bCs/>
                <w:color w:val="FFFFFF"/>
                <w:sz w:val="22"/>
                <w:szCs w:val="22"/>
              </w:rPr>
              <w:t>Kết quả mong đợi</w:t>
            </w:r>
          </w:p>
        </w:tc>
        <w:tc>
          <w:tcPr>
            <w:tcW w:w="0" w:type="auto"/>
            <w:shd w:val="clear" w:color="1F4E79" w:fill="1F4E79"/>
            <w:tcMar>
              <w:top w:w="80" w:type="dxa"/>
              <w:left w:w="120" w:type="dxa"/>
              <w:bottom w:w="80" w:type="dxa"/>
              <w:right w:w="120" w:type="dxa"/>
            </w:tcMar>
            <w:vAlign w:val="center"/>
          </w:tcPr>
          <w:p w:rsidR="0002496A" w:rsidRDefault="00BA124E">
            <w:pPr>
              <w:spacing w:before="80" w:after="80"/>
              <w:jc w:val="center"/>
            </w:pPr>
            <w:r>
              <w:rPr>
                <w:b/>
                <w:bCs/>
                <w:color w:val="FFFFFF"/>
                <w:sz w:val="22"/>
                <w:szCs w:val="22"/>
              </w:rPr>
              <w:t>Kết quả</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TC-01</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Đăng ký</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username, email, password hợp lệ</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200 OK, userId trả về</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 Đạt</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TC-02</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Đăng ký trùng</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email đã tồn tại</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400 – User/email đã tồn tại</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 Đạt</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TC-03</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Đăng nhập</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username + password đúng</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200 OK, JWT token</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 Đạt</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TC-04</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Đăng nhập sai</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password sai</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400 – Sai mật khẩu</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 Đạt</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TC-05</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Tạo bài viết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Admin + tiêu đề + nội dung</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201, postId trả về</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 Đạt</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TC-06</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Tạo bài không auth</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Không có JWT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401 Unauthorized</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 Đạt</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TC-07</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Xem danh sách bài</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GET /api/posts?page=1</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Array bài published</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 Đạt</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TC-08</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Chi tiết bài viết</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GET /api/posts/:id hợp lệ</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Object bài + tăng view</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 Đạt</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TC-09</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Bookmark toggle</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POST /api/bookmarks (đã bookmark)</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Xóa bookmark (toggle)</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 Đạt</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TC-10</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Đánh giá sao</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score=5, post đã đánh giá</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Cập nhật average_rating</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 Đạt</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TC-11</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Bình luận</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content, post_id, user đăng nhập</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Comment thêm vào DB</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 Đạt</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TC-12</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Reply đa tầng</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parent_id=commentId</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Reply lồng đúng cấp</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 Đạt</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TC-13</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Upload ảnh</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File JPG &lt; 5MB</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Cloudinary URL trả về</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 Đạt</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TC-14</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OAuth Google</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Tài khoản Google hợp lệ</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JWT + redirect /oauth-callback</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 Đạt</w:t>
            </w:r>
          </w:p>
        </w:tc>
      </w:tr>
      <w:tr w:rsidR="0002496A">
        <w:tblPrEx>
          <w:tblCellMar>
            <w:top w:w="0" w:type="dxa"/>
            <w:bottom w:w="0" w:type="dxa"/>
          </w:tblCellMar>
        </w:tblPrEx>
        <w:tc>
          <w:tcPr>
            <w:tcW w:w="0" w:type="auto"/>
            <w:tcMar>
              <w:top w:w="80" w:type="dxa"/>
              <w:left w:w="120" w:type="dxa"/>
              <w:bottom w:w="80" w:type="dxa"/>
              <w:right w:w="120" w:type="dxa"/>
            </w:tcMar>
            <w:vAlign w:val="center"/>
          </w:tcPr>
          <w:p w:rsidR="0002496A" w:rsidRDefault="00BA124E">
            <w:pPr>
              <w:spacing w:before="60" w:after="60"/>
              <w:jc w:val="center"/>
            </w:pPr>
            <w:r>
              <w:rPr>
                <w:sz w:val="22"/>
                <w:szCs w:val="22"/>
              </w:rPr>
              <w:t>TC-15</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Tìm kiếm</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keyword='công nghệ'</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Danh sách bài khớp từ khóa</w:t>
            </w:r>
          </w:p>
        </w:tc>
        <w:tc>
          <w:tcPr>
            <w:tcW w:w="0" w:type="auto"/>
            <w:tcMar>
              <w:top w:w="80" w:type="dxa"/>
              <w:left w:w="120" w:type="dxa"/>
              <w:bottom w:w="80" w:type="dxa"/>
              <w:right w:w="120" w:type="dxa"/>
            </w:tcMar>
            <w:vAlign w:val="center"/>
          </w:tcPr>
          <w:p w:rsidR="0002496A" w:rsidRDefault="00BA124E">
            <w:pPr>
              <w:spacing w:before="60" w:after="60"/>
              <w:jc w:val="both"/>
            </w:pPr>
            <w:r>
              <w:rPr>
                <w:sz w:val="22"/>
                <w:szCs w:val="22"/>
              </w:rPr>
              <w:t>✅ Đạt</w:t>
            </w:r>
          </w:p>
        </w:tc>
      </w:tr>
    </w:tbl>
    <w:p w:rsidR="0002496A" w:rsidRDefault="0002496A">
      <w:pPr>
        <w:spacing w:after="80"/>
      </w:pPr>
    </w:p>
    <w:p w:rsidR="0002496A" w:rsidRDefault="00BA124E">
      <w:pPr>
        <w:spacing w:after="120"/>
        <w:jc w:val="both"/>
      </w:pPr>
      <w:r>
        <w:rPr>
          <w:b/>
          <w:bCs/>
        </w:rPr>
        <w:t>Một số lỗi đã phát hiện và khắc phục:</w:t>
      </w:r>
    </w:p>
    <w:p w:rsidR="0002496A" w:rsidRDefault="00BA124E">
      <w:pPr>
        <w:pStyle w:val="ListParagraph"/>
        <w:numPr>
          <w:ilvl w:val="0"/>
          <w:numId w:val="1"/>
        </w:numPr>
        <w:spacing w:after="80"/>
        <w:jc w:val="both"/>
      </w:pPr>
      <w:r>
        <w:lastRenderedPageBreak/>
        <w:t>Lỗi CORS: Frontend port 5173 bị chặn bởi Backend port 3000 → Thêm cấu hình cors({ origin: process.env.FRONTEND_URL, credentials: true }) vào app.js.</w:t>
      </w:r>
    </w:p>
    <w:p w:rsidR="0002496A" w:rsidRDefault="00BA124E">
      <w:pPr>
        <w:pStyle w:val="ListParagraph"/>
        <w:numPr>
          <w:ilvl w:val="0"/>
          <w:numId w:val="1"/>
        </w:numPr>
        <w:spacing w:after="80"/>
        <w:jc w:val="both"/>
      </w:pPr>
      <w:r>
        <w:t xml:space="preserve">Lỗi JWT sau OAuth: Token không được gửi đúng header → Chuẩn hóa /oauth-callback xử lý token từ query param </w:t>
      </w:r>
      <w:r>
        <w:t>và lưu vào localStorage.</w:t>
      </w:r>
    </w:p>
    <w:p w:rsidR="0002496A" w:rsidRDefault="00BA124E">
      <w:pPr>
        <w:pStyle w:val="ListParagraph"/>
        <w:numPr>
          <w:ilvl w:val="0"/>
          <w:numId w:val="1"/>
        </w:numPr>
        <w:spacing w:after="80"/>
        <w:jc w:val="both"/>
      </w:pPr>
      <w:r>
        <w:t>Lỗi encoding tiếng Việt trong slug: Ký tự đặc biệt gây lỗi URL → Bổ sung hàm createSlug() chuẩn hóa NFD, loại dấu, thay khoảng trắng bằng gạch ngang.</w:t>
      </w:r>
    </w:p>
    <w:p w:rsidR="0002496A" w:rsidRDefault="00BA124E">
      <w:pPr>
        <w:pStyle w:val="ListParagraph"/>
        <w:numPr>
          <w:ilvl w:val="0"/>
          <w:numId w:val="1"/>
        </w:numPr>
        <w:spacing w:after="80"/>
        <w:jc w:val="both"/>
      </w:pPr>
      <w:r>
        <w:t>Lỗi xóa bài viết có FK: DELETE trực tiếp bị lỗi constraint → Chuyển sang xóa casc</w:t>
      </w:r>
      <w:r>
        <w:t>ade thủ công theo thứ tự: comments → bookmarks → ratings → history → posts.</w:t>
      </w:r>
    </w:p>
    <w:p w:rsidR="0002496A" w:rsidRDefault="00BA124E">
      <w:pPr>
        <w:pStyle w:val="ListParagraph"/>
        <w:numPr>
          <w:ilvl w:val="0"/>
          <w:numId w:val="1"/>
        </w:numPr>
        <w:spacing w:after="80"/>
        <w:jc w:val="both"/>
      </w:pPr>
      <w:r>
        <w:t>Avatar Cloudinary bị lỗi HTTPS: URL trả về dạng http → Thêm secure: true vào cấu hình Cloudinary.</w:t>
      </w:r>
    </w:p>
    <w:p w:rsidR="0002496A" w:rsidRDefault="0002496A">
      <w:pPr>
        <w:spacing w:after="80"/>
      </w:pPr>
    </w:p>
    <w:p w:rsidR="0002496A" w:rsidRDefault="00BA124E">
      <w:pPr>
        <w:pStyle w:val="Heading2"/>
        <w:spacing w:before="300" w:after="140"/>
      </w:pPr>
      <w:r>
        <w:t>4.6. Triển khai (Deploy)</w:t>
      </w:r>
    </w:p>
    <w:p w:rsidR="0002496A" w:rsidRDefault="00BA124E">
      <w:pPr>
        <w:spacing w:after="120"/>
        <w:jc w:val="both"/>
      </w:pPr>
      <w:r>
        <w:t>Trong phạm vi môn học, hệ thống được chạy trên môi trườn</w:t>
      </w:r>
      <w:r>
        <w:t>g local (localhost). Chưa triển khai lên server thực tế do giới hạn về chi phí hosting và thời gian.</w:t>
      </w:r>
    </w:p>
    <w:p w:rsidR="0002496A" w:rsidRDefault="0002496A">
      <w:pPr>
        <w:spacing w:after="80"/>
      </w:pPr>
    </w:p>
    <w:p w:rsidR="0002496A" w:rsidRDefault="00BA124E">
      <w:pPr>
        <w:spacing w:after="120"/>
        <w:jc w:val="both"/>
      </w:pPr>
      <w:r>
        <w:rPr>
          <w:b/>
          <w:bCs/>
        </w:rPr>
        <w:t>Hướng dẫn chạy hệ thống (Local):</w:t>
      </w:r>
    </w:p>
    <w:p w:rsidR="0002496A" w:rsidRDefault="00BA124E">
      <w:pPr>
        <w:spacing w:after="110"/>
        <w:jc w:val="both"/>
      </w:pPr>
      <w:r>
        <w:rPr>
          <w:b/>
          <w:bCs/>
        </w:rPr>
        <w:t xml:space="preserve">Bước 1 – Cài đặt MySQL: </w:t>
      </w:r>
      <w:r>
        <w:t>Tạo database blog_database, chạy file database.sql để tạo bảng và dữ liệu mẫu.</w:t>
      </w:r>
    </w:p>
    <w:p w:rsidR="0002496A" w:rsidRDefault="00BA124E">
      <w:pPr>
        <w:spacing w:after="110"/>
        <w:jc w:val="both"/>
      </w:pPr>
      <w:r>
        <w:rPr>
          <w:b/>
          <w:bCs/>
        </w:rPr>
        <w:t xml:space="preserve">Bước 2 – Cấu hình Backend: </w:t>
      </w:r>
      <w:r>
        <w:t>Tạo file .env trong thư mục backend với các biến: DB_HOST, DB_USER, DB_PASS, DB_NAME, JWT_SECRET, CLOUDINARY_NAME/KEY/SECRET, GOOGLE_CLIENT_ID/SECRET, FACEBOOK_APP_ID/SECRET, FRONTEND_URL=http://localhost:5173.</w:t>
      </w:r>
    </w:p>
    <w:p w:rsidR="0002496A" w:rsidRDefault="00BA124E">
      <w:pPr>
        <w:spacing w:after="110"/>
        <w:jc w:val="both"/>
      </w:pPr>
      <w:r>
        <w:rPr>
          <w:b/>
          <w:bCs/>
        </w:rPr>
        <w:t>Bước 3 – Chạy Back</w:t>
      </w:r>
      <w:r>
        <w:rPr>
          <w:b/>
          <w:bCs/>
        </w:rPr>
        <w:t xml:space="preserve">end: </w:t>
      </w:r>
      <w:r>
        <w:t>cd backend → npm install → npm run dev (nodemon, port 3000).</w:t>
      </w:r>
    </w:p>
    <w:p w:rsidR="0002496A" w:rsidRDefault="00BA124E">
      <w:pPr>
        <w:spacing w:after="110"/>
        <w:jc w:val="both"/>
      </w:pPr>
      <w:r>
        <w:rPr>
          <w:b/>
          <w:bCs/>
        </w:rPr>
        <w:t xml:space="preserve">Bước 4 – Chạy Frontend: </w:t>
      </w:r>
      <w:r>
        <w:t>cd frontend → npm install → npm run dev (Vite, port 5173).</w:t>
      </w:r>
    </w:p>
    <w:p w:rsidR="0002496A" w:rsidRDefault="00BA124E">
      <w:pPr>
        <w:spacing w:after="110"/>
        <w:jc w:val="both"/>
      </w:pPr>
      <w:r>
        <w:rPr>
          <w:b/>
          <w:bCs/>
        </w:rPr>
        <w:t xml:space="preserve">Bước 5 – Truy cập: </w:t>
      </w:r>
      <w:r>
        <w:t>Mở trình duyệt tại http://localhost:5173. Admin: http://localhost:5173/admin.</w:t>
      </w:r>
    </w:p>
    <w:p w:rsidR="0002496A" w:rsidRDefault="0002496A">
      <w:pPr>
        <w:spacing w:after="80"/>
      </w:pPr>
    </w:p>
    <w:p w:rsidR="0002496A" w:rsidRDefault="00BA124E">
      <w:pPr>
        <w:spacing w:after="120"/>
        <w:jc w:val="both"/>
      </w:pPr>
      <w:r>
        <w:rPr>
          <w:b/>
          <w:bCs/>
        </w:rPr>
        <w:t xml:space="preserve">Kế hoạch </w:t>
      </w:r>
      <w:r>
        <w:rPr>
          <w:b/>
          <w:bCs/>
        </w:rPr>
        <w:t>triển khai thực tế (hướng phát triển):</w:t>
      </w:r>
    </w:p>
    <w:p w:rsidR="0002496A" w:rsidRDefault="00BA124E">
      <w:pPr>
        <w:pStyle w:val="ListParagraph"/>
        <w:numPr>
          <w:ilvl w:val="0"/>
          <w:numId w:val="1"/>
        </w:numPr>
        <w:spacing w:after="80"/>
        <w:jc w:val="both"/>
      </w:pPr>
      <w:r>
        <w:t>Backend: Deploy lên VPS (Ubuntu) hoặc dịch vụ cloud (Railway, Render, AWS EC2). Dùng PM2 để quản lý process Node.js.</w:t>
      </w:r>
    </w:p>
    <w:p w:rsidR="0002496A" w:rsidRDefault="00BA124E">
      <w:pPr>
        <w:pStyle w:val="ListParagraph"/>
        <w:numPr>
          <w:ilvl w:val="0"/>
          <w:numId w:val="1"/>
        </w:numPr>
        <w:spacing w:after="80"/>
        <w:jc w:val="both"/>
      </w:pPr>
      <w:r>
        <w:t>Frontend: Build production (npm run build) và deploy tĩnh lên Vercel, Netlify hoặc Nginx.</w:t>
      </w:r>
    </w:p>
    <w:p w:rsidR="0002496A" w:rsidRDefault="00BA124E">
      <w:pPr>
        <w:pStyle w:val="ListParagraph"/>
        <w:numPr>
          <w:ilvl w:val="0"/>
          <w:numId w:val="1"/>
        </w:numPr>
        <w:spacing w:after="80"/>
        <w:jc w:val="both"/>
      </w:pPr>
      <w:r>
        <w:t xml:space="preserve">Database: </w:t>
      </w:r>
      <w:r>
        <w:t>MySQL trên server riêng hoặc dịch vụ quản lý như PlanetScale, AWS RDS.</w:t>
      </w:r>
    </w:p>
    <w:p w:rsidR="0002496A" w:rsidRDefault="00BA124E">
      <w:pPr>
        <w:pStyle w:val="ListParagraph"/>
        <w:numPr>
          <w:ilvl w:val="0"/>
          <w:numId w:val="1"/>
        </w:numPr>
        <w:spacing w:after="80"/>
        <w:jc w:val="both"/>
      </w:pPr>
      <w:r>
        <w:t>CI/CD: Thiết lập GitHub Actions để tự động test và deploy khi push lên nhánh main.</w:t>
      </w:r>
    </w:p>
    <w:p w:rsidR="0002496A" w:rsidRDefault="00BA124E">
      <w:pPr>
        <w:pStyle w:val="ListParagraph"/>
        <w:numPr>
          <w:ilvl w:val="0"/>
          <w:numId w:val="1"/>
        </w:numPr>
        <w:spacing w:after="80"/>
        <w:jc w:val="both"/>
      </w:pPr>
      <w:r>
        <w:t>Domain &amp; HTTPS: Đăng ký tên miền, cấu hình SSL/TLS qua Let's Encrypt (Certbot).</w:t>
      </w:r>
    </w:p>
    <w:bookmarkEnd w:id="0"/>
    <w:p w:rsidR="0002496A" w:rsidRDefault="0002496A">
      <w:pPr>
        <w:spacing w:after="80"/>
      </w:pPr>
    </w:p>
    <w:sectPr w:rsidR="0002496A">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55B4A"/>
    <w:multiLevelType w:val="hybridMultilevel"/>
    <w:tmpl w:val="BBE6E6BC"/>
    <w:lvl w:ilvl="0" w:tplc="76E47E32">
      <w:start w:val="1"/>
      <w:numFmt w:val="bullet"/>
      <w:lvlText w:val="●"/>
      <w:lvlJc w:val="left"/>
      <w:pPr>
        <w:ind w:left="720" w:hanging="360"/>
      </w:pPr>
    </w:lvl>
    <w:lvl w:ilvl="1" w:tplc="E80006FA">
      <w:start w:val="1"/>
      <w:numFmt w:val="bullet"/>
      <w:lvlText w:val="○"/>
      <w:lvlJc w:val="left"/>
      <w:pPr>
        <w:ind w:left="1440" w:hanging="360"/>
      </w:pPr>
    </w:lvl>
    <w:lvl w:ilvl="2" w:tplc="074EA55A">
      <w:start w:val="1"/>
      <w:numFmt w:val="bullet"/>
      <w:lvlText w:val="■"/>
      <w:lvlJc w:val="left"/>
      <w:pPr>
        <w:ind w:left="2160" w:hanging="360"/>
      </w:pPr>
    </w:lvl>
    <w:lvl w:ilvl="3" w:tplc="F58A3E3C">
      <w:start w:val="1"/>
      <w:numFmt w:val="bullet"/>
      <w:lvlText w:val="●"/>
      <w:lvlJc w:val="left"/>
      <w:pPr>
        <w:ind w:left="2880" w:hanging="360"/>
      </w:pPr>
    </w:lvl>
    <w:lvl w:ilvl="4" w:tplc="CEBED052">
      <w:start w:val="1"/>
      <w:numFmt w:val="bullet"/>
      <w:lvlText w:val="○"/>
      <w:lvlJc w:val="left"/>
      <w:pPr>
        <w:ind w:left="3600" w:hanging="360"/>
      </w:pPr>
    </w:lvl>
    <w:lvl w:ilvl="5" w:tplc="8056BFF4">
      <w:start w:val="1"/>
      <w:numFmt w:val="bullet"/>
      <w:lvlText w:val="■"/>
      <w:lvlJc w:val="left"/>
      <w:pPr>
        <w:ind w:left="4320" w:hanging="360"/>
      </w:pPr>
    </w:lvl>
    <w:lvl w:ilvl="6" w:tplc="AF80731C">
      <w:start w:val="1"/>
      <w:numFmt w:val="bullet"/>
      <w:lvlText w:val="●"/>
      <w:lvlJc w:val="left"/>
      <w:pPr>
        <w:ind w:left="5040" w:hanging="360"/>
      </w:pPr>
    </w:lvl>
    <w:lvl w:ilvl="7" w:tplc="81400154">
      <w:start w:val="1"/>
      <w:numFmt w:val="bullet"/>
      <w:lvlText w:val="●"/>
      <w:lvlJc w:val="left"/>
      <w:pPr>
        <w:ind w:left="5760" w:hanging="360"/>
      </w:pPr>
    </w:lvl>
    <w:lvl w:ilvl="8" w:tplc="52D8891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96A"/>
    <w:rsid w:val="0002496A"/>
    <w:rsid w:val="00540D23"/>
    <w:rsid w:val="00BA12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8BBD80"/>
  <w15:docId w15:val="{92C82CAA-B64B-46D4-97D3-D41CC58B9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spacing w:before="400" w:after="200"/>
      <w:outlineLvl w:val="0"/>
    </w:pPr>
    <w:rPr>
      <w:b/>
      <w:bCs/>
      <w:color w:val="1F4E79"/>
      <w:sz w:val="28"/>
      <w:szCs w:val="28"/>
    </w:rPr>
  </w:style>
  <w:style w:type="paragraph" w:styleId="Heading2">
    <w:name w:val="heading 2"/>
    <w:pPr>
      <w:spacing w:before="280" w:after="120"/>
      <w:outlineLvl w:val="1"/>
    </w:pPr>
    <w:rPr>
      <w:b/>
      <w:bCs/>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1514</Words>
  <Characters>8634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2026-05-09T03:46:00Z</dcterms:created>
  <dcterms:modified xsi:type="dcterms:W3CDTF">2026-05-09T05:15:00Z</dcterms:modified>
</cp:coreProperties>
</file>