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A8AFF">
      <w:pPr>
        <w:tabs>
          <w:tab w:val="left" w:pos="4619"/>
        </w:tabs>
      </w:pPr>
    </w:p>
    <w:tbl>
      <w:tblPr>
        <w:tblStyle w:val="5"/>
        <w:tblW w:w="9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3"/>
      </w:tblGrid>
      <w:tr w14:paraId="1F46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0" w:hRule="atLeast"/>
          <w:jc w:val="center"/>
        </w:trPr>
        <w:tc>
          <w:tcPr>
            <w:tcW w:w="9643" w:type="dxa"/>
          </w:tcPr>
          <w:p w14:paraId="78ADF288">
            <w:pPr>
              <w:spacing w:line="240" w:lineRule="exact"/>
              <w:rPr>
                <w:rFonts w:ascii="Times New Roman" w:hAnsi="Times New Roman"/>
                <w:b/>
                <w:szCs w:val="24"/>
              </w:rPr>
            </w:pPr>
          </w:p>
          <w:p w14:paraId="443E3AC0">
            <w:pPr>
              <w:spacing w:line="240" w:lineRule="exact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Driving License of the People’s Republic of China</w:t>
            </w:r>
          </w:p>
          <w:p w14:paraId="2260AE98">
            <w:pPr>
              <w:spacing w:line="240" w:lineRule="exact"/>
              <w:rPr>
                <w:rFonts w:ascii="Times New Roman" w:hAnsi="Times New Roman"/>
                <w:b/>
                <w:szCs w:val="24"/>
              </w:rPr>
            </w:pPr>
          </w:p>
          <w:p w14:paraId="7216C4B3">
            <w:pPr>
              <w:spacing w:line="240" w:lineRule="exact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License No</w:t>
            </w:r>
            <w:r>
              <w:rPr>
                <w:rFonts w:hint="eastAsia" w:ascii="Times New Roman" w:hAnsi="Times New Roman"/>
                <w:szCs w:val="24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</w:rPr>
              <w:t xml:space="preserve">: </w:t>
            </w:r>
          </w:p>
          <w:p w14:paraId="6E84EBCE">
            <w:pPr>
              <w:spacing w:line="240" w:lineRule="exact"/>
              <w:jc w:val="right"/>
              <w:rPr>
                <w:rFonts w:ascii="Times New Roman" w:hAnsi="Times New Roman"/>
                <w:szCs w:val="24"/>
              </w:rPr>
            </w:pPr>
          </w:p>
          <w:p w14:paraId="7C572383">
            <w:pPr>
              <w:spacing w:line="240" w:lineRule="exact"/>
              <w:rPr>
                <w:rFonts w:ascii="Times New Roman" w:hAnsi="Times New Roman"/>
                <w:szCs w:val="24"/>
                <w:u w:val="single"/>
              </w:rPr>
            </w:pPr>
            <w:r>
              <w:rPr>
                <w:rFonts w:ascii="Times New Roman" w:hAnsi="Times New Roman"/>
                <w:szCs w:val="24"/>
              </w:rPr>
              <w:t>Name:    Sex:   Nationality:</w:t>
            </w:r>
          </w:p>
          <w:p w14:paraId="35FA4529">
            <w:pPr>
              <w:spacing w:line="240" w:lineRule="exact"/>
              <w:rPr>
                <w:rFonts w:ascii="Times New Roman" w:hAnsi="Times New Roman"/>
                <w:szCs w:val="24"/>
              </w:rPr>
            </w:pPr>
          </w:p>
          <w:p w14:paraId="5D3C1760">
            <w:pPr>
              <w:spacing w:line="240" w:lineRule="exact"/>
              <w:rPr>
                <w:rFonts w:ascii="Times New Roman" w:hAnsi="Times New Roman"/>
                <w:szCs w:val="24"/>
                <w:u w:val="dotted"/>
              </w:rPr>
            </w:pPr>
            <w:r>
              <w:rPr>
                <w:rFonts w:ascii="Times New Roman" w:hAnsi="Times New Roman"/>
                <w:szCs w:val="24"/>
              </w:rPr>
              <w:t>Address:</w:t>
            </w:r>
            <w:r>
              <w:rPr>
                <w:rFonts w:ascii="Times New Roman" w:hAnsi="Times New Roman"/>
                <w:szCs w:val="24"/>
                <w:u w:val="dotted"/>
              </w:rPr>
              <w:t xml:space="preserve"> </w:t>
            </w:r>
          </w:p>
          <w:p w14:paraId="6559A3C7">
            <w:pPr>
              <w:spacing w:line="240" w:lineRule="exact"/>
              <w:rPr>
                <w:rFonts w:ascii="Times New Roman" w:hAnsi="Times New Roman"/>
                <w:szCs w:val="24"/>
                <w:u w:val="dotted"/>
              </w:rPr>
            </w:pP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60"/>
              <w:gridCol w:w="6203"/>
            </w:tblGrid>
            <w:tr w14:paraId="793A7A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0" w:hRule="atLeast"/>
              </w:trPr>
              <w:tc>
                <w:tcPr>
                  <w:tcW w:w="2160" w:type="dxa"/>
                  <w:tcBorders>
                    <w:bottom w:val="single" w:color="auto" w:sz="4" w:space="0"/>
                  </w:tcBorders>
                  <w:vAlign w:val="center"/>
                </w:tcPr>
                <w:p w14:paraId="3AECE455">
                  <w:pPr>
                    <w:spacing w:line="240" w:lineRule="exact"/>
                    <w:jc w:val="left"/>
                    <w:rPr>
                      <w:rFonts w:hint="default" w:ascii="Times New Roman" w:hAnsi="Times New Roman" w:eastAsia="宋体"/>
                      <w:szCs w:val="24"/>
                      <w:lang w:val="en-US" w:eastAsia="zh-CN"/>
                    </w:rPr>
                  </w:pPr>
                  <w:r>
                    <w:t>[SEAL]</w:t>
                  </w:r>
                </w:p>
              </w:tc>
              <w:tc>
                <w:tcPr>
                  <w:tcW w:w="6203" w:type="dxa"/>
                  <w:tcBorders>
                    <w:top w:val="nil"/>
                    <w:bottom w:val="nil"/>
                    <w:right w:val="nil"/>
                  </w:tcBorders>
                  <w:vAlign w:val="top"/>
                </w:tcPr>
                <w:p w14:paraId="2D005EF5">
                  <w:pPr>
                    <w:spacing w:line="240" w:lineRule="exact"/>
                    <w:rPr>
                      <w:rFonts w:ascii="Times New Roman" w:hAnsi="Times New Roman"/>
                      <w:szCs w:val="24"/>
                      <w:u w:val="dotted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Date of Birth:</w:t>
                  </w:r>
                  <w:r>
                    <w:t xml:space="preserve"> </w:t>
                  </w:r>
                </w:p>
                <w:tbl>
                  <w:tblPr>
                    <w:tblStyle w:val="5"/>
                    <w:tblpPr w:leftFromText="180" w:rightFromText="180" w:vertAnchor="text" w:horzAnchor="margin" w:tblpXSpec="right" w:tblpY="-279"/>
                    <w:tblOverlap w:val="never"/>
                    <w:tblW w:w="1734" w:type="dxa"/>
                    <w:tblInd w:w="0" w:type="dxa"/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34"/>
                  </w:tblGrid>
                  <w:tr w14:paraId="100B3E83">
                    <w:tblPrEx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969" w:hRule="atLeast"/>
                    </w:trPr>
                    <w:tc>
                      <w:tcPr>
                        <w:tcW w:w="1734" w:type="dxa"/>
                        <w:vAlign w:val="center"/>
                      </w:tcPr>
                      <w:p w14:paraId="448C226B">
                        <w:pPr>
                          <w:bidi w:val="0"/>
                          <w:jc w:val="both"/>
                          <w:rPr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</w:rPr>
                          <w:t>[PHOTO]</w:t>
                        </w:r>
                      </w:p>
                    </w:tc>
                  </w:tr>
                </w:tbl>
                <w:p w14:paraId="1A69E15D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6AF778FC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Date of First Issue: </w:t>
                  </w:r>
                </w:p>
                <w:p w14:paraId="32E95156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3BE21866">
                  <w:pPr>
                    <w:spacing w:line="240" w:lineRule="exact"/>
                    <w:rPr>
                      <w:rFonts w:ascii="Times New Roman" w:hAnsi="Times New Roman"/>
                      <w:szCs w:val="24"/>
                      <w:bdr w:val="single" w:color="auto" w:sz="4" w:space="0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Class: </w:t>
                  </w:r>
                  <w:r>
                    <w:rPr>
                      <w:rFonts w:ascii="Times New Roman" w:hAnsi="Times New Roman"/>
                      <w:szCs w:val="24"/>
                      <w:bdr w:val="single" w:color="auto" w:sz="4" w:space="0"/>
                    </w:rPr>
                    <w:t xml:space="preserve">      </w:t>
                  </w:r>
                </w:p>
                <w:p w14:paraId="6BCED7D2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</w:tc>
            </w:tr>
            <w:tr w14:paraId="03EDF2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0" w:hRule="atLeast"/>
              </w:trPr>
              <w:tc>
                <w:tcPr>
                  <w:tcW w:w="836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6D863B">
                  <w:pPr>
                    <w:spacing w:line="240" w:lineRule="exact"/>
                    <w:rPr>
                      <w:rFonts w:ascii="Times New Roman" w:hAnsi="Times New Roman"/>
                      <w:szCs w:val="24"/>
                    </w:rPr>
                  </w:pPr>
                </w:p>
                <w:p w14:paraId="2BC371B5">
                  <w:pPr>
                    <w:spacing w:line="240" w:lineRule="exact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 xml:space="preserve">Valid </w:t>
                  </w:r>
                  <w:r>
                    <w:rPr>
                      <w:rFonts w:hint="eastAsia" w:ascii="Times New Roman" w:hAnsi="Times New Roman"/>
                      <w:szCs w:val="24"/>
                      <w:lang w:val="en-US" w:eastAsia="zh-CN"/>
                    </w:rPr>
                    <w:t>Period</w:t>
                  </w:r>
                  <w:r>
                    <w:rPr>
                      <w:rFonts w:ascii="Times New Roman" w:hAnsi="Times New Roman"/>
                      <w:szCs w:val="24"/>
                    </w:rPr>
                    <w:t xml:space="preserve">: </w:t>
                  </w:r>
                </w:p>
              </w:tc>
            </w:tr>
          </w:tbl>
          <w:p w14:paraId="6266DD5A">
            <w:pPr>
              <w:spacing w:line="240" w:lineRule="exact"/>
              <w:jc w:val="left"/>
              <w:rPr>
                <w:rFonts w:hint="eastAsia" w:ascii="Times New Roman" w:hAnsi="Times New Roman"/>
                <w:b/>
                <w:szCs w:val="24"/>
              </w:rPr>
            </w:pPr>
          </w:p>
        </w:tc>
      </w:tr>
    </w:tbl>
    <w:p w14:paraId="6E40EED4"/>
    <w:tbl>
      <w:tblPr>
        <w:tblStyle w:val="5"/>
        <w:tblW w:w="96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3"/>
      </w:tblGrid>
      <w:tr w14:paraId="3B101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00" w:hRule="atLeast"/>
          <w:jc w:val="center"/>
        </w:trPr>
        <w:tc>
          <w:tcPr>
            <w:tcW w:w="9643" w:type="dxa"/>
          </w:tcPr>
          <w:p w14:paraId="2C433927">
            <w:pPr>
              <w:jc w:val="center"/>
              <w:rPr>
                <w:rFonts w:ascii="Times New Roman" w:hAnsi="Times New Roman"/>
                <w:b/>
                <w:szCs w:val="24"/>
              </w:rPr>
            </w:pPr>
            <w:bookmarkStart w:id="0" w:name="_GoBack"/>
            <w:r>
              <w:rPr>
                <w:rFonts w:hint="eastAsia" w:ascii="Times New Roman" w:hAnsi="Times New Roman"/>
                <w:b/>
                <w:szCs w:val="24"/>
              </w:rPr>
              <w:t>Duplicate of Driving License of the People</w:t>
            </w:r>
            <w:r>
              <w:rPr>
                <w:rFonts w:ascii="Times New Roman" w:hAnsi="Times New Roman"/>
                <w:b/>
                <w:szCs w:val="24"/>
              </w:rPr>
              <w:t>’</w:t>
            </w:r>
            <w:r>
              <w:rPr>
                <w:rFonts w:hint="eastAsia" w:ascii="Times New Roman" w:hAnsi="Times New Roman"/>
                <w:b/>
                <w:szCs w:val="24"/>
              </w:rPr>
              <w:t>s Republic of China</w:t>
            </w:r>
          </w:p>
          <w:p w14:paraId="29F452A1">
            <w:pPr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1D12AC94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License No</w:t>
            </w:r>
            <w:r>
              <w:rPr>
                <w:rFonts w:hint="eastAsia" w:ascii="Times New Roman" w:hAnsi="Times New Roman"/>
                <w:szCs w:val="24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</w:rPr>
              <w:t xml:space="preserve">: </w:t>
            </w:r>
          </w:p>
          <w:p w14:paraId="7073652E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15FD977D">
            <w:pPr>
              <w:tabs>
                <w:tab w:val="left" w:pos="4728"/>
                <w:tab w:val="left" w:pos="9206"/>
              </w:tabs>
              <w:jc w:val="left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Name:     </w:t>
            </w:r>
            <w:r>
              <w:rPr>
                <w:rFonts w:ascii="Times New Roman" w:hAnsi="Times New Roman"/>
                <w:szCs w:val="24"/>
                <w:u w:val="dotted"/>
              </w:rPr>
              <w:t>File No</w:t>
            </w:r>
            <w:r>
              <w:rPr>
                <w:rFonts w:hint="eastAsia" w:ascii="Times New Roman" w:hAnsi="Times New Roman"/>
                <w:szCs w:val="24"/>
                <w:u w:val="dotted"/>
                <w:lang w:val="en-US" w:eastAsia="zh-CN"/>
              </w:rPr>
              <w:t>.</w:t>
            </w:r>
            <w:r>
              <w:rPr>
                <w:rFonts w:ascii="Times New Roman" w:hAnsi="Times New Roman"/>
                <w:szCs w:val="24"/>
                <w:u w:val="dotted"/>
              </w:rPr>
              <w:t xml:space="preserve">: </w:t>
            </w:r>
          </w:p>
          <w:p w14:paraId="676F7CB5">
            <w:pPr>
              <w:tabs>
                <w:tab w:val="left" w:pos="9206"/>
              </w:tabs>
              <w:spacing w:before="312" w:beforeLines="100" w:after="312" w:afterLines="100"/>
              <w:jc w:val="left"/>
              <w:rPr>
                <w:rFonts w:ascii="Times New Roman" w:hAnsi="Times New Roman"/>
                <w:b/>
                <w:szCs w:val="24"/>
              </w:rPr>
            </w:pPr>
            <w:r>
              <w:rPr>
                <w:rFonts w:hint="eastAsia" w:ascii="Times New Roman" w:hAnsi="Times New Roman"/>
                <w:szCs w:val="24"/>
              </w:rPr>
              <w:t>Record: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</w:p>
        </w:tc>
      </w:tr>
      <w:bookmarkEnd w:id="0"/>
    </w:tbl>
    <w:p w14:paraId="247F255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Legend for Class of Vehicles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2862"/>
        <w:gridCol w:w="851"/>
        <w:gridCol w:w="567"/>
        <w:gridCol w:w="4489"/>
      </w:tblGrid>
      <w:tr w14:paraId="1F38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823" w:type="dxa"/>
            <w:vAlign w:val="center"/>
          </w:tcPr>
          <w:p w14:paraId="3CC7AEEE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A1</w:t>
            </w:r>
          </w:p>
        </w:tc>
        <w:tc>
          <w:tcPr>
            <w:tcW w:w="3713" w:type="dxa"/>
            <w:gridSpan w:val="2"/>
            <w:vAlign w:val="center"/>
          </w:tcPr>
          <w:p w14:paraId="538EA8C4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Motorbus, A3, B1 and B2</w:t>
            </w:r>
          </w:p>
        </w:tc>
        <w:tc>
          <w:tcPr>
            <w:tcW w:w="567" w:type="dxa"/>
            <w:vAlign w:val="center"/>
          </w:tcPr>
          <w:p w14:paraId="22ED4BE9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C4</w:t>
            </w:r>
          </w:p>
        </w:tc>
        <w:tc>
          <w:tcPr>
            <w:tcW w:w="4489" w:type="dxa"/>
            <w:vAlign w:val="center"/>
          </w:tcPr>
          <w:p w14:paraId="0485E1EB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Three-wheeled automobile</w:t>
            </w:r>
          </w:p>
        </w:tc>
      </w:tr>
      <w:tr w14:paraId="3AD9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23" w:type="dxa"/>
            <w:vAlign w:val="center"/>
          </w:tcPr>
          <w:p w14:paraId="5DEA863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A2</w:t>
            </w:r>
          </w:p>
        </w:tc>
        <w:tc>
          <w:tcPr>
            <w:tcW w:w="3713" w:type="dxa"/>
            <w:gridSpan w:val="2"/>
            <w:vAlign w:val="center"/>
          </w:tcPr>
          <w:p w14:paraId="092BD230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Tractor, B1 and B2</w:t>
            </w:r>
          </w:p>
        </w:tc>
        <w:tc>
          <w:tcPr>
            <w:tcW w:w="567" w:type="dxa"/>
            <w:vAlign w:val="center"/>
          </w:tcPr>
          <w:p w14:paraId="712B259F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C5</w:t>
            </w:r>
          </w:p>
        </w:tc>
        <w:tc>
          <w:tcPr>
            <w:tcW w:w="4489" w:type="dxa"/>
            <w:vAlign w:val="center"/>
          </w:tcPr>
          <w:p w14:paraId="1F4F28B8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Small automatic transmission passenger service vehicle for the disabled</w:t>
            </w:r>
          </w:p>
        </w:tc>
      </w:tr>
      <w:tr w14:paraId="1A29F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823" w:type="dxa"/>
            <w:vAlign w:val="center"/>
          </w:tcPr>
          <w:p w14:paraId="5298DCC5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A3</w:t>
            </w:r>
          </w:p>
        </w:tc>
        <w:tc>
          <w:tcPr>
            <w:tcW w:w="3713" w:type="dxa"/>
            <w:gridSpan w:val="2"/>
            <w:vAlign w:val="center"/>
          </w:tcPr>
          <w:p w14:paraId="4D5A43C3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City bus and C1</w:t>
            </w:r>
          </w:p>
        </w:tc>
        <w:tc>
          <w:tcPr>
            <w:tcW w:w="567" w:type="dxa"/>
            <w:vAlign w:val="center"/>
          </w:tcPr>
          <w:p w14:paraId="1AE673A6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</w:t>
            </w:r>
          </w:p>
        </w:tc>
        <w:tc>
          <w:tcPr>
            <w:tcW w:w="4489" w:type="dxa"/>
            <w:vAlign w:val="center"/>
          </w:tcPr>
          <w:p w14:paraId="15EF58AF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Ordinary three-wheeled motorcycle and E</w:t>
            </w:r>
          </w:p>
        </w:tc>
      </w:tr>
      <w:tr w14:paraId="5D986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823" w:type="dxa"/>
            <w:vAlign w:val="center"/>
          </w:tcPr>
          <w:p w14:paraId="584CE6F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B1</w:t>
            </w:r>
          </w:p>
        </w:tc>
        <w:tc>
          <w:tcPr>
            <w:tcW w:w="3713" w:type="dxa"/>
            <w:gridSpan w:val="2"/>
            <w:vAlign w:val="center"/>
          </w:tcPr>
          <w:p w14:paraId="19457BD5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Medium bus, C1 and M</w:t>
            </w:r>
          </w:p>
        </w:tc>
        <w:tc>
          <w:tcPr>
            <w:tcW w:w="567" w:type="dxa"/>
            <w:vAlign w:val="center"/>
          </w:tcPr>
          <w:p w14:paraId="19AC55A6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E</w:t>
            </w:r>
          </w:p>
        </w:tc>
        <w:tc>
          <w:tcPr>
            <w:tcW w:w="4489" w:type="dxa"/>
            <w:vAlign w:val="center"/>
          </w:tcPr>
          <w:p w14:paraId="035E8EC9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Ordinary motorcycle and F</w:t>
            </w:r>
          </w:p>
        </w:tc>
      </w:tr>
      <w:tr w14:paraId="1FF76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823" w:type="dxa"/>
            <w:vAlign w:val="center"/>
          </w:tcPr>
          <w:p w14:paraId="39DF6DF7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B2</w:t>
            </w:r>
          </w:p>
        </w:tc>
        <w:tc>
          <w:tcPr>
            <w:tcW w:w="3713" w:type="dxa"/>
            <w:gridSpan w:val="2"/>
            <w:vAlign w:val="center"/>
          </w:tcPr>
          <w:p w14:paraId="4B8A79DE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Large truck, C1 and M</w:t>
            </w:r>
          </w:p>
        </w:tc>
        <w:tc>
          <w:tcPr>
            <w:tcW w:w="567" w:type="dxa"/>
            <w:vAlign w:val="center"/>
          </w:tcPr>
          <w:p w14:paraId="1A720B06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F</w:t>
            </w:r>
          </w:p>
        </w:tc>
        <w:tc>
          <w:tcPr>
            <w:tcW w:w="4489" w:type="dxa"/>
            <w:vAlign w:val="center"/>
          </w:tcPr>
          <w:p w14:paraId="241DA2B3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Moped</w:t>
            </w:r>
          </w:p>
        </w:tc>
      </w:tr>
      <w:tr w14:paraId="3770D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823" w:type="dxa"/>
            <w:vAlign w:val="center"/>
          </w:tcPr>
          <w:p w14:paraId="70F8DE20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C1</w:t>
            </w:r>
          </w:p>
        </w:tc>
        <w:tc>
          <w:tcPr>
            <w:tcW w:w="3713" w:type="dxa"/>
            <w:gridSpan w:val="2"/>
            <w:vAlign w:val="center"/>
          </w:tcPr>
          <w:p w14:paraId="166E720E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Small car, C2 and C3</w:t>
            </w:r>
          </w:p>
        </w:tc>
        <w:tc>
          <w:tcPr>
            <w:tcW w:w="567" w:type="dxa"/>
            <w:vAlign w:val="center"/>
          </w:tcPr>
          <w:p w14:paraId="261A4374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M</w:t>
            </w:r>
          </w:p>
        </w:tc>
        <w:tc>
          <w:tcPr>
            <w:tcW w:w="4489" w:type="dxa"/>
            <w:vAlign w:val="center"/>
          </w:tcPr>
          <w:p w14:paraId="589A6DBD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Wheeled automatic vehicle</w:t>
            </w:r>
          </w:p>
        </w:tc>
      </w:tr>
      <w:tr w14:paraId="45BBA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  <w:jc w:val="center"/>
        </w:trPr>
        <w:tc>
          <w:tcPr>
            <w:tcW w:w="823" w:type="dxa"/>
            <w:vAlign w:val="center"/>
          </w:tcPr>
          <w:p w14:paraId="7F46AF49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C2</w:t>
            </w:r>
          </w:p>
        </w:tc>
        <w:tc>
          <w:tcPr>
            <w:tcW w:w="3713" w:type="dxa"/>
            <w:gridSpan w:val="2"/>
            <w:vAlign w:val="center"/>
          </w:tcPr>
          <w:p w14:paraId="55BF7DBA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Small automatic transmission car</w:t>
            </w:r>
          </w:p>
        </w:tc>
        <w:tc>
          <w:tcPr>
            <w:tcW w:w="567" w:type="dxa"/>
            <w:vAlign w:val="center"/>
          </w:tcPr>
          <w:p w14:paraId="2E472C4D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</w:t>
            </w:r>
          </w:p>
        </w:tc>
        <w:tc>
          <w:tcPr>
            <w:tcW w:w="4489" w:type="dxa"/>
            <w:vAlign w:val="center"/>
          </w:tcPr>
          <w:p w14:paraId="7B7B56BE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Trolleybus </w:t>
            </w:r>
          </w:p>
        </w:tc>
      </w:tr>
      <w:tr w14:paraId="599A6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  <w:jc w:val="center"/>
        </w:trPr>
        <w:tc>
          <w:tcPr>
            <w:tcW w:w="823" w:type="dxa"/>
            <w:tcBorders>
              <w:bottom w:val="single" w:color="auto" w:sz="4" w:space="0"/>
            </w:tcBorders>
            <w:vAlign w:val="center"/>
          </w:tcPr>
          <w:p w14:paraId="4C574A7E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C3</w:t>
            </w:r>
          </w:p>
        </w:tc>
        <w:tc>
          <w:tcPr>
            <w:tcW w:w="3713" w:type="dxa"/>
            <w:gridSpan w:val="2"/>
            <w:tcBorders>
              <w:bottom w:val="single" w:color="auto" w:sz="4" w:space="0"/>
            </w:tcBorders>
            <w:vAlign w:val="center"/>
          </w:tcPr>
          <w:p w14:paraId="4BD19200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Low-speed truck and C4</w:t>
            </w:r>
          </w:p>
        </w:tc>
        <w:tc>
          <w:tcPr>
            <w:tcW w:w="567" w:type="dxa"/>
            <w:tcBorders>
              <w:bottom w:val="single" w:color="auto" w:sz="4" w:space="0"/>
            </w:tcBorders>
            <w:vAlign w:val="center"/>
          </w:tcPr>
          <w:p w14:paraId="41DAD5C1">
            <w:pPr>
              <w:spacing w:line="240" w:lineRule="exact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</w:t>
            </w:r>
          </w:p>
        </w:tc>
        <w:tc>
          <w:tcPr>
            <w:tcW w:w="4489" w:type="dxa"/>
            <w:tcBorders>
              <w:bottom w:val="single" w:color="auto" w:sz="4" w:space="0"/>
            </w:tcBorders>
            <w:vAlign w:val="center"/>
          </w:tcPr>
          <w:p w14:paraId="03471918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Tramcar </w:t>
            </w:r>
          </w:p>
        </w:tc>
      </w:tr>
      <w:tr w14:paraId="5D70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685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4A2B33A3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14:paraId="7668E20F">
            <w:pPr>
              <w:spacing w:line="240" w:lineRule="exact"/>
              <w:rPr>
                <w:rFonts w:ascii="Times New Roman" w:hAnsi="Times New Roman"/>
                <w:szCs w:val="21"/>
              </w:rPr>
            </w:pPr>
          </w:p>
          <w:p w14:paraId="30B549B1">
            <w:pPr>
              <w:spacing w:line="240" w:lineRule="exac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*</w:t>
            </w:r>
            <w:r>
              <w:rPr>
                <w:rFonts w:hint="eastAsia" w:ascii="Times New Roman" w:hAnsi="Times New Roman"/>
                <w:szCs w:val="21"/>
                <w:lang w:val="en-US" w:eastAsia="zh-CN"/>
              </w:rPr>
              <w:t>[BARCODE]</w:t>
            </w:r>
            <w:r>
              <w:rPr>
                <w:rFonts w:ascii="Times New Roman" w:hAnsi="Times New Roman"/>
                <w:szCs w:val="21"/>
              </w:rPr>
              <w:t>*</w:t>
            </w:r>
          </w:p>
        </w:tc>
        <w:tc>
          <w:tcPr>
            <w:tcW w:w="5907" w:type="dxa"/>
            <w:gridSpan w:val="3"/>
            <w:tcBorders>
              <w:left w:val="nil"/>
              <w:bottom w:val="nil"/>
              <w:right w:val="nil"/>
            </w:tcBorders>
            <w:vAlign w:val="center"/>
          </w:tcPr>
          <w:p w14:paraId="35D8E909">
            <w:pPr>
              <w:spacing w:line="240" w:lineRule="exact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This License shall not be withheld by any entity or individual except the public security and traffic management authorities.</w:t>
            </w:r>
          </w:p>
        </w:tc>
      </w:tr>
    </w:tbl>
    <w:p w14:paraId="51AF3592"/>
    <w:sectPr>
      <w:pgSz w:w="11906" w:h="16838"/>
      <w:pgMar w:top="1985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AwMjAwsTS2NDKxNLNQ0lEKTi0uzszPAykwrAUABmGX4CwAAAA="/>
  </w:docVars>
  <w:rsids>
    <w:rsidRoot w:val="00846055"/>
    <w:rsid w:val="000011B3"/>
    <w:rsid w:val="00031F80"/>
    <w:rsid w:val="00045D4B"/>
    <w:rsid w:val="000542C2"/>
    <w:rsid w:val="00057478"/>
    <w:rsid w:val="00077D93"/>
    <w:rsid w:val="00093AAC"/>
    <w:rsid w:val="00101CDD"/>
    <w:rsid w:val="00121B59"/>
    <w:rsid w:val="00123F97"/>
    <w:rsid w:val="00154F36"/>
    <w:rsid w:val="001572C5"/>
    <w:rsid w:val="0018680B"/>
    <w:rsid w:val="001906FD"/>
    <w:rsid w:val="0019755E"/>
    <w:rsid w:val="001A3FCB"/>
    <w:rsid w:val="001A6FF3"/>
    <w:rsid w:val="001D2279"/>
    <w:rsid w:val="001D71DE"/>
    <w:rsid w:val="001D775F"/>
    <w:rsid w:val="002040FF"/>
    <w:rsid w:val="00210EC6"/>
    <w:rsid w:val="00245411"/>
    <w:rsid w:val="00260623"/>
    <w:rsid w:val="00260C47"/>
    <w:rsid w:val="0028573F"/>
    <w:rsid w:val="00285E6C"/>
    <w:rsid w:val="002878A7"/>
    <w:rsid w:val="002A0442"/>
    <w:rsid w:val="002B6B15"/>
    <w:rsid w:val="002C114F"/>
    <w:rsid w:val="002C5538"/>
    <w:rsid w:val="002C719B"/>
    <w:rsid w:val="002D53C1"/>
    <w:rsid w:val="002D735B"/>
    <w:rsid w:val="00320D05"/>
    <w:rsid w:val="00323D41"/>
    <w:rsid w:val="00331D03"/>
    <w:rsid w:val="0033608C"/>
    <w:rsid w:val="00342A4A"/>
    <w:rsid w:val="003539D4"/>
    <w:rsid w:val="003633F9"/>
    <w:rsid w:val="003736AF"/>
    <w:rsid w:val="00391795"/>
    <w:rsid w:val="003A2B63"/>
    <w:rsid w:val="003A6914"/>
    <w:rsid w:val="003C2223"/>
    <w:rsid w:val="003C3EDE"/>
    <w:rsid w:val="003E31E8"/>
    <w:rsid w:val="003F645C"/>
    <w:rsid w:val="00436512"/>
    <w:rsid w:val="004606C7"/>
    <w:rsid w:val="00460870"/>
    <w:rsid w:val="0046756E"/>
    <w:rsid w:val="00487659"/>
    <w:rsid w:val="004A086D"/>
    <w:rsid w:val="004B47C0"/>
    <w:rsid w:val="004F3B55"/>
    <w:rsid w:val="004F4313"/>
    <w:rsid w:val="00500A2E"/>
    <w:rsid w:val="00531863"/>
    <w:rsid w:val="0054137E"/>
    <w:rsid w:val="005477D9"/>
    <w:rsid w:val="00592BAA"/>
    <w:rsid w:val="005F50B9"/>
    <w:rsid w:val="00602318"/>
    <w:rsid w:val="006153E3"/>
    <w:rsid w:val="00641E3B"/>
    <w:rsid w:val="006472D9"/>
    <w:rsid w:val="00693F44"/>
    <w:rsid w:val="006B3ECB"/>
    <w:rsid w:val="006C2FE5"/>
    <w:rsid w:val="006D14FA"/>
    <w:rsid w:val="006D56F7"/>
    <w:rsid w:val="006F0C9D"/>
    <w:rsid w:val="00712386"/>
    <w:rsid w:val="007643E9"/>
    <w:rsid w:val="00776EED"/>
    <w:rsid w:val="00791397"/>
    <w:rsid w:val="007A6787"/>
    <w:rsid w:val="007A6F3E"/>
    <w:rsid w:val="007B25F0"/>
    <w:rsid w:val="007C14A0"/>
    <w:rsid w:val="007C6EBE"/>
    <w:rsid w:val="008155E6"/>
    <w:rsid w:val="0082708B"/>
    <w:rsid w:val="00833E60"/>
    <w:rsid w:val="008353BA"/>
    <w:rsid w:val="00835CD6"/>
    <w:rsid w:val="008421FD"/>
    <w:rsid w:val="00846055"/>
    <w:rsid w:val="00847011"/>
    <w:rsid w:val="008502E4"/>
    <w:rsid w:val="00867B06"/>
    <w:rsid w:val="008745DB"/>
    <w:rsid w:val="00894CC4"/>
    <w:rsid w:val="00895996"/>
    <w:rsid w:val="008A0A7F"/>
    <w:rsid w:val="008A0B83"/>
    <w:rsid w:val="008B4EE3"/>
    <w:rsid w:val="008B5A21"/>
    <w:rsid w:val="008B784D"/>
    <w:rsid w:val="008C5480"/>
    <w:rsid w:val="008E7F5E"/>
    <w:rsid w:val="00905F65"/>
    <w:rsid w:val="00921409"/>
    <w:rsid w:val="00923D19"/>
    <w:rsid w:val="00932D7E"/>
    <w:rsid w:val="009406B4"/>
    <w:rsid w:val="009411B1"/>
    <w:rsid w:val="00966001"/>
    <w:rsid w:val="0097285B"/>
    <w:rsid w:val="009A0136"/>
    <w:rsid w:val="009A6704"/>
    <w:rsid w:val="009C2E2A"/>
    <w:rsid w:val="009E3521"/>
    <w:rsid w:val="009E64A6"/>
    <w:rsid w:val="009E6A16"/>
    <w:rsid w:val="009E6F82"/>
    <w:rsid w:val="00A00199"/>
    <w:rsid w:val="00A03901"/>
    <w:rsid w:val="00A07905"/>
    <w:rsid w:val="00A177AB"/>
    <w:rsid w:val="00A269AC"/>
    <w:rsid w:val="00A2727E"/>
    <w:rsid w:val="00A36952"/>
    <w:rsid w:val="00A41164"/>
    <w:rsid w:val="00A55F12"/>
    <w:rsid w:val="00A56A02"/>
    <w:rsid w:val="00A60B58"/>
    <w:rsid w:val="00A766B9"/>
    <w:rsid w:val="00AB74DF"/>
    <w:rsid w:val="00AC4C0F"/>
    <w:rsid w:val="00AD00C2"/>
    <w:rsid w:val="00AD02A5"/>
    <w:rsid w:val="00AD2D4F"/>
    <w:rsid w:val="00AF5CE0"/>
    <w:rsid w:val="00B175DF"/>
    <w:rsid w:val="00B24EF5"/>
    <w:rsid w:val="00B258B3"/>
    <w:rsid w:val="00B25D2E"/>
    <w:rsid w:val="00B40A04"/>
    <w:rsid w:val="00B432DF"/>
    <w:rsid w:val="00B5732B"/>
    <w:rsid w:val="00B7798E"/>
    <w:rsid w:val="00B819A0"/>
    <w:rsid w:val="00B841B8"/>
    <w:rsid w:val="00BD0F83"/>
    <w:rsid w:val="00BD48EB"/>
    <w:rsid w:val="00BF0BBB"/>
    <w:rsid w:val="00C233D4"/>
    <w:rsid w:val="00C4457B"/>
    <w:rsid w:val="00C62B4C"/>
    <w:rsid w:val="00C733BF"/>
    <w:rsid w:val="00CA3D14"/>
    <w:rsid w:val="00CE4688"/>
    <w:rsid w:val="00D005FF"/>
    <w:rsid w:val="00D019BD"/>
    <w:rsid w:val="00D21569"/>
    <w:rsid w:val="00D22FDA"/>
    <w:rsid w:val="00D40356"/>
    <w:rsid w:val="00D81A38"/>
    <w:rsid w:val="00D82DC6"/>
    <w:rsid w:val="00DA539D"/>
    <w:rsid w:val="00DA742C"/>
    <w:rsid w:val="00DE09A8"/>
    <w:rsid w:val="00DE729E"/>
    <w:rsid w:val="00DF2318"/>
    <w:rsid w:val="00E17046"/>
    <w:rsid w:val="00E44A1F"/>
    <w:rsid w:val="00E47142"/>
    <w:rsid w:val="00E52497"/>
    <w:rsid w:val="00E814C6"/>
    <w:rsid w:val="00E93D80"/>
    <w:rsid w:val="00EA7210"/>
    <w:rsid w:val="00EA7D7C"/>
    <w:rsid w:val="00EA7EC0"/>
    <w:rsid w:val="00EC4EC5"/>
    <w:rsid w:val="00ED3E3E"/>
    <w:rsid w:val="00ED76FF"/>
    <w:rsid w:val="00EE28C7"/>
    <w:rsid w:val="00EF0393"/>
    <w:rsid w:val="00EF405F"/>
    <w:rsid w:val="00F123D3"/>
    <w:rsid w:val="00F1436C"/>
    <w:rsid w:val="00F14FE1"/>
    <w:rsid w:val="00F211E3"/>
    <w:rsid w:val="00F311C5"/>
    <w:rsid w:val="00F57D9E"/>
    <w:rsid w:val="00F626DD"/>
    <w:rsid w:val="00F65DBF"/>
    <w:rsid w:val="00F673DD"/>
    <w:rsid w:val="00F76713"/>
    <w:rsid w:val="00FA688C"/>
    <w:rsid w:val="00FC0BEF"/>
    <w:rsid w:val="00FE4B72"/>
    <w:rsid w:val="140B0D20"/>
    <w:rsid w:val="26EB2E9A"/>
    <w:rsid w:val="2B147E30"/>
    <w:rsid w:val="2FC10BBC"/>
    <w:rsid w:val="3F3964B4"/>
    <w:rsid w:val="42656289"/>
    <w:rsid w:val="43AA7BE4"/>
    <w:rsid w:val="4C5E7090"/>
    <w:rsid w:val="63D41BA4"/>
    <w:rsid w:val="64AB6B5E"/>
    <w:rsid w:val="66585D7A"/>
    <w:rsid w:val="6E7339BA"/>
    <w:rsid w:val="7D136668"/>
    <w:rsid w:val="7E8B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qFormat/>
    <w:uiPriority w:val="99"/>
    <w:rPr>
      <w:sz w:val="18"/>
      <w:szCs w:val="18"/>
    </w:rPr>
  </w:style>
  <w:style w:type="character" w:customStyle="1" w:styleId="8">
    <w:name w:val="页脚 字符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kern w:val="2"/>
      <w:sz w:val="18"/>
      <w:szCs w:val="18"/>
    </w:rPr>
  </w:style>
  <w:style w:type="paragraph" w:customStyle="1" w:styleId="10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">
    <w:name w:val="修订2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Revision"/>
    <w:hidden/>
    <w:unhideWhenUsed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SkyUN.Org</Company>
  <Pages>1</Pages>
  <Words>145</Words>
  <Characters>725</Characters>
  <Lines>97</Lines>
  <Paragraphs>63</Paragraphs>
  <TotalTime>3929</TotalTime>
  <ScaleCrop>false</ScaleCrop>
  <LinksUpToDate>false</LinksUpToDate>
  <CharactersWithSpaces>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2014-12-25T03:36:00Z</dcterms:created>
  <dc:creator>Administrator</dc:creator>
  <cp:lastModifiedBy>Administrator</cp:lastModifiedBy>
  <cp:lastPrinted>2025-09-02T05:59:00Z</cp:lastPrinted>
  <dcterms:modified xsi:type="dcterms:W3CDTF">2026-03-18T03:24:26Z</dcterms:modified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eyJoZGlkIjoiMGNkZmJmMzllMjFmNjFiYWUwMDJhMTk3ZTViOGFiM2QifQ==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67D6E018CB7540D3B5BF38093639C67C_12</vt:lpwstr>
  </property>
</Properties>
</file>