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B06" w:rsidRPr="00A67B06" w:rsidRDefault="00A67B06" w:rsidP="005A6AC4"/>
    <w:p w:rsidR="00737BBA" w:rsidRDefault="00350CF2" w:rsidP="00A67B06">
      <w:r>
        <w:t>苏航：词法分析、语法分析、语义分析、中间代码生成、</w:t>
      </w:r>
      <w:r>
        <w:t>micode</w:t>
      </w:r>
      <w:r>
        <w:t>指令集设计、</w:t>
      </w:r>
      <w:r w:rsidR="00802D74">
        <w:t>编译器前端</w:t>
      </w:r>
      <w:r>
        <w:t>测试</w:t>
      </w:r>
      <w:r w:rsidR="0055626B">
        <w:t>、文档</w:t>
      </w:r>
    </w:p>
    <w:p w:rsidR="00350CF2" w:rsidRDefault="00802D74" w:rsidP="00A67B06">
      <w:pPr>
        <w:rPr>
          <w:rFonts w:hint="eastAsia"/>
        </w:rPr>
      </w:pPr>
      <w:r w:rsidRPr="00802D74">
        <w:rPr>
          <w:rFonts w:hint="eastAsia"/>
        </w:rPr>
        <w:t>叶梓辉：虚拟机设计与维护、</w:t>
      </w:r>
      <w:r>
        <w:rPr>
          <w:rFonts w:hint="eastAsia"/>
        </w:rPr>
        <w:t>micode</w:t>
      </w:r>
      <w:r w:rsidRPr="00802D74">
        <w:rPr>
          <w:rFonts w:hint="eastAsia"/>
        </w:rPr>
        <w:t>指令集</w:t>
      </w:r>
      <w:r>
        <w:rPr>
          <w:rFonts w:hint="eastAsia"/>
        </w:rPr>
        <w:t>设计</w:t>
      </w:r>
      <w:r w:rsidRPr="00802D74">
        <w:rPr>
          <w:rFonts w:hint="eastAsia"/>
        </w:rPr>
        <w:t>、中间代码检测与测试</w:t>
      </w:r>
      <w:r w:rsidR="0055626B">
        <w:rPr>
          <w:rFonts w:hint="eastAsia"/>
        </w:rPr>
        <w:t>、文档</w:t>
      </w:r>
    </w:p>
    <w:p w:rsidR="00737BBA" w:rsidRDefault="00737BBA" w:rsidP="00A67B06"/>
    <w:p w:rsidR="00737BBA" w:rsidRDefault="003F7CA1" w:rsidP="00A67B06">
      <w:r>
        <w:t>概要：</w:t>
      </w:r>
      <w:r w:rsidR="00350CF2">
        <w:t>依次进行</w:t>
      </w:r>
      <w:r w:rsidR="00350CF2">
        <w:t>词法分析、语法分析、语义分析、中间代码生成</w:t>
      </w:r>
      <w:r w:rsidR="00350CF2">
        <w:t>步骤，每一步骤检查出错误之后，予以报错，并不再进行接下来的步骤。</w:t>
      </w:r>
    </w:p>
    <w:p w:rsidR="00737BBA" w:rsidRDefault="00737BBA" w:rsidP="00A67B06">
      <w:r>
        <w:rPr>
          <w:rFonts w:hint="eastAsia"/>
        </w:rPr>
        <w:t>使用了预测分析表法。</w:t>
      </w:r>
    </w:p>
    <w:p w:rsidR="00737BBA" w:rsidRDefault="00737BBA" w:rsidP="00A67B06">
      <w:r>
        <w:t>翻译中间代码时，使用了后缀表达式法。</w:t>
      </w:r>
    </w:p>
    <w:p w:rsidR="003F7CA1" w:rsidRDefault="003F7CA1" w:rsidP="00A67B06">
      <w:pPr>
        <w:rPr>
          <w:rFonts w:hint="eastAsia"/>
        </w:rPr>
      </w:pPr>
      <w:r>
        <w:t>然后翻译成</w:t>
      </w:r>
      <w:r>
        <w:t>micode</w:t>
      </w:r>
      <w:r>
        <w:t>指令之后，调用虚拟机解释执行。</w:t>
      </w:r>
      <w:bookmarkStart w:id="0" w:name="_GoBack"/>
      <w:bookmarkEnd w:id="0"/>
    </w:p>
    <w:p w:rsidR="00923856" w:rsidRDefault="00923856" w:rsidP="00A67B06"/>
    <w:p w:rsidR="00923856" w:rsidRDefault="00632935" w:rsidP="00A67B06">
      <w:r>
        <w:t>词法分析：</w:t>
      </w:r>
    </w:p>
    <w:p w:rsidR="00632935" w:rsidRDefault="00632935" w:rsidP="00A67B06">
      <w:r>
        <w:rPr>
          <w:rFonts w:hint="eastAsia"/>
        </w:rPr>
        <w:t>1</w:t>
      </w:r>
      <w:r>
        <w:rPr>
          <w:rFonts w:hint="eastAsia"/>
        </w:rPr>
        <w:t>、</w:t>
      </w:r>
      <w:r>
        <w:t>根据源代码长度动态分配缓冲区空间，将源代码一口气读入缓冲区中</w:t>
      </w:r>
      <w:r w:rsidR="00350CF2">
        <w:t>，增加读入效率</w:t>
      </w:r>
      <w:r>
        <w:t>，其中遇到了</w:t>
      </w:r>
      <w:r>
        <w:t>linux</w:t>
      </w:r>
      <w:r>
        <w:t>系统与</w:t>
      </w:r>
      <w:r>
        <w:t>windows</w:t>
      </w:r>
      <w:r>
        <w:t>系统不同换行符的问题。</w:t>
      </w:r>
    </w:p>
    <w:p w:rsidR="00632935" w:rsidRDefault="00632935" w:rsidP="00A67B06">
      <w:r>
        <w:t>因为我需要手动在缓冲区的结尾添加字符串终止符（</w:t>
      </w:r>
      <w:r>
        <w:t>’\0’</w:t>
      </w:r>
      <w:r>
        <w:rPr>
          <w:rFonts w:hint="eastAsia"/>
        </w:rPr>
        <w:t>），但</w:t>
      </w:r>
      <w:r>
        <w:rPr>
          <w:rFonts w:hint="eastAsia"/>
        </w:rPr>
        <w:t xml:space="preserve">linux </w:t>
      </w:r>
      <w:r>
        <w:rPr>
          <w:rFonts w:hint="eastAsia"/>
        </w:rPr>
        <w:t>与</w:t>
      </w:r>
      <w:r>
        <w:rPr>
          <w:rFonts w:hint="eastAsia"/>
        </w:rPr>
        <w:t xml:space="preserve"> windows</w:t>
      </w:r>
      <w:r>
        <w:rPr>
          <w:rFonts w:hint="eastAsia"/>
        </w:rPr>
        <w:t>换行符分别是</w:t>
      </w:r>
      <w:r>
        <w:t>:\n   and  \r\n</w:t>
      </w:r>
      <w:r>
        <w:rPr>
          <w:rFonts w:hint="eastAsia"/>
        </w:rPr>
        <w:t>导致长度不一致。</w:t>
      </w:r>
    </w:p>
    <w:p w:rsidR="00632935" w:rsidRPr="00632935" w:rsidRDefault="00632935" w:rsidP="00A67B06">
      <w:pPr>
        <w:rPr>
          <w:rFonts w:hint="eastAsia"/>
        </w:rPr>
      </w:pPr>
    </w:p>
    <w:p w:rsidR="00632935" w:rsidRDefault="00632935" w:rsidP="00A67B06">
      <w:r>
        <w:rPr>
          <w:rFonts w:hint="eastAsia"/>
        </w:rPr>
        <w:t>2</w:t>
      </w:r>
      <w:r>
        <w:rPr>
          <w:rFonts w:hint="eastAsia"/>
        </w:rPr>
        <w:t>、词法分析读入的分析结果可分为如下四类：</w:t>
      </w:r>
    </w:p>
    <w:p w:rsidR="00632935" w:rsidRDefault="00632935" w:rsidP="00A67B06">
      <w:r>
        <w:t>操作符：</w:t>
      </w:r>
      <w:r>
        <w:t>+</w:t>
      </w:r>
      <w:r>
        <w:t>、</w:t>
      </w:r>
      <w:r>
        <w:t>-</w:t>
      </w:r>
      <w:r>
        <w:t>、</w:t>
      </w:r>
      <w:r>
        <w:t>*</w:t>
      </w:r>
      <w:r>
        <w:t>、</w:t>
      </w:r>
      <w:r>
        <w:rPr>
          <w:rFonts w:hint="eastAsia"/>
        </w:rPr>
        <w:t>/</w:t>
      </w:r>
      <w:r>
        <w:rPr>
          <w:rFonts w:hint="eastAsia"/>
        </w:rPr>
        <w:t>、</w:t>
      </w:r>
    </w:p>
    <w:p w:rsidR="00632935" w:rsidRDefault="00632935" w:rsidP="00A67B06">
      <w:r>
        <w:t>界符：（、）、</w:t>
      </w:r>
      <w:r>
        <w:rPr>
          <w:rFonts w:hint="eastAsia"/>
        </w:rPr>
        <w:t>[</w:t>
      </w:r>
      <w:r>
        <w:rPr>
          <w:rFonts w:hint="eastAsia"/>
        </w:rPr>
        <w:t>、</w:t>
      </w:r>
      <w:r>
        <w:rPr>
          <w:rFonts w:hint="eastAsia"/>
        </w:rPr>
        <w:t>]</w:t>
      </w:r>
      <w:r>
        <w:rPr>
          <w:rFonts w:hint="eastAsia"/>
        </w:rPr>
        <w:t>、｛、｝、空格、换行符、制表符</w:t>
      </w:r>
    </w:p>
    <w:p w:rsidR="00632935" w:rsidRDefault="00632935" w:rsidP="00A67B06">
      <w:r>
        <w:t>数字串：整数（形如</w:t>
      </w:r>
      <w:r>
        <w:rPr>
          <w:rFonts w:hint="eastAsia"/>
        </w:rPr>
        <w:t>123456</w:t>
      </w:r>
      <w:r>
        <w:rPr>
          <w:rFonts w:hint="eastAsia"/>
        </w:rPr>
        <w:t>）、浮点数（形如：</w:t>
      </w:r>
      <w:r>
        <w:rPr>
          <w:rFonts w:hint="eastAsia"/>
        </w:rPr>
        <w:t>123</w:t>
      </w:r>
      <w:r>
        <w:t>.456</w:t>
      </w:r>
      <w:r>
        <w:rPr>
          <w:rFonts w:hint="eastAsia"/>
        </w:rPr>
        <w:t>）</w:t>
      </w:r>
    </w:p>
    <w:p w:rsidR="00632935" w:rsidRDefault="00632935" w:rsidP="00A67B06">
      <w:r>
        <w:t>字符串：关键字（形如</w:t>
      </w:r>
      <w:r>
        <w:t>for</w:t>
      </w:r>
      <w:r>
        <w:t>、</w:t>
      </w:r>
      <w:r>
        <w:t>while</w:t>
      </w:r>
      <w:r>
        <w:t>、</w:t>
      </w:r>
      <w:r>
        <w:t>int</w:t>
      </w:r>
      <w:r>
        <w:t>、</w:t>
      </w:r>
      <w:r>
        <w:t>float</w:t>
      </w:r>
      <w:r>
        <w:t>）</w:t>
      </w:r>
    </w:p>
    <w:p w:rsidR="00632935" w:rsidRDefault="00632935" w:rsidP="00A67B06">
      <w:r>
        <w:rPr>
          <w:rFonts w:hint="eastAsia"/>
        </w:rPr>
        <w:t xml:space="preserve">        </w:t>
      </w:r>
      <w:r>
        <w:rPr>
          <w:rFonts w:hint="eastAsia"/>
        </w:rPr>
        <w:t>用户自定义标识符：</w:t>
      </w:r>
      <w:r>
        <w:rPr>
          <w:rFonts w:hint="eastAsia"/>
        </w:rPr>
        <w:t>abc</w:t>
      </w:r>
      <w:r>
        <w:rPr>
          <w:rFonts w:hint="eastAsia"/>
        </w:rPr>
        <w:t>等等</w:t>
      </w:r>
    </w:p>
    <w:p w:rsidR="00632935" w:rsidRDefault="00632935" w:rsidP="00A67B06"/>
    <w:p w:rsidR="00632935" w:rsidRDefault="00632935" w:rsidP="00A67B06">
      <w:r>
        <w:t>词法分析的过程如下：不停读入字符，直到遇到操作符或者界符，将读入的一串字符根据各自的特质，识别为不同的</w:t>
      </w:r>
      <w:r>
        <w:t>Token</w:t>
      </w:r>
      <w:r>
        <w:t>。当读入用户自定义标识符时，将其加入</w:t>
      </w:r>
      <w:r>
        <w:t>ID</w:t>
      </w:r>
      <w:r>
        <w:t>表（用</w:t>
      </w:r>
      <w:r>
        <w:t>stl</w:t>
      </w:r>
      <w:r>
        <w:t>的</w:t>
      </w:r>
      <w:r>
        <w:t>map</w:t>
      </w:r>
      <w:r>
        <w:t>实现）。</w:t>
      </w:r>
    </w:p>
    <w:p w:rsidR="00632935" w:rsidRDefault="00350CF2" w:rsidP="00A67B06">
      <w:r>
        <w:rPr>
          <w:rFonts w:hint="eastAsia"/>
        </w:rPr>
        <w:t>3</w:t>
      </w:r>
      <w:r>
        <w:rPr>
          <w:rFonts w:hint="eastAsia"/>
        </w:rPr>
        <w:t>、对于读入的非法字符串，形如</w:t>
      </w:r>
      <w:r>
        <w:rPr>
          <w:rFonts w:hint="eastAsia"/>
        </w:rPr>
        <w:t xml:space="preserve">   ab@</w:t>
      </w:r>
      <w:r>
        <w:rPr>
          <w:rFonts w:hint="eastAsia"/>
        </w:rPr>
        <w:t>、</w:t>
      </w:r>
      <w:r>
        <w:rPr>
          <w:rFonts w:hint="eastAsia"/>
        </w:rPr>
        <w:t xml:space="preserve"> 213</w:t>
      </w:r>
      <w:r>
        <w:rPr>
          <w:rFonts w:hint="eastAsia"/>
        </w:rPr>
        <w:t>￥、则予以提醒，精确到每一行。</w:t>
      </w:r>
    </w:p>
    <w:p w:rsidR="00350CF2" w:rsidRDefault="00350CF2" w:rsidP="00A67B06">
      <w:pPr>
        <w:rPr>
          <w:rFonts w:hint="eastAsia"/>
        </w:rPr>
      </w:pPr>
      <w:r>
        <w:rPr>
          <w:noProof/>
        </w:rPr>
        <w:drawing>
          <wp:inline distT="0" distB="0" distL="0" distR="0" wp14:anchorId="5D4D73C2" wp14:editId="45488A31">
            <wp:extent cx="5274310" cy="18027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935" w:rsidRDefault="00632935" w:rsidP="00A67B06"/>
    <w:p w:rsidR="00350CF2" w:rsidRDefault="00350CF2" w:rsidP="00A67B06">
      <w:r>
        <w:rPr>
          <w:rFonts w:hint="eastAsia"/>
        </w:rPr>
        <w:t>4</w:t>
      </w:r>
      <w:r>
        <w:rPr>
          <w:rFonts w:hint="eastAsia"/>
        </w:rPr>
        <w:t>、实现了</w:t>
      </w:r>
      <w:r>
        <w:t>/* this is a test*/</w:t>
      </w:r>
    </w:p>
    <w:p w:rsidR="00350CF2" w:rsidRDefault="00350CF2" w:rsidP="00A67B06">
      <w:r>
        <w:rPr>
          <w:rFonts w:hint="eastAsia"/>
        </w:rPr>
        <w:t>以及</w:t>
      </w:r>
      <w:r>
        <w:t>//</w:t>
      </w:r>
      <w:r>
        <w:rPr>
          <w:rFonts w:hint="eastAsia"/>
        </w:rPr>
        <w:t>两种类型的注释语句，并且注释语句，不会对报错的行号产生影响。</w:t>
      </w:r>
    </w:p>
    <w:p w:rsidR="00350CF2" w:rsidRDefault="00350CF2" w:rsidP="00A67B06"/>
    <w:p w:rsidR="00350CF2" w:rsidRPr="00632935" w:rsidRDefault="00350CF2" w:rsidP="00A67B06">
      <w:pPr>
        <w:rPr>
          <w:rFonts w:hint="eastAsia"/>
        </w:rPr>
      </w:pPr>
    </w:p>
    <w:p w:rsidR="00632935" w:rsidRPr="00350CF2" w:rsidRDefault="00632935" w:rsidP="00A67B06">
      <w:pPr>
        <w:rPr>
          <w:color w:val="FF0000"/>
        </w:rPr>
      </w:pPr>
      <w:r w:rsidRPr="00350CF2">
        <w:rPr>
          <w:color w:val="FF0000"/>
        </w:rPr>
        <w:t>语法分析、语义分析、中间代码生成：</w:t>
      </w:r>
    </w:p>
    <w:p w:rsidR="00632935" w:rsidRDefault="00632935" w:rsidP="00A67B06">
      <w:r>
        <w:rPr>
          <w:rFonts w:hint="eastAsia"/>
        </w:rPr>
        <w:lastRenderedPageBreak/>
        <w:t>将这三个模块混在一起讲，是因为我将这三个模块混在一起写的。</w:t>
      </w:r>
    </w:p>
    <w:p w:rsidR="00632935" w:rsidRDefault="00632935" w:rsidP="00A67B06">
      <w:r>
        <w:t>语法分析：</w:t>
      </w:r>
    </w:p>
    <w:p w:rsidR="00632935" w:rsidRDefault="00632935" w:rsidP="0063293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使用了预测分析表法，使用</w:t>
      </w:r>
      <w:r>
        <w:rPr>
          <w:rFonts w:hint="eastAsia"/>
        </w:rPr>
        <w:t>LL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）文法，但我将文法完全改写成</w:t>
      </w:r>
      <w:r>
        <w:rPr>
          <w:rFonts w:hint="eastAsia"/>
        </w:rPr>
        <w:t>LL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）型文法之后，发现在中间代码生成阶段，函数声明以及变量声明变得特别麻烦，于是将产生式中涉及到</w:t>
      </w:r>
      <w:r>
        <w:rPr>
          <w:rFonts w:hint="eastAsia"/>
        </w:rPr>
        <w:t>函数声明以及变量声明</w:t>
      </w:r>
      <w:r>
        <w:rPr>
          <w:rFonts w:hint="eastAsia"/>
        </w:rPr>
        <w:t>的部分，重新改写为</w:t>
      </w:r>
      <w:r>
        <w:rPr>
          <w:rFonts w:hint="eastAsia"/>
        </w:rPr>
        <w:t>LL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）型文法，在遇到</w:t>
      </w:r>
      <w:r>
        <w:rPr>
          <w:rFonts w:hint="eastAsia"/>
        </w:rPr>
        <w:t>函数声明以及变量声明</w:t>
      </w:r>
      <w:r>
        <w:rPr>
          <w:rFonts w:hint="eastAsia"/>
        </w:rPr>
        <w:t>，使用特殊判断来进行处理。</w:t>
      </w:r>
    </w:p>
    <w:p w:rsidR="00350CF2" w:rsidRDefault="00350CF2" w:rsidP="00350CF2">
      <w:pPr>
        <w:ind w:left="360"/>
      </w:pPr>
      <w:r>
        <w:t>使用的</w:t>
      </w:r>
      <w:r>
        <w:t>SCI</w:t>
      </w:r>
      <w:r>
        <w:t>语言产生式如下：</w:t>
      </w:r>
    </w:p>
    <w:p w:rsidR="00350CF2" w:rsidRPr="00A67B06" w:rsidRDefault="00350CF2" w:rsidP="00350CF2">
      <w:r>
        <w:t xml:space="preserve">Program      </w:t>
      </w:r>
      <w:r w:rsidRPr="00A67B06">
        <w:t xml:space="preserve">-&gt; Block Program  | DclrFun Program | EOF                                              </w:t>
      </w:r>
    </w:p>
    <w:p w:rsidR="00350CF2" w:rsidRPr="00A67B06" w:rsidRDefault="00350CF2" w:rsidP="00350CF2">
      <w:r>
        <w:t xml:space="preserve">DclrFun       </w:t>
      </w:r>
      <w:r w:rsidRPr="00A67B06">
        <w:t>-&gt; Type ID '(' DclrVarList ')' 'FunBody</w:t>
      </w:r>
    </w:p>
    <w:p w:rsidR="00350CF2" w:rsidRPr="00A67B06" w:rsidRDefault="00350CF2" w:rsidP="00350CF2">
      <w:r>
        <w:t xml:space="preserve">FunBody      </w:t>
      </w:r>
      <w:r w:rsidRPr="00A67B06">
        <w:t>-&gt; '{' SubBlock 'return' (Expression ';' | Empty) '}'</w:t>
      </w:r>
    </w:p>
    <w:p w:rsidR="00350CF2" w:rsidRPr="00A67B06" w:rsidRDefault="00350CF2" w:rsidP="00350CF2">
      <w:r w:rsidRPr="00A67B06">
        <w:t>DclrVarList    -&gt; Type ID DclrVarList1 | @</w:t>
      </w:r>
    </w:p>
    <w:p w:rsidR="00350CF2" w:rsidRPr="00A67B06" w:rsidRDefault="00350CF2" w:rsidP="00350CF2">
      <w:r w:rsidRPr="00A67B06">
        <w:t>DclrVarList1   -&gt; DclrVarList2 | @</w:t>
      </w:r>
    </w:p>
    <w:p w:rsidR="00350CF2" w:rsidRPr="00A67B06" w:rsidRDefault="00350CF2" w:rsidP="00350CF2">
      <w:r w:rsidRPr="00A67B06">
        <w:t xml:space="preserve">DclrVarList2   -&gt; ',' Type ID DclrVarList2 | @ </w:t>
      </w:r>
    </w:p>
    <w:p w:rsidR="00350CF2" w:rsidRPr="00A67B06" w:rsidRDefault="00350CF2" w:rsidP="00350CF2">
      <w:r w:rsidRPr="00A67B06">
        <w:t>Block          -&gt; '{' SubBlock '}' | Stat</w:t>
      </w:r>
    </w:p>
    <w:p w:rsidR="00350CF2" w:rsidRPr="00A67B06" w:rsidRDefault="00350CF2" w:rsidP="00350CF2">
      <w:r w:rsidRPr="00A67B06">
        <w:t>SubBlock       -&gt; Stat SubBlock | @</w:t>
      </w:r>
    </w:p>
    <w:p w:rsidR="00350CF2" w:rsidRPr="00A67B06" w:rsidRDefault="00350CF2" w:rsidP="00350CF2">
      <w:r w:rsidRPr="00A67B06">
        <w:t>VarList        -&gt; (ID | num) VarList1 | @</w:t>
      </w:r>
    </w:p>
    <w:p w:rsidR="00350CF2" w:rsidRPr="00A67B06" w:rsidRDefault="00350CF2" w:rsidP="00350CF2">
      <w:r w:rsidRPr="00A67B06">
        <w:t>VarList1       -&gt; VarList2  | @</w:t>
      </w:r>
    </w:p>
    <w:p w:rsidR="00350CF2" w:rsidRPr="00A67B06" w:rsidRDefault="00350CF2" w:rsidP="00350CF2">
      <w:r w:rsidRPr="00A67B06">
        <w:t xml:space="preserve">VarList2      </w:t>
      </w:r>
      <w:r>
        <w:t xml:space="preserve"> -&gt; ',' (ID | num) VarList2 | @</w:t>
      </w:r>
    </w:p>
    <w:p w:rsidR="00350CF2" w:rsidRPr="00A67B06" w:rsidRDefault="00350CF2" w:rsidP="00350CF2">
      <w:r w:rsidRPr="00A67B06">
        <w:t>NumList        -&gt; Num NumList1 | @</w:t>
      </w:r>
    </w:p>
    <w:p w:rsidR="00350CF2" w:rsidRPr="00A67B06" w:rsidRDefault="00350CF2" w:rsidP="00350CF2">
      <w:r w:rsidRPr="00A67B06">
        <w:t>NumList1       -&gt; NumList2 | @</w:t>
      </w:r>
    </w:p>
    <w:p w:rsidR="00350CF2" w:rsidRPr="00A67B06" w:rsidRDefault="00350CF2" w:rsidP="00350CF2">
      <w:r w:rsidRPr="00A67B06">
        <w:t>NumList</w:t>
      </w:r>
      <w:r>
        <w:t>2       -&gt; ',' Num NumList2 | @</w:t>
      </w:r>
    </w:p>
    <w:p w:rsidR="00350CF2" w:rsidRPr="00A67B06" w:rsidRDefault="00350CF2" w:rsidP="00350CF2">
      <w:r w:rsidRPr="00A67B06">
        <w:t xml:space="preserve">Stat           -&gt; Read | Write | Empty | While | For | If  | DclrVar | FunCall | Assign                    </w:t>
      </w:r>
    </w:p>
    <w:p w:rsidR="00350CF2" w:rsidRPr="00A67B06" w:rsidRDefault="00350CF2" w:rsidP="00350CF2">
      <w:r w:rsidRPr="00A67B06">
        <w:t>DclrVar        -&gt; Type ID DclrVar2</w:t>
      </w:r>
    </w:p>
    <w:p w:rsidR="00350CF2" w:rsidRPr="00A67B06" w:rsidRDefault="00350CF2" w:rsidP="00350CF2">
      <w:r w:rsidRPr="00A67B06">
        <w:t>DclrVar2       -&gt; ';' | '=' Expression ';' | '[' INTEGER | ID ']' DclrVar3</w:t>
      </w:r>
    </w:p>
    <w:p w:rsidR="00350CF2" w:rsidRPr="00A67B06" w:rsidRDefault="00350CF2" w:rsidP="00350CF2">
      <w:r w:rsidRPr="00A67B06">
        <w:t>DclrVar3       -&gt; ';' | '=' {' NumL</w:t>
      </w:r>
      <w:r>
        <w:t>ist '}' ';'</w:t>
      </w:r>
    </w:p>
    <w:p w:rsidR="00350CF2" w:rsidRPr="00A67B06" w:rsidRDefault="00350CF2" w:rsidP="00350CF2">
      <w:r w:rsidRPr="00A67B06">
        <w:t>Read           -&gt; 'read' SupID ';'</w:t>
      </w:r>
    </w:p>
    <w:p w:rsidR="00350CF2" w:rsidRPr="00A67B06" w:rsidRDefault="00350CF2" w:rsidP="00350CF2">
      <w:r w:rsidRPr="00A67B06">
        <w:t>Write          -&gt; 'write' Expression ';'</w:t>
      </w:r>
    </w:p>
    <w:p w:rsidR="00350CF2" w:rsidRPr="00A67B06" w:rsidRDefault="00350CF2" w:rsidP="00350CF2">
      <w:r>
        <w:t>Empty          -&gt; ';'</w:t>
      </w:r>
    </w:p>
    <w:p w:rsidR="00350CF2" w:rsidRPr="00A67B06" w:rsidRDefault="00350CF2" w:rsidP="00350CF2">
      <w:r w:rsidRPr="00A67B06">
        <w:t xml:space="preserve">Assign         -&gt; SupID '=' Expression </w:t>
      </w:r>
    </w:p>
    <w:p w:rsidR="00350CF2" w:rsidRPr="00A67B06" w:rsidRDefault="00350CF2" w:rsidP="00350CF2"/>
    <w:p w:rsidR="00350CF2" w:rsidRPr="00A67B06" w:rsidRDefault="00350CF2" w:rsidP="00350CF2"/>
    <w:p w:rsidR="00350CF2" w:rsidRPr="00A67B06" w:rsidRDefault="00350CF2" w:rsidP="00350CF2">
      <w:r w:rsidRPr="00A67B06">
        <w:t>Expression     -&gt; Item Expression_</w:t>
      </w:r>
    </w:p>
    <w:p w:rsidR="00350CF2" w:rsidRPr="00A67B06" w:rsidRDefault="00350CF2" w:rsidP="00350CF2">
      <w:r w:rsidRPr="00A67B06">
        <w:t>Expression_    -&gt; ('+' | '-') Item Expression_ | @</w:t>
      </w:r>
    </w:p>
    <w:p w:rsidR="00350CF2" w:rsidRPr="00A67B06" w:rsidRDefault="00350CF2" w:rsidP="00350CF2">
      <w:r w:rsidRPr="00A67B06">
        <w:t>Item           -&gt; Factor Item_</w:t>
      </w:r>
    </w:p>
    <w:p w:rsidR="00350CF2" w:rsidRPr="00A67B06" w:rsidRDefault="00350CF2" w:rsidP="00350CF2">
      <w:r w:rsidRPr="00A67B06">
        <w:t>Item_          -&gt; ('*' | '/') Factor Item_ | @</w:t>
      </w:r>
    </w:p>
    <w:p w:rsidR="00350CF2" w:rsidRPr="00A67B06" w:rsidRDefault="00350CF2" w:rsidP="00350CF2">
      <w:r w:rsidRPr="00A67B06">
        <w:t>Factor         -&gt; Num | SupID | '(' Expression ')' | '-' Factor_</w:t>
      </w:r>
    </w:p>
    <w:p w:rsidR="00350CF2" w:rsidRPr="00A67B06" w:rsidRDefault="00350CF2" w:rsidP="00350CF2">
      <w:r w:rsidRPr="00A67B06">
        <w:t>Factor_        -&gt; '</w:t>
      </w:r>
      <w:r>
        <w:t>(' Expression ')' | SupID | Num</w:t>
      </w:r>
    </w:p>
    <w:p w:rsidR="00350CF2" w:rsidRPr="00A67B06" w:rsidRDefault="00350CF2" w:rsidP="00350CF2">
      <w:r w:rsidRPr="00A67B06">
        <w:t>While          -&gt; 'while' '(' BooleanExp ')'  Block</w:t>
      </w:r>
    </w:p>
    <w:p w:rsidR="00350CF2" w:rsidRPr="00A67B06" w:rsidRDefault="00350CF2" w:rsidP="00350CF2">
      <w:r w:rsidRPr="00A67B06">
        <w:t>For            -&gt; 'for' '(' (Assign ';' | Empty) BooleanExp ';' Assign ')'  Block</w:t>
      </w:r>
    </w:p>
    <w:p w:rsidR="00350CF2" w:rsidRPr="00A67B06" w:rsidRDefault="00350CF2" w:rsidP="00350CF2">
      <w:r w:rsidRPr="00A67B06">
        <w:t>If             -&gt; 'if' '(' BooleanExp ')' Block If_</w:t>
      </w:r>
    </w:p>
    <w:p w:rsidR="00350CF2" w:rsidRPr="00A67B06" w:rsidRDefault="00350CF2" w:rsidP="00350CF2">
      <w:r w:rsidRPr="00A67B06">
        <w:t>If_</w:t>
      </w:r>
      <w:r>
        <w:t xml:space="preserve">            -&gt; 'else' Blcok | @</w:t>
      </w:r>
    </w:p>
    <w:p w:rsidR="00350CF2" w:rsidRPr="00A67B06" w:rsidRDefault="00350CF2" w:rsidP="00350CF2">
      <w:r w:rsidRPr="00A67B06">
        <w:t>SupID          -&gt; ID SupID1</w:t>
      </w:r>
    </w:p>
    <w:p w:rsidR="00350CF2" w:rsidRPr="00A67B06" w:rsidRDefault="00350CF2" w:rsidP="00350CF2">
      <w:r w:rsidRPr="00A67B06">
        <w:t>SupID1         -&gt; '[' INT</w:t>
      </w:r>
      <w:r>
        <w:t xml:space="preserve"> | ID ']' | '(' VarList ')' | @</w:t>
      </w:r>
    </w:p>
    <w:p w:rsidR="00350CF2" w:rsidRPr="00A67B06" w:rsidRDefault="00350CF2" w:rsidP="00350CF2">
      <w:r w:rsidRPr="00A67B06">
        <w:t xml:space="preserve">BooleanExp    </w:t>
      </w:r>
      <w:r>
        <w:t xml:space="preserve"> -&gt; Expression RltOp Expression</w:t>
      </w:r>
    </w:p>
    <w:p w:rsidR="00350CF2" w:rsidRPr="00A67B06" w:rsidRDefault="00350CF2" w:rsidP="00350CF2">
      <w:r w:rsidRPr="00A67B06">
        <w:lastRenderedPageBreak/>
        <w:t xml:space="preserve">FunCall  </w:t>
      </w:r>
      <w:r>
        <w:t xml:space="preserve">      -&gt; ID '(' varList ')' ';'</w:t>
      </w:r>
    </w:p>
    <w:p w:rsidR="00350CF2" w:rsidRPr="00A67B06" w:rsidRDefault="00350CF2" w:rsidP="00350CF2">
      <w:r w:rsidRPr="00A67B06">
        <w:t xml:space="preserve">RltOp          -&gt; '&lt;' | </w:t>
      </w:r>
      <w:r>
        <w:t>'&gt;' | '==' | '&lt;=' | '&gt;=' | '!='</w:t>
      </w:r>
    </w:p>
    <w:p w:rsidR="00350CF2" w:rsidRPr="00A67B06" w:rsidRDefault="00350CF2" w:rsidP="00350CF2">
      <w:r w:rsidRPr="00A67B06">
        <w:t xml:space="preserve">Type       </w:t>
      </w:r>
      <w:r>
        <w:t xml:space="preserve">    -&gt; 'int' | 'float' | 'void'</w:t>
      </w:r>
    </w:p>
    <w:p w:rsidR="00350CF2" w:rsidRPr="00A67B06" w:rsidRDefault="00350CF2" w:rsidP="00350CF2">
      <w:r w:rsidRPr="00A67B06">
        <w:t xml:space="preserve">ID -&gt; </w:t>
      </w:r>
      <w:r>
        <w:t>标识符</w:t>
      </w:r>
    </w:p>
    <w:p w:rsidR="00350CF2" w:rsidRPr="00A67B06" w:rsidRDefault="00350CF2" w:rsidP="00350CF2">
      <w:r w:rsidRPr="00A67B06">
        <w:t>Num-&gt; INT | FLOAT</w:t>
      </w:r>
    </w:p>
    <w:p w:rsidR="00350CF2" w:rsidRPr="00A67B06" w:rsidRDefault="00350CF2" w:rsidP="00350CF2">
      <w:r w:rsidRPr="00A67B06">
        <w:t xml:space="preserve">INT-&gt; </w:t>
      </w:r>
      <w:r>
        <w:t>整型数</w:t>
      </w:r>
    </w:p>
    <w:p w:rsidR="00350CF2" w:rsidRDefault="00350CF2" w:rsidP="00350CF2">
      <w:r w:rsidRPr="00A67B06">
        <w:t xml:space="preserve">FLOAT -&gt; </w:t>
      </w:r>
      <w:r>
        <w:t>浮点数</w:t>
      </w:r>
    </w:p>
    <w:p w:rsidR="00350CF2" w:rsidRDefault="00350CF2" w:rsidP="00350CF2">
      <w:pPr>
        <w:ind w:left="360"/>
        <w:rPr>
          <w:rFonts w:hint="eastAsia"/>
        </w:rPr>
      </w:pPr>
    </w:p>
    <w:p w:rsidR="00632935" w:rsidRDefault="00350CF2" w:rsidP="00632935">
      <w:pPr>
        <w:ind w:left="360"/>
      </w:pPr>
      <w:r>
        <w:t>SCI</w:t>
      </w:r>
      <w:r>
        <w:t>语言对于的</w:t>
      </w:r>
      <w:r w:rsidR="00632935">
        <w:t>预测分析表如下：</w:t>
      </w:r>
    </w:p>
    <w:p w:rsidR="00632935" w:rsidRDefault="00632935" w:rsidP="00632935">
      <w:r>
        <w:rPr>
          <w:noProof/>
        </w:rPr>
        <w:drawing>
          <wp:inline distT="0" distB="0" distL="0" distR="0" wp14:anchorId="0F3648ED" wp14:editId="30986B43">
            <wp:extent cx="5274310" cy="37858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935" w:rsidRDefault="00632935" w:rsidP="00632935">
      <w:r>
        <w:rPr>
          <w:noProof/>
        </w:rPr>
        <w:drawing>
          <wp:inline distT="0" distB="0" distL="0" distR="0" wp14:anchorId="6257C7E6" wp14:editId="5C9CA53C">
            <wp:extent cx="5274310" cy="6330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935" w:rsidRDefault="00350CF2" w:rsidP="00632935">
      <w:r>
        <w:rPr>
          <w:rFonts w:hint="eastAsia"/>
        </w:rPr>
        <w:t>具体到代码实现细节，我本人模仿龙书中的做法，使用指针提前指向下一个</w:t>
      </w:r>
      <w:r>
        <w:rPr>
          <w:rFonts w:hint="eastAsia"/>
        </w:rPr>
        <w:t>Token</w:t>
      </w:r>
      <w:r>
        <w:rPr>
          <w:rFonts w:hint="eastAsia"/>
        </w:rPr>
        <w:t>，根据该</w:t>
      </w:r>
      <w:r>
        <w:rPr>
          <w:rFonts w:hint="eastAsia"/>
        </w:rPr>
        <w:t>Token</w:t>
      </w:r>
      <w:r>
        <w:rPr>
          <w:rFonts w:hint="eastAsia"/>
        </w:rPr>
        <w:t>的值来判断应该调用哪一条产生式，并对该产生式调用</w:t>
      </w:r>
      <w:r>
        <w:rPr>
          <w:rFonts w:hint="eastAsia"/>
        </w:rPr>
        <w:t>match</w:t>
      </w:r>
      <w:r>
        <w:rPr>
          <w:rFonts w:hint="eastAsia"/>
        </w:rPr>
        <w:t>函数，吞入已处理</w:t>
      </w:r>
      <w:r>
        <w:rPr>
          <w:rFonts w:hint="eastAsia"/>
        </w:rPr>
        <w:t>Token</w:t>
      </w:r>
      <w:r>
        <w:rPr>
          <w:rFonts w:hint="eastAsia"/>
        </w:rPr>
        <w:t>。</w:t>
      </w:r>
    </w:p>
    <w:p w:rsidR="00350CF2" w:rsidRDefault="00350CF2" w:rsidP="00632935">
      <w:r>
        <w:t>范例如下：</w:t>
      </w:r>
    </w:p>
    <w:p w:rsidR="003F7CA1" w:rsidRDefault="003F7CA1" w:rsidP="003F7C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Match(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3F7CA1" w:rsidRDefault="003F7CA1" w:rsidP="003F7C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3F7CA1" w:rsidRDefault="003F7CA1" w:rsidP="003F7C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(arrToken[p].m_type ==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3F7CA1" w:rsidRDefault="003F7CA1" w:rsidP="003F7C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++p;</w:t>
      </w:r>
    </w:p>
    <w:p w:rsidR="003F7CA1" w:rsidRDefault="003F7CA1" w:rsidP="003F7C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3F7CA1" w:rsidRDefault="003F7CA1" w:rsidP="003F7C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3F7CA1" w:rsidRDefault="003F7CA1" w:rsidP="003F7C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hasError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3F7CA1" w:rsidRDefault="003F7CA1" w:rsidP="003F7C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cout&lt;&lt;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"line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&lt;&lt;arrToken[p].m_lineNum&lt;&lt;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 has error,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&lt;&lt;symbTable[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]&lt;&lt;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" is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lastRenderedPageBreak/>
        <w:t>expected,"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 but get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&lt;&lt;symbTable[arrToken[p].m_type]&lt;&lt;endl;</w:t>
      </w:r>
    </w:p>
    <w:p w:rsidR="003F7CA1" w:rsidRDefault="003F7CA1" w:rsidP="003F7C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350CF2" w:rsidRDefault="003F7CA1" w:rsidP="003F7CA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3F7CA1" w:rsidRDefault="003F7CA1" w:rsidP="003F7CA1">
      <w:pPr>
        <w:rPr>
          <w:rFonts w:ascii="新宋体" w:eastAsia="新宋体" w:cs="新宋体"/>
          <w:color w:val="B4B4B4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args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F7CA1" w:rsidRDefault="003F7CA1" w:rsidP="003F7C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Read()</w:t>
      </w:r>
    </w:p>
    <w:p w:rsidR="003F7CA1" w:rsidRDefault="003F7CA1" w:rsidP="003F7C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3F7CA1" w:rsidRDefault="003F7CA1" w:rsidP="003F7C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record = p;</w:t>
      </w:r>
    </w:p>
    <w:p w:rsidR="003F7CA1" w:rsidRDefault="003F7CA1" w:rsidP="003F7C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Match(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READ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3F7CA1" w:rsidRDefault="003F7CA1" w:rsidP="003F7C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NormId();</w:t>
      </w:r>
    </w:p>
    <w:p w:rsidR="003F7CA1" w:rsidRDefault="003F7CA1" w:rsidP="003F7C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expStk.push_back(arrToken[record]);</w:t>
      </w:r>
    </w:p>
    <w:p w:rsidR="003F7CA1" w:rsidRDefault="003F7CA1" w:rsidP="003F7C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HandleExp();</w:t>
      </w:r>
    </w:p>
    <w:p w:rsidR="003F7CA1" w:rsidRDefault="003F7CA1" w:rsidP="003F7C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Match(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SEMICOLON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350CF2" w:rsidRDefault="003F7CA1" w:rsidP="003F7CA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7A0FE9" w:rsidRDefault="007A0FE9" w:rsidP="003F7CA1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A0FE9" w:rsidRDefault="007A0FE9" w:rsidP="003F7CA1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A0FE9" w:rsidRDefault="007A0FE9" w:rsidP="007A0FE9">
      <w:pPr>
        <w:pStyle w:val="a3"/>
        <w:numPr>
          <w:ilvl w:val="0"/>
          <w:numId w:val="2"/>
        </w:numPr>
        <w:ind w:firstLineChars="0"/>
      </w:pPr>
      <w:r>
        <w:t>支持单目减法（负号）</w:t>
      </w:r>
    </w:p>
    <w:p w:rsidR="007A0FE9" w:rsidRDefault="007A0FE9" w:rsidP="007A0FE9">
      <w:pPr>
        <w:pStyle w:val="a3"/>
        <w:ind w:left="360" w:firstLineChars="0" w:firstLine="0"/>
        <w:rPr>
          <w:rFonts w:hint="eastAsia"/>
        </w:rPr>
      </w:pPr>
      <w:r>
        <w:t>形如：</w:t>
      </w:r>
      <w:r>
        <w:rPr>
          <w:rFonts w:hint="eastAsia"/>
        </w:rPr>
        <w:t>int a = - - - + a +(- ( + (- - b)));</w:t>
      </w:r>
    </w:p>
    <w:p w:rsidR="007A0FE9" w:rsidRDefault="007A0FE9" w:rsidP="007A0FE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的奇葩语句。</w:t>
      </w:r>
    </w:p>
    <w:p w:rsidR="003F7CA1" w:rsidRPr="007A0FE9" w:rsidRDefault="003F7CA1" w:rsidP="003F7CA1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F7CA1" w:rsidRDefault="007A0FE9" w:rsidP="003F7CA1">
      <w:r>
        <w:rPr>
          <w:rFonts w:hint="eastAsia"/>
        </w:rPr>
        <w:t>中间代码生成：</w:t>
      </w:r>
    </w:p>
    <w:p w:rsidR="007A0FE9" w:rsidRDefault="007A0FE9" w:rsidP="007A0FE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表达式（形如：</w:t>
      </w:r>
      <w:r>
        <w:rPr>
          <w:rFonts w:hint="eastAsia"/>
        </w:rPr>
        <w:t xml:space="preserve"> a * (b + 32) / 23.423</w:t>
      </w:r>
      <w:r>
        <w:t xml:space="preserve"> + -fun</w:t>
      </w:r>
      <w:r>
        <w:t>（</w:t>
      </w:r>
      <w:r>
        <w:t>a, b</w:t>
      </w:r>
      <w:r>
        <w:rPr>
          <w:rFonts w:hint="eastAsia"/>
        </w:rPr>
        <w:t>）</w:t>
      </w:r>
      <w:r>
        <w:t xml:space="preserve"> /  arr[index]</w:t>
      </w:r>
      <w:r>
        <w:rPr>
          <w:rFonts w:hint="eastAsia"/>
        </w:rPr>
        <w:t>;</w:t>
      </w:r>
      <w:r>
        <w:rPr>
          <w:rFonts w:hint="eastAsia"/>
        </w:rPr>
        <w:t>）</w:t>
      </w:r>
    </w:p>
    <w:p w:rsidR="007A0FE9" w:rsidRDefault="007A0FE9" w:rsidP="007A0FE9">
      <w:pPr>
        <w:pStyle w:val="a3"/>
        <w:ind w:left="360" w:firstLineChars="0" w:firstLine="0"/>
      </w:pPr>
      <w:r>
        <w:t>处理表达式时，使用了中缀转后缀的方法，</w:t>
      </w:r>
      <w:r>
        <w:rPr>
          <w:rFonts w:hint="eastAsia"/>
        </w:rPr>
        <w:t>将上述表达式转换成：</w:t>
      </w:r>
    </w:p>
    <w:p w:rsidR="007A0FE9" w:rsidRDefault="00C81F25" w:rsidP="007A0FE9">
      <w:pPr>
        <w:pStyle w:val="a3"/>
        <w:ind w:left="360" w:firstLineChars="0" w:firstLine="0"/>
      </w:pPr>
      <w:r>
        <w:t>a</w:t>
      </w:r>
      <w:r>
        <w:tab/>
        <w:t>b</w:t>
      </w:r>
      <w:r>
        <w:tab/>
        <w:t>32</w:t>
      </w:r>
      <w:r>
        <w:tab/>
        <w:t>+</w:t>
      </w:r>
      <w:r>
        <w:tab/>
        <w:t>*</w:t>
      </w:r>
      <w:r>
        <w:tab/>
        <w:t>23.423</w:t>
      </w:r>
      <w:r>
        <w:tab/>
        <w:t>/</w:t>
      </w:r>
      <w:r>
        <w:tab/>
        <w:t>a</w:t>
      </w:r>
      <w:r>
        <w:tab/>
        <w:t>b</w:t>
      </w:r>
      <w:r>
        <w:tab/>
        <w:t>fun</w:t>
      </w:r>
      <w:r>
        <w:tab/>
        <w:t>-</w:t>
      </w:r>
      <w:r>
        <w:rPr>
          <w:rFonts w:hint="eastAsia"/>
        </w:rPr>
        <w:t>（单目减）</w:t>
      </w:r>
      <w:r>
        <w:tab/>
        <w:t>+</w:t>
      </w:r>
      <w:r>
        <w:tab/>
        <w:t>index</w:t>
      </w:r>
      <w:r>
        <w:tab/>
        <w:t>arr</w:t>
      </w:r>
      <w:r>
        <w:tab/>
        <w:t>/</w:t>
      </w:r>
    </w:p>
    <w:p w:rsidR="00C81F25" w:rsidRDefault="00C81F25" w:rsidP="007A0FE9">
      <w:pPr>
        <w:pStyle w:val="a3"/>
        <w:ind w:left="360" w:firstLineChars="0" w:firstLine="0"/>
      </w:pPr>
      <w:r>
        <w:t>从前向后扫描操作符号，每扫到一个操作符，就先对操作数进行翻译，然后对操作符进行翻译。</w:t>
      </w:r>
    </w:p>
    <w:p w:rsidR="00C81F25" w:rsidRDefault="00C81F25" w:rsidP="007A0FE9">
      <w:pPr>
        <w:pStyle w:val="a3"/>
        <w:ind w:left="360" w:firstLineChars="0" w:firstLine="0"/>
        <w:rPr>
          <w:color w:val="FF0000"/>
        </w:rPr>
      </w:pPr>
      <w:r w:rsidRPr="00C81F25">
        <w:rPr>
          <w:color w:val="FF0000"/>
        </w:rPr>
        <w:t>支持表达式中多次调用函数。</w:t>
      </w:r>
    </w:p>
    <w:p w:rsidR="00C81F25" w:rsidRDefault="00C81F25" w:rsidP="00C81F25">
      <w:pPr>
        <w:rPr>
          <w:rFonts w:hint="eastAsia"/>
          <w:color w:val="FF0000"/>
        </w:rPr>
      </w:pPr>
    </w:p>
    <w:p w:rsidR="00C81F25" w:rsidRDefault="00C81F25" w:rsidP="00C81F2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for</w:t>
      </w:r>
      <w:r>
        <w:rPr>
          <w:rFonts w:hint="eastAsia"/>
        </w:rPr>
        <w:t>、</w:t>
      </w:r>
      <w:r>
        <w:rPr>
          <w:rFonts w:hint="eastAsia"/>
        </w:rPr>
        <w:t>if-else</w:t>
      </w:r>
      <w:r>
        <w:rPr>
          <w:rFonts w:hint="eastAsia"/>
        </w:rPr>
        <w:t>跳转语句翻译</w:t>
      </w:r>
    </w:p>
    <w:p w:rsidR="00C81F25" w:rsidRDefault="00C81F25" w:rsidP="00C81F25">
      <w:pPr>
        <w:pStyle w:val="a3"/>
        <w:ind w:left="360" w:firstLineChars="0" w:firstLine="0"/>
      </w:pPr>
    </w:p>
    <w:p w:rsidR="00790766" w:rsidRDefault="00790766" w:rsidP="00C81F25">
      <w:pPr>
        <w:pStyle w:val="a3"/>
        <w:ind w:left="360" w:firstLineChars="0" w:firstLine="0"/>
      </w:pPr>
    </w:p>
    <w:p w:rsidR="00790766" w:rsidRDefault="00790766" w:rsidP="00790766"/>
    <w:p w:rsidR="00790766" w:rsidRDefault="00790766" w:rsidP="00790766"/>
    <w:p w:rsidR="00790766" w:rsidRDefault="00790766" w:rsidP="0079076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支持不同类型之间赋值、支持在同一个表达式中，不同类型变量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数字</w:t>
      </w:r>
      <w:r>
        <w:rPr>
          <w:rFonts w:hint="eastAsia"/>
        </w:rPr>
        <w:t xml:space="preserve"> </w:t>
      </w:r>
      <w:r>
        <w:rPr>
          <w:rFonts w:hint="eastAsia"/>
        </w:rPr>
        <w:t>进行混合运算，而且运算结果，严格与</w:t>
      </w:r>
      <w:r>
        <w:rPr>
          <w:rFonts w:hint="eastAsia"/>
        </w:rPr>
        <w:t>C</w:t>
      </w:r>
      <w:r>
        <w:rPr>
          <w:rFonts w:hint="eastAsia"/>
        </w:rPr>
        <w:t>语言一致。</w:t>
      </w:r>
    </w:p>
    <w:p w:rsidR="00790766" w:rsidRDefault="00790766" w:rsidP="00790766">
      <w:pPr>
        <w:pStyle w:val="a3"/>
        <w:ind w:left="360" w:firstLineChars="0" w:firstLine="0"/>
      </w:pPr>
      <w:r>
        <w:t>例如</w:t>
      </w:r>
      <w:r>
        <w:rPr>
          <w:rFonts w:hint="eastAsia"/>
        </w:rPr>
        <w:t xml:space="preserve"> 1</w:t>
      </w:r>
      <w:r>
        <w:t>/2 == 0;</w:t>
      </w:r>
      <w:r>
        <w:tab/>
      </w:r>
      <w:r>
        <w:tab/>
        <w:t>1.0 / 2 == 0.5</w:t>
      </w:r>
    </w:p>
    <w:p w:rsidR="00E02DB5" w:rsidRDefault="00E02DB5" w:rsidP="00790766">
      <w:pPr>
        <w:pStyle w:val="a3"/>
        <w:ind w:left="360" w:firstLineChars="0" w:firstLine="0"/>
      </w:pPr>
      <w:r>
        <w:t>Int a = 1 / 2.0; a == 0;</w:t>
      </w:r>
    </w:p>
    <w:p w:rsidR="00E02DB5" w:rsidRDefault="00E02DB5" w:rsidP="00790766">
      <w:pPr>
        <w:pStyle w:val="a3"/>
        <w:ind w:left="360" w:firstLineChars="0" w:firstLine="0"/>
      </w:pPr>
      <w:r>
        <w:t>Float a = 1 / 2; a == 0.0;</w:t>
      </w:r>
    </w:p>
    <w:p w:rsidR="00E02DB5" w:rsidRDefault="00E02DB5" w:rsidP="00790766">
      <w:pPr>
        <w:pStyle w:val="a3"/>
        <w:ind w:left="360" w:firstLineChars="0" w:firstLine="0"/>
      </w:pPr>
    </w:p>
    <w:p w:rsidR="00E02DB5" w:rsidRDefault="00E02DB5" w:rsidP="00E02DB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变量的生命周期为一个函数体，变量可以在任意位置声明。</w:t>
      </w:r>
    </w:p>
    <w:p w:rsidR="00E02DB5" w:rsidRDefault="00E02DB5" w:rsidP="00E02DB5"/>
    <w:p w:rsidR="00E02DB5" w:rsidRDefault="00E02DB5" w:rsidP="00E02DB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语法分析报错定位，精确到行，可以精确到错误的是什么，正确的应该是什么，例如下列语句。</w:t>
      </w:r>
    </w:p>
    <w:p w:rsidR="00E02DB5" w:rsidRDefault="00E02DB5" w:rsidP="00E02DB5">
      <w:r>
        <w:t>read 132;</w:t>
      </w:r>
    </w:p>
    <w:p w:rsidR="00E02DB5" w:rsidRDefault="00E02DB5" w:rsidP="00E02DB5">
      <w:r>
        <w:rPr>
          <w:noProof/>
        </w:rPr>
        <w:lastRenderedPageBreak/>
        <w:drawing>
          <wp:inline distT="0" distB="0" distL="0" distR="0" wp14:anchorId="4983BBB5" wp14:editId="019E20B2">
            <wp:extent cx="4429125" cy="20574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DB5" w:rsidRDefault="00E02DB5" w:rsidP="00E02DB5"/>
    <w:p w:rsidR="00E02DB5" w:rsidRDefault="00E02DB5" w:rsidP="00E02DB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小细节：</w:t>
      </w:r>
    </w:p>
    <w:p w:rsidR="00E02DB5" w:rsidRDefault="00E02DB5" w:rsidP="00E02DB5">
      <w:pPr>
        <w:pStyle w:val="a3"/>
        <w:ind w:left="360" w:firstLineChars="0" w:firstLine="0"/>
      </w:pPr>
      <w:r>
        <w:t>支持</w:t>
      </w:r>
      <w:r>
        <w:t>c</w:t>
      </w:r>
      <w:r>
        <w:t>语言风格数组越界、</w:t>
      </w:r>
    </w:p>
    <w:p w:rsidR="0055626B" w:rsidRDefault="0055626B" w:rsidP="00E02DB5">
      <w:pPr>
        <w:pStyle w:val="a3"/>
        <w:ind w:left="360" w:firstLineChars="0" w:firstLine="0"/>
        <w:rPr>
          <w:rFonts w:hint="eastAsia"/>
        </w:rPr>
      </w:pPr>
      <w:r>
        <w:t>支持数组下标为标识符、</w:t>
      </w:r>
    </w:p>
    <w:p w:rsidR="00E02DB5" w:rsidRDefault="00E02DB5" w:rsidP="00E02DB5">
      <w:pPr>
        <w:pStyle w:val="a3"/>
        <w:ind w:left="360" w:firstLineChars="0" w:firstLine="0"/>
      </w:pPr>
      <w:r>
        <w:t>if-else</w:t>
      </w:r>
      <w:r>
        <w:t>、</w:t>
      </w:r>
      <w:r>
        <w:t>for</w:t>
      </w:r>
      <w:r>
        <w:t>、</w:t>
      </w:r>
      <w:r>
        <w:t>while</w:t>
      </w:r>
      <w:r>
        <w:t>支持无限嵌套</w:t>
      </w:r>
    </w:p>
    <w:p w:rsidR="00E02DB5" w:rsidRDefault="0055626B" w:rsidP="00E02DB5">
      <w:pPr>
        <w:pStyle w:val="a3"/>
        <w:ind w:left="360" w:firstLineChars="0" w:firstLine="0"/>
      </w:pPr>
      <w:r>
        <w:t>函数调用，只要内存空间足够，可以无限递归。</w:t>
      </w:r>
    </w:p>
    <w:p w:rsidR="0055626B" w:rsidRDefault="0055626B" w:rsidP="00E02DB5">
      <w:pPr>
        <w:pStyle w:val="a3"/>
        <w:ind w:left="360" w:firstLineChars="0" w:firstLine="0"/>
      </w:pPr>
      <w:r>
        <w:t>支持空语句、</w:t>
      </w:r>
    </w:p>
    <w:p w:rsidR="0055626B" w:rsidRDefault="0055626B" w:rsidP="00E02DB5">
      <w:pPr>
        <w:pStyle w:val="a3"/>
        <w:ind w:left="360" w:firstLineChars="0" w:firstLine="0"/>
      </w:pPr>
      <w:r>
        <w:t>支持函数返回值，支持函数返回值直接参与表达式计算。</w:t>
      </w:r>
    </w:p>
    <w:p w:rsidR="0055626B" w:rsidRDefault="0055626B" w:rsidP="00E02DB5">
      <w:pPr>
        <w:pStyle w:val="a3"/>
        <w:ind w:left="360" w:firstLineChars="0" w:firstLine="0"/>
      </w:pPr>
      <w:r>
        <w:rPr>
          <w:rFonts w:hint="eastAsia"/>
        </w:rPr>
        <w:t>支持</w:t>
      </w:r>
      <w:r>
        <w:rPr>
          <w:rFonts w:hint="eastAsia"/>
        </w:rPr>
        <w:t>void</w:t>
      </w:r>
      <w:r>
        <w:rPr>
          <w:rFonts w:hint="eastAsia"/>
        </w:rPr>
        <w:t>类型函数。</w:t>
      </w:r>
    </w:p>
    <w:p w:rsidR="0055626B" w:rsidRDefault="0055626B" w:rsidP="00E02DB5">
      <w:pPr>
        <w:pStyle w:val="a3"/>
        <w:ind w:left="360" w:firstLineChars="0" w:firstLine="0"/>
      </w:pPr>
    </w:p>
    <w:p w:rsidR="0055626B" w:rsidRDefault="0055626B" w:rsidP="00E02DB5">
      <w:pPr>
        <w:pStyle w:val="a3"/>
        <w:ind w:left="360" w:firstLineChars="0" w:firstLine="0"/>
      </w:pPr>
    </w:p>
    <w:p w:rsidR="0055626B" w:rsidRDefault="0055626B" w:rsidP="0055626B">
      <w:r>
        <w:t>三、</w:t>
      </w:r>
      <w:r>
        <w:t>micode</w:t>
      </w:r>
      <w:r>
        <w:t>指令集、虚拟机</w:t>
      </w:r>
    </w:p>
    <w:p w:rsidR="0055626B" w:rsidRDefault="0055626B" w:rsidP="0055626B">
      <w:r>
        <w:rPr>
          <w:rFonts w:hint="eastAsia"/>
        </w:rPr>
        <w:t>LIT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取常数于栈顶，此操作会使栈顶指针</w:t>
      </w:r>
      <w:r>
        <w:rPr>
          <w:rFonts w:hint="eastAsia"/>
        </w:rPr>
        <w:t>++</w:t>
      </w:r>
      <w:r>
        <w:rPr>
          <w:rFonts w:hint="eastAsia"/>
        </w:rPr>
        <w:t>；</w:t>
      </w:r>
    </w:p>
    <w:p w:rsidR="0055626B" w:rsidRDefault="0055626B" w:rsidP="0055626B">
      <w:r>
        <w:rPr>
          <w:rFonts w:hint="eastAsia"/>
        </w:rPr>
        <w:t>CAL</w:t>
      </w:r>
      <w:r>
        <w:rPr>
          <w:rFonts w:hint="eastAsia"/>
        </w:rPr>
        <w:t>：调用函数；</w:t>
      </w:r>
    </w:p>
    <w:p w:rsidR="0055626B" w:rsidRDefault="0055626B" w:rsidP="0055626B">
      <w:r>
        <w:rPr>
          <w:rFonts w:hint="eastAsia"/>
        </w:rPr>
        <w:t>ALC</w:t>
      </w:r>
      <w:r>
        <w:rPr>
          <w:rFonts w:hint="eastAsia"/>
        </w:rPr>
        <w:t>：为函数划分内存空间；</w:t>
      </w:r>
    </w:p>
    <w:p w:rsidR="0055626B" w:rsidRDefault="0055626B" w:rsidP="0055626B">
      <w:r>
        <w:rPr>
          <w:rFonts w:hint="eastAsia"/>
        </w:rPr>
        <w:t>JMP</w:t>
      </w:r>
      <w:r>
        <w:rPr>
          <w:rFonts w:hint="eastAsia"/>
        </w:rPr>
        <w:t>：无条件跳转；</w:t>
      </w:r>
    </w:p>
    <w:p w:rsidR="0055626B" w:rsidRDefault="0055626B" w:rsidP="0055626B">
      <w:r>
        <w:rPr>
          <w:rFonts w:hint="eastAsia"/>
        </w:rPr>
        <w:t>JPC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有条件跳转；</w:t>
      </w:r>
    </w:p>
    <w:p w:rsidR="0055626B" w:rsidRDefault="0055626B" w:rsidP="0055626B">
      <w:r>
        <w:rPr>
          <w:rFonts w:hint="eastAsia"/>
        </w:rPr>
        <w:t>RET</w:t>
      </w:r>
      <w:r>
        <w:rPr>
          <w:rFonts w:hint="eastAsia"/>
        </w:rPr>
        <w:t>：返回函数，</w:t>
      </w:r>
      <w:r>
        <w:rPr>
          <w:rFonts w:hint="eastAsia"/>
        </w:rPr>
        <w:t>return</w:t>
      </w:r>
      <w:r>
        <w:rPr>
          <w:rFonts w:hint="eastAsia"/>
        </w:rPr>
        <w:t>。此操作进行后指向代码的指针会指向下一行代码；</w:t>
      </w:r>
    </w:p>
    <w:p w:rsidR="0055626B" w:rsidRDefault="0055626B" w:rsidP="0055626B">
      <w:r>
        <w:t>WRT</w:t>
      </w:r>
      <w:r>
        <w:t>：输出，</w:t>
      </w:r>
      <w:r>
        <w:rPr>
          <w:rFonts w:hint="eastAsia"/>
        </w:rPr>
        <w:t>0</w:t>
      </w:r>
      <w:r>
        <w:rPr>
          <w:rFonts w:hint="eastAsia"/>
        </w:rPr>
        <w:t>为整形，</w:t>
      </w:r>
      <w:r>
        <w:rPr>
          <w:rFonts w:hint="eastAsia"/>
        </w:rPr>
        <w:t>1</w:t>
      </w:r>
      <w:r>
        <w:rPr>
          <w:rFonts w:hint="eastAsia"/>
        </w:rPr>
        <w:t>为浮点</w:t>
      </w:r>
      <w:r>
        <w:rPr>
          <w:rFonts w:hint="eastAsia"/>
        </w:rPr>
        <w:t xml:space="preserve">  </w:t>
      </w:r>
      <w:r>
        <w:rPr>
          <w:rFonts w:hint="eastAsia"/>
        </w:rPr>
        <w:t>栈顶指针</w:t>
      </w:r>
      <w:r>
        <w:t>—</w:t>
      </w:r>
    </w:p>
    <w:p w:rsidR="0055626B" w:rsidRPr="00AD53FF" w:rsidRDefault="0055626B" w:rsidP="0055626B">
      <w:pPr>
        <w:rPr>
          <w:color w:val="000000" w:themeColor="text1"/>
        </w:rPr>
      </w:pPr>
      <w:r w:rsidRPr="00AD53FF">
        <w:rPr>
          <w:color w:val="000000" w:themeColor="text1"/>
        </w:rPr>
        <w:t>IPT</w:t>
      </w:r>
      <w:r w:rsidRPr="00AD53FF">
        <w:rPr>
          <w:color w:val="000000" w:themeColor="text1"/>
        </w:rPr>
        <w:t>：</w:t>
      </w:r>
      <w:r w:rsidRPr="00AD53FF">
        <w:rPr>
          <w:rFonts w:hint="eastAsia"/>
          <w:color w:val="000000" w:themeColor="text1"/>
        </w:rPr>
        <w:t xml:space="preserve"> </w:t>
      </w:r>
      <w:r w:rsidRPr="00AD53FF">
        <w:rPr>
          <w:rFonts w:hint="eastAsia"/>
          <w:color w:val="000000" w:themeColor="text1"/>
        </w:rPr>
        <w:t>输入，</w:t>
      </w:r>
      <w:r w:rsidRPr="00AD53FF">
        <w:rPr>
          <w:rFonts w:hint="eastAsia"/>
          <w:color w:val="000000" w:themeColor="text1"/>
        </w:rPr>
        <w:t>0</w:t>
      </w:r>
      <w:r w:rsidRPr="00AD53FF">
        <w:rPr>
          <w:rFonts w:hint="eastAsia"/>
          <w:color w:val="000000" w:themeColor="text1"/>
        </w:rPr>
        <w:t>为整形，</w:t>
      </w:r>
      <w:r w:rsidRPr="00AD53FF">
        <w:rPr>
          <w:rFonts w:hint="eastAsia"/>
          <w:color w:val="000000" w:themeColor="text1"/>
        </w:rPr>
        <w:t>1</w:t>
      </w:r>
      <w:r w:rsidRPr="00AD53FF">
        <w:rPr>
          <w:rFonts w:hint="eastAsia"/>
          <w:color w:val="000000" w:themeColor="text1"/>
        </w:rPr>
        <w:t>为浮点，栈顶指针</w:t>
      </w:r>
      <w:r w:rsidRPr="00AD53FF">
        <w:rPr>
          <w:rFonts w:hint="eastAsia"/>
          <w:color w:val="000000" w:themeColor="text1"/>
        </w:rPr>
        <w:t>++</w:t>
      </w:r>
    </w:p>
    <w:p w:rsidR="0055626B" w:rsidRPr="00AD53FF" w:rsidRDefault="0055626B" w:rsidP="0055626B">
      <w:pPr>
        <w:rPr>
          <w:color w:val="000000" w:themeColor="text1"/>
        </w:rPr>
      </w:pPr>
      <w:r w:rsidRPr="00AD53FF">
        <w:rPr>
          <w:color w:val="000000" w:themeColor="text1"/>
        </w:rPr>
        <w:t>FTI</w:t>
      </w:r>
      <w:r w:rsidRPr="00AD53FF">
        <w:rPr>
          <w:color w:val="000000" w:themeColor="text1"/>
        </w:rPr>
        <w:t>：</w:t>
      </w:r>
      <w:r>
        <w:rPr>
          <w:rFonts w:hint="eastAsia"/>
          <w:color w:val="000000" w:themeColor="text1"/>
        </w:rPr>
        <w:t xml:space="preserve"> </w:t>
      </w:r>
      <w:r w:rsidRPr="00AD53FF">
        <w:rPr>
          <w:color w:val="000000" w:themeColor="text1"/>
        </w:rPr>
        <w:t>操作数默认为零，操作栈顶元素</w:t>
      </w:r>
    </w:p>
    <w:p w:rsidR="0055626B" w:rsidRPr="00AD53FF" w:rsidRDefault="0055626B" w:rsidP="0055626B">
      <w:pPr>
        <w:rPr>
          <w:color w:val="000000" w:themeColor="text1"/>
        </w:rPr>
      </w:pPr>
      <w:r w:rsidRPr="00AD53FF">
        <w:rPr>
          <w:color w:val="000000" w:themeColor="text1"/>
        </w:rPr>
        <w:t>ITF</w:t>
      </w:r>
      <w:r w:rsidRPr="00AD53FF">
        <w:rPr>
          <w:color w:val="000000" w:themeColor="text1"/>
        </w:rPr>
        <w:t>：</w:t>
      </w:r>
      <w:r>
        <w:rPr>
          <w:rFonts w:hint="eastAsia"/>
          <w:color w:val="000000" w:themeColor="text1"/>
        </w:rPr>
        <w:t xml:space="preserve"> </w:t>
      </w:r>
      <w:r w:rsidRPr="00AD53FF">
        <w:rPr>
          <w:color w:val="000000" w:themeColor="text1"/>
        </w:rPr>
        <w:t>操作数默认为零，操作栈顶元素</w:t>
      </w:r>
    </w:p>
    <w:p w:rsidR="0055626B" w:rsidRDefault="0055626B" w:rsidP="0055626B">
      <w:r>
        <w:rPr>
          <w:rFonts w:hint="eastAsia"/>
        </w:rPr>
        <w:t>OPR</w:t>
      </w:r>
      <w:r>
        <w:rPr>
          <w:rFonts w:hint="eastAsia"/>
        </w:rPr>
        <w:t>：操作符</w:t>
      </w:r>
    </w:p>
    <w:p w:rsidR="0055626B" w:rsidRPr="00AD53FF" w:rsidRDefault="0055626B" w:rsidP="0055626B">
      <w:pPr>
        <w:pStyle w:val="a3"/>
        <w:numPr>
          <w:ilvl w:val="0"/>
          <w:numId w:val="1"/>
        </w:numPr>
        <w:ind w:leftChars="300" w:left="990" w:firstLineChars="0"/>
        <w:rPr>
          <w:color w:val="000000" w:themeColor="text1"/>
        </w:rPr>
      </w:pPr>
      <w:r w:rsidRPr="00AD53FF">
        <w:rPr>
          <w:rFonts w:hint="eastAsia"/>
          <w:color w:val="000000" w:themeColor="text1"/>
        </w:rPr>
        <w:t xml:space="preserve">  </w:t>
      </w:r>
      <w:r w:rsidRPr="00AD53FF">
        <w:rPr>
          <w:color w:val="000000" w:themeColor="text1"/>
        </w:rPr>
        <w:t xml:space="preserve">  </w:t>
      </w:r>
      <w:r w:rsidRPr="00AD53FF">
        <w:rPr>
          <w:color w:val="000000" w:themeColor="text1"/>
        </w:rPr>
        <w:t>栈顶整形</w:t>
      </w:r>
      <w:r w:rsidRPr="00AD53FF">
        <w:rPr>
          <w:rFonts w:hint="eastAsia"/>
          <w:color w:val="000000" w:themeColor="text1"/>
        </w:rPr>
        <w:t>取反</w:t>
      </w:r>
    </w:p>
    <w:p w:rsidR="0055626B" w:rsidRPr="00AD53FF" w:rsidRDefault="0055626B" w:rsidP="0055626B">
      <w:pPr>
        <w:ind w:leftChars="300" w:left="630"/>
        <w:rPr>
          <w:color w:val="000000" w:themeColor="text1"/>
        </w:rPr>
      </w:pPr>
      <w:r w:rsidRPr="00AD53FF">
        <w:rPr>
          <w:rFonts w:hint="eastAsia"/>
          <w:color w:val="000000" w:themeColor="text1"/>
        </w:rPr>
        <w:t xml:space="preserve">1-4    </w:t>
      </w:r>
      <w:r w:rsidRPr="00AD53FF">
        <w:rPr>
          <w:color w:val="000000" w:themeColor="text1"/>
        </w:rPr>
        <w:t xml:space="preserve"> </w:t>
      </w:r>
      <w:r w:rsidRPr="00AD53FF">
        <w:rPr>
          <w:rFonts w:hint="eastAsia"/>
          <w:color w:val="000000" w:themeColor="text1"/>
        </w:rPr>
        <w:t>+  -  *  /  (</w:t>
      </w:r>
      <w:r w:rsidRPr="00AD53FF">
        <w:rPr>
          <w:rFonts w:hint="eastAsia"/>
          <w:color w:val="000000" w:themeColor="text1"/>
        </w:rPr>
        <w:t>整数</w:t>
      </w:r>
      <w:r w:rsidRPr="00AD53FF">
        <w:rPr>
          <w:rFonts w:hint="eastAsia"/>
          <w:color w:val="000000" w:themeColor="text1"/>
        </w:rPr>
        <w:t>)</w:t>
      </w:r>
    </w:p>
    <w:p w:rsidR="0055626B" w:rsidRPr="00AD53FF" w:rsidRDefault="0055626B" w:rsidP="0055626B">
      <w:pPr>
        <w:ind w:leftChars="300" w:left="630"/>
        <w:rPr>
          <w:color w:val="000000" w:themeColor="text1"/>
        </w:rPr>
      </w:pPr>
      <w:r w:rsidRPr="00AD53FF">
        <w:rPr>
          <w:rFonts w:hint="eastAsia"/>
          <w:color w:val="000000" w:themeColor="text1"/>
        </w:rPr>
        <w:t xml:space="preserve">5-10   </w:t>
      </w:r>
      <w:r w:rsidRPr="00AD53FF">
        <w:rPr>
          <w:color w:val="000000" w:themeColor="text1"/>
        </w:rPr>
        <w:t xml:space="preserve"> </w:t>
      </w:r>
      <w:r w:rsidRPr="00AD53FF">
        <w:rPr>
          <w:rFonts w:hint="eastAsia"/>
          <w:color w:val="000000" w:themeColor="text1"/>
        </w:rPr>
        <w:t>&lt;  &lt;=  &gt;  &gt;=  ==  !=</w:t>
      </w:r>
      <w:r w:rsidRPr="00AD53FF">
        <w:rPr>
          <w:color w:val="000000" w:themeColor="text1"/>
        </w:rPr>
        <w:t xml:space="preserve"> </w:t>
      </w:r>
      <w:r w:rsidRPr="00AD53FF">
        <w:rPr>
          <w:color w:val="000000" w:themeColor="text1"/>
        </w:rPr>
        <w:t>（整形）</w:t>
      </w:r>
    </w:p>
    <w:p w:rsidR="0055626B" w:rsidRPr="00AD53FF" w:rsidRDefault="0055626B" w:rsidP="0055626B">
      <w:pPr>
        <w:ind w:leftChars="300" w:left="630"/>
        <w:rPr>
          <w:color w:val="000000" w:themeColor="text1"/>
        </w:rPr>
      </w:pPr>
      <w:r w:rsidRPr="00AD53FF">
        <w:rPr>
          <w:color w:val="000000" w:themeColor="text1"/>
        </w:rPr>
        <w:t xml:space="preserve">11     </w:t>
      </w:r>
      <w:r w:rsidRPr="00AD53FF">
        <w:rPr>
          <w:color w:val="000000" w:themeColor="text1"/>
        </w:rPr>
        <w:t>栈顶浮点取反</w:t>
      </w:r>
    </w:p>
    <w:p w:rsidR="0055626B" w:rsidRPr="00AD53FF" w:rsidRDefault="0055626B" w:rsidP="0055626B">
      <w:pPr>
        <w:ind w:leftChars="300" w:left="630"/>
        <w:rPr>
          <w:color w:val="000000" w:themeColor="text1"/>
        </w:rPr>
      </w:pPr>
      <w:r w:rsidRPr="00AD53FF">
        <w:rPr>
          <w:rFonts w:hint="eastAsia"/>
          <w:color w:val="000000" w:themeColor="text1"/>
        </w:rPr>
        <w:t xml:space="preserve">12-15   +  -  *  / </w:t>
      </w:r>
      <w:r w:rsidRPr="00AD53FF">
        <w:rPr>
          <w:rFonts w:hint="eastAsia"/>
          <w:color w:val="000000" w:themeColor="text1"/>
        </w:rPr>
        <w:t>（浮点运算）</w:t>
      </w:r>
    </w:p>
    <w:p w:rsidR="0055626B" w:rsidRPr="00AD53FF" w:rsidRDefault="0055626B" w:rsidP="0055626B">
      <w:pPr>
        <w:ind w:leftChars="300" w:left="630"/>
        <w:rPr>
          <w:color w:val="000000" w:themeColor="text1"/>
        </w:rPr>
      </w:pPr>
      <w:r w:rsidRPr="00AD53FF">
        <w:rPr>
          <w:rFonts w:hint="eastAsia"/>
          <w:color w:val="000000" w:themeColor="text1"/>
        </w:rPr>
        <w:t>16-</w:t>
      </w:r>
      <w:r w:rsidRPr="00AD53FF">
        <w:rPr>
          <w:color w:val="000000" w:themeColor="text1"/>
        </w:rPr>
        <w:t xml:space="preserve">21   </w:t>
      </w:r>
      <w:r w:rsidRPr="00AD53FF">
        <w:rPr>
          <w:rFonts w:hint="eastAsia"/>
          <w:color w:val="000000" w:themeColor="text1"/>
        </w:rPr>
        <w:t>&lt;  &lt;=  &gt;  &gt;=  ==  !=</w:t>
      </w:r>
      <w:r w:rsidRPr="00AD53FF">
        <w:rPr>
          <w:color w:val="000000" w:themeColor="text1"/>
        </w:rPr>
        <w:t xml:space="preserve">  </w:t>
      </w:r>
      <w:r w:rsidRPr="00AD53FF">
        <w:rPr>
          <w:color w:val="000000" w:themeColor="text1"/>
        </w:rPr>
        <w:t>（浮点）</w:t>
      </w:r>
    </w:p>
    <w:p w:rsidR="0055626B" w:rsidRPr="00AD53FF" w:rsidRDefault="0055626B" w:rsidP="0055626B">
      <w:pPr>
        <w:rPr>
          <w:color w:val="000000" w:themeColor="text1"/>
        </w:rPr>
      </w:pPr>
      <w:r w:rsidRPr="00AD53FF">
        <w:rPr>
          <w:rFonts w:hint="eastAsia"/>
          <w:color w:val="000000" w:themeColor="text1"/>
        </w:rPr>
        <w:tab/>
      </w:r>
      <w:r w:rsidRPr="0025249F">
        <w:rPr>
          <w:rFonts w:hint="eastAsia"/>
          <w:color w:val="FF0000"/>
        </w:rPr>
        <w:t xml:space="preserve">  2</w:t>
      </w:r>
      <w:r w:rsidRPr="0025249F">
        <w:rPr>
          <w:color w:val="FF0000"/>
        </w:rPr>
        <w:t>2</w:t>
      </w:r>
      <w:r w:rsidRPr="0025249F">
        <w:rPr>
          <w:rFonts w:hint="eastAsia"/>
          <w:color w:val="FF0000"/>
        </w:rPr>
        <w:t xml:space="preserve">     </w:t>
      </w:r>
      <w:r w:rsidRPr="0025249F">
        <w:rPr>
          <w:rFonts w:hint="eastAsia"/>
          <w:color w:val="FF0000"/>
        </w:rPr>
        <w:t>根据栈顶值取值到栈顶。栈顶指针不动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            </w:t>
      </w:r>
      <w:r>
        <w:rPr>
          <w:rFonts w:hint="eastAsia"/>
          <w:color w:val="FF0000"/>
        </w:rPr>
        <w:t>（</w:t>
      </w:r>
      <w:r>
        <w:rPr>
          <w:color w:val="FF0000"/>
        </w:rPr>
        <w:t>取）</w:t>
      </w:r>
    </w:p>
    <w:p w:rsidR="0055626B" w:rsidRDefault="0055626B" w:rsidP="0055626B">
      <w:pPr>
        <w:rPr>
          <w:color w:val="FF0000"/>
        </w:rPr>
      </w:pPr>
      <w:r>
        <w:rPr>
          <w:rFonts w:hint="eastAsia"/>
          <w:color w:val="FF0000"/>
        </w:rPr>
        <w:t xml:space="preserve">      </w:t>
      </w:r>
      <w:r w:rsidRPr="00F12BDE">
        <w:rPr>
          <w:rFonts w:hint="eastAsia"/>
          <w:color w:val="FF0000"/>
        </w:rPr>
        <w:t>23</w:t>
      </w:r>
      <w:r w:rsidRPr="00F12BDE"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 xml:space="preserve">   </w:t>
      </w:r>
      <w:r w:rsidRPr="00F12BDE">
        <w:rPr>
          <w:rFonts w:hint="eastAsia"/>
          <w:color w:val="FF0000"/>
        </w:rPr>
        <w:t>将次栈顶的值存到栈顶所指向的空间。栈顶指针</w:t>
      </w:r>
      <w:r w:rsidRPr="00F12BDE">
        <w:rPr>
          <w:rFonts w:hint="eastAsia"/>
          <w:color w:val="FF0000"/>
        </w:rPr>
        <w:t xml:space="preserve">-- </w:t>
      </w:r>
      <w:r w:rsidRPr="00F12BDE">
        <w:rPr>
          <w:rFonts w:hint="eastAsia"/>
          <w:color w:val="FF0000"/>
        </w:rPr>
        <w:t>两次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（存</w:t>
      </w:r>
      <w:r>
        <w:rPr>
          <w:color w:val="FF0000"/>
        </w:rPr>
        <w:t>）</w:t>
      </w:r>
    </w:p>
    <w:p w:rsidR="0055626B" w:rsidRPr="00C81F25" w:rsidRDefault="0055626B" w:rsidP="0055626B">
      <w:pPr>
        <w:rPr>
          <w:rFonts w:hint="eastAsia"/>
        </w:rPr>
      </w:pPr>
    </w:p>
    <w:sectPr w:rsidR="0055626B" w:rsidRPr="00C81F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2F41" w:rsidRDefault="00042F41" w:rsidP="00991CF4">
      <w:r>
        <w:separator/>
      </w:r>
    </w:p>
  </w:endnote>
  <w:endnote w:type="continuationSeparator" w:id="0">
    <w:p w:rsidR="00042F41" w:rsidRDefault="00042F41" w:rsidP="00991C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altName w:val="Palatino Linotype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2F41" w:rsidRDefault="00042F41" w:rsidP="00991CF4">
      <w:r>
        <w:separator/>
      </w:r>
    </w:p>
  </w:footnote>
  <w:footnote w:type="continuationSeparator" w:id="0">
    <w:p w:rsidR="00042F41" w:rsidRDefault="00042F41" w:rsidP="00991C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693599"/>
    <w:multiLevelType w:val="hybridMultilevel"/>
    <w:tmpl w:val="1F928922"/>
    <w:lvl w:ilvl="0" w:tplc="C3E489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B414472"/>
    <w:multiLevelType w:val="hybridMultilevel"/>
    <w:tmpl w:val="75D2943C"/>
    <w:lvl w:ilvl="0" w:tplc="0A580C04"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4C575CC"/>
    <w:multiLevelType w:val="hybridMultilevel"/>
    <w:tmpl w:val="ADCC1ACA"/>
    <w:lvl w:ilvl="0" w:tplc="E7C877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81A"/>
    <w:rsid w:val="0002032C"/>
    <w:rsid w:val="00042F41"/>
    <w:rsid w:val="00051567"/>
    <w:rsid w:val="00071D48"/>
    <w:rsid w:val="00091DC9"/>
    <w:rsid w:val="00097F0B"/>
    <w:rsid w:val="000A123F"/>
    <w:rsid w:val="000C289B"/>
    <w:rsid w:val="000C6ACB"/>
    <w:rsid w:val="00112068"/>
    <w:rsid w:val="00171894"/>
    <w:rsid w:val="001E5B4F"/>
    <w:rsid w:val="0025249F"/>
    <w:rsid w:val="00280035"/>
    <w:rsid w:val="002838AC"/>
    <w:rsid w:val="002F1E5B"/>
    <w:rsid w:val="00334EA1"/>
    <w:rsid w:val="003442C3"/>
    <w:rsid w:val="00350CF2"/>
    <w:rsid w:val="00365D49"/>
    <w:rsid w:val="003D31B1"/>
    <w:rsid w:val="003F7CA1"/>
    <w:rsid w:val="0042481A"/>
    <w:rsid w:val="004906E5"/>
    <w:rsid w:val="004E1815"/>
    <w:rsid w:val="0055626B"/>
    <w:rsid w:val="00564ECE"/>
    <w:rsid w:val="00583EDB"/>
    <w:rsid w:val="005A6AC4"/>
    <w:rsid w:val="005C2E03"/>
    <w:rsid w:val="00632935"/>
    <w:rsid w:val="00706B37"/>
    <w:rsid w:val="00737BBA"/>
    <w:rsid w:val="00770655"/>
    <w:rsid w:val="00790766"/>
    <w:rsid w:val="007A0FE9"/>
    <w:rsid w:val="007E2B3D"/>
    <w:rsid w:val="007F308C"/>
    <w:rsid w:val="00802D74"/>
    <w:rsid w:val="008B7B38"/>
    <w:rsid w:val="00923856"/>
    <w:rsid w:val="00991CF4"/>
    <w:rsid w:val="00A35AB7"/>
    <w:rsid w:val="00A67B06"/>
    <w:rsid w:val="00A862BA"/>
    <w:rsid w:val="00AD53FF"/>
    <w:rsid w:val="00B02605"/>
    <w:rsid w:val="00C81F25"/>
    <w:rsid w:val="00CA4485"/>
    <w:rsid w:val="00D90388"/>
    <w:rsid w:val="00DC1DAC"/>
    <w:rsid w:val="00E02DB5"/>
    <w:rsid w:val="00E23C71"/>
    <w:rsid w:val="00EC3607"/>
    <w:rsid w:val="00F12BDE"/>
    <w:rsid w:val="00F9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AED2476-F4B0-41DE-8FE9-F6B1FD9D7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4EC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91C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91CF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91C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91C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3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5</Pages>
  <Words>652</Words>
  <Characters>3717</Characters>
  <Application>Microsoft Office Word</Application>
  <DocSecurity>0</DocSecurity>
  <Lines>30</Lines>
  <Paragraphs>8</Paragraphs>
  <ScaleCrop>false</ScaleCrop>
  <Company/>
  <LinksUpToDate>false</LinksUpToDate>
  <CharactersWithSpaces>4361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Darcy</cp:lastModifiedBy>
  <cp:revision>19</cp:revision>
  <dcterms:created xsi:type="dcterms:W3CDTF">2014-12-13T06:09:00Z</dcterms:created>
  <dcterms:modified xsi:type="dcterms:W3CDTF">2015-01-06T13:47:00Z</dcterms:modified>
</cp:coreProperties>
</file>