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0577" w:rsidRDefault="004617DA">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                                                           Session 2025-2026(EVEN)</w:t>
      </w:r>
    </w:p>
    <w:p w:rsidR="00430577" w:rsidRDefault="00430577">
      <w:pPr>
        <w:spacing w:after="0" w:line="240" w:lineRule="auto"/>
        <w:rPr>
          <w:rFonts w:ascii="Times New Roman" w:eastAsia="Times New Roman" w:hAnsi="Times New Roman" w:cs="Times New Roman"/>
          <w:b/>
          <w:bCs/>
        </w:rPr>
      </w:pPr>
    </w:p>
    <w:tbl>
      <w:tblPr>
        <w:tblStyle w:val="a"/>
        <w:tblW w:w="87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21"/>
        <w:gridCol w:w="4134"/>
      </w:tblGrid>
      <w:tr w:rsidR="00430577">
        <w:trPr>
          <w:trHeight w:val="377"/>
          <w:jc w:val="center"/>
        </w:trPr>
        <w:tc>
          <w:tcPr>
            <w:tcW w:w="4621" w:type="dxa"/>
          </w:tcPr>
          <w:p w:rsidR="00430577" w:rsidRDefault="004617DA">
            <w:pPr>
              <w:rPr>
                <w:rFonts w:ascii="Times New Roman" w:eastAsia="Times New Roman" w:hAnsi="Times New Roman" w:cs="Times New Roman"/>
              </w:rPr>
            </w:pPr>
            <w:r>
              <w:rPr>
                <w:rFonts w:ascii="Times New Roman" w:eastAsia="Times New Roman" w:hAnsi="Times New Roman" w:cs="Times New Roman"/>
                <w:b/>
                <w:bCs/>
              </w:rPr>
              <w:t>Vision:</w:t>
            </w:r>
            <w:r>
              <w:rPr>
                <w:rFonts w:ascii="Times New Roman" w:eastAsia="Times New Roman" w:hAnsi="Times New Roman" w:cs="Times New Roman"/>
              </w:rPr>
              <w:t xml:space="preserve"> Dream of where you want.</w:t>
            </w:r>
          </w:p>
          <w:p w:rsidR="00430577" w:rsidRDefault="00430577">
            <w:pPr>
              <w:rPr>
                <w:rFonts w:ascii="Times New Roman" w:eastAsia="Times New Roman" w:hAnsi="Times New Roman" w:cs="Times New Roman"/>
              </w:rPr>
            </w:pPr>
          </w:p>
        </w:tc>
        <w:tc>
          <w:tcPr>
            <w:tcW w:w="4134" w:type="dxa"/>
          </w:tcPr>
          <w:p w:rsidR="00430577" w:rsidRDefault="004617DA">
            <w:pPr>
              <w:rPr>
                <w:rFonts w:ascii="Times New Roman" w:eastAsia="Times New Roman" w:hAnsi="Times New Roman" w:cs="Times New Roman"/>
              </w:rPr>
            </w:pPr>
            <w:r>
              <w:rPr>
                <w:rFonts w:ascii="Times New Roman" w:eastAsia="Times New Roman" w:hAnsi="Times New Roman" w:cs="Times New Roman"/>
                <w:b/>
                <w:bCs/>
              </w:rPr>
              <w:t>Mission:</w:t>
            </w:r>
            <w:r>
              <w:rPr>
                <w:rFonts w:ascii="Times New Roman" w:eastAsia="Times New Roman" w:hAnsi="Times New Roman" w:cs="Times New Roman"/>
              </w:rPr>
              <w:t xml:space="preserve"> Means to achieve Vision</w:t>
            </w:r>
          </w:p>
          <w:p w:rsidR="00430577" w:rsidRDefault="00430577">
            <w:pPr>
              <w:rPr>
                <w:rFonts w:ascii="Times New Roman" w:eastAsia="Times New Roman" w:hAnsi="Times New Roman" w:cs="Times New Roman"/>
              </w:rPr>
            </w:pPr>
          </w:p>
        </w:tc>
      </w:tr>
    </w:tbl>
    <w:p w:rsidR="00430577" w:rsidRDefault="00430577">
      <w:pPr>
        <w:spacing w:after="0" w:line="240" w:lineRule="auto"/>
        <w:rPr>
          <w:rFonts w:ascii="Times New Roman" w:eastAsia="Times New Roman" w:hAnsi="Times New Roman" w:cs="Times New Roman"/>
          <w:b/>
          <w:bCs/>
        </w:rPr>
      </w:pPr>
    </w:p>
    <w:p w:rsidR="00430577" w:rsidRDefault="004617DA">
      <w:pPr>
        <w:spacing w:after="0" w:line="240" w:lineRule="auto"/>
        <w:rPr>
          <w:rFonts w:ascii="Times New Roman" w:eastAsia="Times New Roman" w:hAnsi="Times New Roman" w:cs="Times New Roman"/>
        </w:rPr>
      </w:pPr>
      <w:r>
        <w:rPr>
          <w:rFonts w:ascii="Times New Roman" w:eastAsia="Times New Roman" w:hAnsi="Times New Roman" w:cs="Times New Roman"/>
          <w:b/>
          <w:bCs/>
        </w:rPr>
        <w:t xml:space="preserve">Program Educational Objectives of the program (PEO): </w:t>
      </w:r>
      <w:r>
        <w:rPr>
          <w:rFonts w:ascii="Times New Roman" w:eastAsia="Times New Roman" w:hAnsi="Times New Roman" w:cs="Times New Roman"/>
        </w:rPr>
        <w:t>(broad statements that describe the professional and career accomplishments)</w:t>
      </w:r>
    </w:p>
    <w:tbl>
      <w:tblPr>
        <w:tblStyle w:val="a0"/>
        <w:tblW w:w="85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7"/>
        <w:gridCol w:w="2126"/>
        <w:gridCol w:w="2694"/>
        <w:gridCol w:w="2805"/>
      </w:tblGrid>
      <w:tr w:rsidR="00430577">
        <w:trPr>
          <w:jc w:val="center"/>
        </w:trPr>
        <w:tc>
          <w:tcPr>
            <w:tcW w:w="967" w:type="dxa"/>
          </w:tcPr>
          <w:p w:rsidR="00430577" w:rsidRDefault="004617DA">
            <w:pPr>
              <w:rPr>
                <w:rFonts w:ascii="Times New Roman" w:eastAsia="Times New Roman" w:hAnsi="Times New Roman" w:cs="Times New Roman"/>
              </w:rPr>
            </w:pPr>
            <w:r>
              <w:rPr>
                <w:rFonts w:ascii="Times New Roman" w:eastAsia="Times New Roman" w:hAnsi="Times New Roman" w:cs="Times New Roman"/>
              </w:rPr>
              <w:t>PEO1</w:t>
            </w:r>
          </w:p>
        </w:tc>
        <w:tc>
          <w:tcPr>
            <w:tcW w:w="2126" w:type="dxa"/>
          </w:tcPr>
          <w:p w:rsidR="00430577" w:rsidRDefault="004617DA">
            <w:pPr>
              <w:rPr>
                <w:rFonts w:ascii="Times New Roman" w:eastAsia="Times New Roman" w:hAnsi="Times New Roman" w:cs="Times New Roman"/>
              </w:rPr>
            </w:pPr>
            <w:r>
              <w:rPr>
                <w:rFonts w:ascii="Times New Roman" w:eastAsia="Times New Roman" w:hAnsi="Times New Roman" w:cs="Times New Roman"/>
                <w:b/>
                <w:bCs/>
              </w:rPr>
              <w:t>Preparation</w:t>
            </w:r>
          </w:p>
        </w:tc>
        <w:tc>
          <w:tcPr>
            <w:tcW w:w="2694" w:type="dxa"/>
          </w:tcPr>
          <w:p w:rsidR="00430577" w:rsidRDefault="004617DA">
            <w:pPr>
              <w:rPr>
                <w:rFonts w:ascii="Times New Roman" w:eastAsia="Times New Roman" w:hAnsi="Times New Roman" w:cs="Times New Roman"/>
                <w:b/>
                <w:bCs/>
              </w:rPr>
            </w:pPr>
            <w:r>
              <w:rPr>
                <w:rFonts w:ascii="Times New Roman" w:eastAsia="Times New Roman" w:hAnsi="Times New Roman" w:cs="Times New Roman"/>
                <w:b/>
                <w:bCs/>
              </w:rPr>
              <w:t>P: Preparation</w:t>
            </w:r>
          </w:p>
        </w:tc>
        <w:tc>
          <w:tcPr>
            <w:tcW w:w="2805" w:type="dxa"/>
            <w:vMerge w:val="restart"/>
          </w:tcPr>
          <w:p w:rsidR="00430577" w:rsidRDefault="004617DA">
            <w:pPr>
              <w:rPr>
                <w:rFonts w:ascii="Times New Roman" w:eastAsia="Times New Roman" w:hAnsi="Times New Roman" w:cs="Times New Roman"/>
                <w:b/>
                <w:bCs/>
              </w:rPr>
            </w:pPr>
            <w:r>
              <w:rPr>
                <w:rFonts w:ascii="Times New Roman" w:eastAsia="Times New Roman" w:hAnsi="Times New Roman" w:cs="Times New Roman"/>
                <w:b/>
                <w:bCs/>
              </w:rPr>
              <w:t>Pep-CL abbreviation</w:t>
            </w:r>
          </w:p>
          <w:p w:rsidR="00430577" w:rsidRDefault="004617DA">
            <w:pPr>
              <w:rPr>
                <w:rFonts w:ascii="Times New Roman" w:eastAsia="Times New Roman" w:hAnsi="Times New Roman" w:cs="Times New Roman"/>
                <w:b/>
                <w:bCs/>
              </w:rPr>
            </w:pPr>
            <w:r>
              <w:rPr>
                <w:rFonts w:ascii="Times New Roman" w:eastAsia="Times New Roman" w:hAnsi="Times New Roman" w:cs="Times New Roman"/>
                <w:b/>
                <w:bCs/>
              </w:rPr>
              <w:t>pronounce as Pep-</w:t>
            </w:r>
            <w:proofErr w:type="spellStart"/>
            <w:r>
              <w:rPr>
                <w:rFonts w:ascii="Times New Roman" w:eastAsia="Times New Roman" w:hAnsi="Times New Roman" w:cs="Times New Roman"/>
                <w:b/>
                <w:bCs/>
              </w:rPr>
              <w:t>si</w:t>
            </w:r>
            <w:proofErr w:type="spellEnd"/>
            <w:r>
              <w:rPr>
                <w:rFonts w:ascii="Times New Roman" w:eastAsia="Times New Roman" w:hAnsi="Times New Roman" w:cs="Times New Roman"/>
                <w:b/>
                <w:bCs/>
              </w:rPr>
              <w:t>-</w:t>
            </w:r>
            <w:proofErr w:type="spellStart"/>
            <w:r>
              <w:rPr>
                <w:rFonts w:ascii="Times New Roman" w:eastAsia="Times New Roman" w:hAnsi="Times New Roman" w:cs="Times New Roman"/>
                <w:b/>
                <w:bCs/>
              </w:rPr>
              <w:t>lL</w:t>
            </w:r>
            <w:proofErr w:type="spellEnd"/>
            <w:r>
              <w:rPr>
                <w:rFonts w:ascii="Times New Roman" w:eastAsia="Times New Roman" w:hAnsi="Times New Roman" w:cs="Times New Roman"/>
                <w:b/>
                <w:bCs/>
              </w:rPr>
              <w:t xml:space="preserve"> easy to recall</w:t>
            </w:r>
          </w:p>
        </w:tc>
      </w:tr>
      <w:tr w:rsidR="00430577">
        <w:trPr>
          <w:jc w:val="center"/>
        </w:trPr>
        <w:tc>
          <w:tcPr>
            <w:tcW w:w="967" w:type="dxa"/>
          </w:tcPr>
          <w:p w:rsidR="00430577" w:rsidRDefault="004617DA">
            <w:pPr>
              <w:rPr>
                <w:rFonts w:ascii="Times New Roman" w:eastAsia="Times New Roman" w:hAnsi="Times New Roman" w:cs="Times New Roman"/>
              </w:rPr>
            </w:pPr>
            <w:r>
              <w:rPr>
                <w:rFonts w:ascii="Times New Roman" w:eastAsia="Times New Roman" w:hAnsi="Times New Roman" w:cs="Times New Roman"/>
              </w:rPr>
              <w:t>PEO2</w:t>
            </w:r>
          </w:p>
        </w:tc>
        <w:tc>
          <w:tcPr>
            <w:tcW w:w="2126" w:type="dxa"/>
          </w:tcPr>
          <w:p w:rsidR="00430577" w:rsidRDefault="004617DA">
            <w:pPr>
              <w:rPr>
                <w:rFonts w:ascii="Times New Roman" w:eastAsia="Times New Roman" w:hAnsi="Times New Roman" w:cs="Times New Roman"/>
              </w:rPr>
            </w:pPr>
            <w:r>
              <w:rPr>
                <w:rFonts w:ascii="Times New Roman" w:eastAsia="Times New Roman" w:hAnsi="Times New Roman" w:cs="Times New Roman"/>
                <w:b/>
                <w:bCs/>
              </w:rPr>
              <w:t>Core Competence</w:t>
            </w:r>
          </w:p>
        </w:tc>
        <w:tc>
          <w:tcPr>
            <w:tcW w:w="2694" w:type="dxa"/>
          </w:tcPr>
          <w:p w:rsidR="00430577" w:rsidRDefault="004617DA">
            <w:pPr>
              <w:rPr>
                <w:rFonts w:ascii="Times New Roman" w:eastAsia="Times New Roman" w:hAnsi="Times New Roman" w:cs="Times New Roman"/>
                <w:b/>
                <w:bCs/>
              </w:rPr>
            </w:pPr>
            <w:r>
              <w:rPr>
                <w:rFonts w:ascii="Times New Roman" w:eastAsia="Times New Roman" w:hAnsi="Times New Roman" w:cs="Times New Roman"/>
                <w:b/>
                <w:bCs/>
              </w:rPr>
              <w:t>E: Environment (Learning Environment)</w:t>
            </w:r>
          </w:p>
        </w:tc>
        <w:tc>
          <w:tcPr>
            <w:tcW w:w="2805" w:type="dxa"/>
            <w:vMerge/>
          </w:tcPr>
          <w:p w:rsidR="00430577" w:rsidRDefault="00430577">
            <w:pPr>
              <w:widowControl w:val="0"/>
              <w:pBdr>
                <w:top w:val="nil"/>
                <w:left w:val="nil"/>
                <w:bottom w:val="nil"/>
                <w:right w:val="nil"/>
                <w:between w:val="nil"/>
              </w:pBdr>
              <w:spacing w:line="276" w:lineRule="auto"/>
              <w:rPr>
                <w:rFonts w:ascii="Times New Roman" w:eastAsia="Times New Roman" w:hAnsi="Times New Roman" w:cs="Times New Roman"/>
                <w:b/>
                <w:bCs/>
              </w:rPr>
            </w:pPr>
          </w:p>
        </w:tc>
      </w:tr>
      <w:tr w:rsidR="00430577">
        <w:trPr>
          <w:jc w:val="center"/>
        </w:trPr>
        <w:tc>
          <w:tcPr>
            <w:tcW w:w="967" w:type="dxa"/>
          </w:tcPr>
          <w:p w:rsidR="00430577" w:rsidRDefault="004617DA">
            <w:pPr>
              <w:rPr>
                <w:rFonts w:ascii="Times New Roman" w:eastAsia="Times New Roman" w:hAnsi="Times New Roman" w:cs="Times New Roman"/>
              </w:rPr>
            </w:pPr>
            <w:r>
              <w:rPr>
                <w:rFonts w:ascii="Times New Roman" w:eastAsia="Times New Roman" w:hAnsi="Times New Roman" w:cs="Times New Roman"/>
              </w:rPr>
              <w:t>PEO3</w:t>
            </w:r>
          </w:p>
        </w:tc>
        <w:tc>
          <w:tcPr>
            <w:tcW w:w="2126" w:type="dxa"/>
          </w:tcPr>
          <w:p w:rsidR="00430577" w:rsidRDefault="004617DA">
            <w:pPr>
              <w:rPr>
                <w:rFonts w:ascii="Times New Roman" w:eastAsia="Times New Roman" w:hAnsi="Times New Roman" w:cs="Times New Roman"/>
              </w:rPr>
            </w:pPr>
            <w:r>
              <w:rPr>
                <w:rFonts w:ascii="Times New Roman" w:eastAsia="Times New Roman" w:hAnsi="Times New Roman" w:cs="Times New Roman"/>
                <w:b/>
                <w:bCs/>
              </w:rPr>
              <w:t>Breadth</w:t>
            </w:r>
          </w:p>
        </w:tc>
        <w:tc>
          <w:tcPr>
            <w:tcW w:w="2694" w:type="dxa"/>
          </w:tcPr>
          <w:p w:rsidR="00430577" w:rsidRDefault="004617DA">
            <w:pPr>
              <w:rPr>
                <w:rFonts w:ascii="Times New Roman" w:eastAsia="Times New Roman" w:hAnsi="Times New Roman" w:cs="Times New Roman"/>
                <w:b/>
                <w:bCs/>
              </w:rPr>
            </w:pPr>
            <w:r>
              <w:rPr>
                <w:rFonts w:ascii="Times New Roman" w:eastAsia="Times New Roman" w:hAnsi="Times New Roman" w:cs="Times New Roman"/>
                <w:b/>
                <w:bCs/>
              </w:rPr>
              <w:t>P: Professionalism</w:t>
            </w:r>
          </w:p>
        </w:tc>
        <w:tc>
          <w:tcPr>
            <w:tcW w:w="2805" w:type="dxa"/>
            <w:vMerge/>
          </w:tcPr>
          <w:p w:rsidR="00430577" w:rsidRDefault="00430577">
            <w:pPr>
              <w:widowControl w:val="0"/>
              <w:pBdr>
                <w:top w:val="nil"/>
                <w:left w:val="nil"/>
                <w:bottom w:val="nil"/>
                <w:right w:val="nil"/>
                <w:between w:val="nil"/>
              </w:pBdr>
              <w:spacing w:line="276" w:lineRule="auto"/>
              <w:rPr>
                <w:rFonts w:ascii="Times New Roman" w:eastAsia="Times New Roman" w:hAnsi="Times New Roman" w:cs="Times New Roman"/>
                <w:b/>
                <w:bCs/>
              </w:rPr>
            </w:pPr>
          </w:p>
        </w:tc>
      </w:tr>
      <w:tr w:rsidR="00430577">
        <w:trPr>
          <w:jc w:val="center"/>
        </w:trPr>
        <w:tc>
          <w:tcPr>
            <w:tcW w:w="967" w:type="dxa"/>
          </w:tcPr>
          <w:p w:rsidR="00430577" w:rsidRDefault="004617DA">
            <w:pPr>
              <w:rPr>
                <w:rFonts w:ascii="Times New Roman" w:eastAsia="Times New Roman" w:hAnsi="Times New Roman" w:cs="Times New Roman"/>
              </w:rPr>
            </w:pPr>
            <w:r>
              <w:rPr>
                <w:rFonts w:ascii="Times New Roman" w:eastAsia="Times New Roman" w:hAnsi="Times New Roman" w:cs="Times New Roman"/>
              </w:rPr>
              <w:t>PEO4</w:t>
            </w:r>
          </w:p>
        </w:tc>
        <w:tc>
          <w:tcPr>
            <w:tcW w:w="2126" w:type="dxa"/>
          </w:tcPr>
          <w:p w:rsidR="00430577" w:rsidRDefault="004617DA">
            <w:pPr>
              <w:rPr>
                <w:rFonts w:ascii="Times New Roman" w:eastAsia="Times New Roman" w:hAnsi="Times New Roman" w:cs="Times New Roman"/>
              </w:rPr>
            </w:pPr>
            <w:r>
              <w:rPr>
                <w:rFonts w:ascii="Times New Roman" w:eastAsia="Times New Roman" w:hAnsi="Times New Roman" w:cs="Times New Roman"/>
                <w:b/>
                <w:bCs/>
              </w:rPr>
              <w:t>Professionalism</w:t>
            </w:r>
          </w:p>
        </w:tc>
        <w:tc>
          <w:tcPr>
            <w:tcW w:w="2694" w:type="dxa"/>
          </w:tcPr>
          <w:p w:rsidR="00430577" w:rsidRDefault="004617DA">
            <w:pPr>
              <w:rPr>
                <w:rFonts w:ascii="Times New Roman" w:eastAsia="Times New Roman" w:hAnsi="Times New Roman" w:cs="Times New Roman"/>
                <w:b/>
                <w:bCs/>
              </w:rPr>
            </w:pPr>
            <w:r>
              <w:rPr>
                <w:rFonts w:ascii="Times New Roman" w:eastAsia="Times New Roman" w:hAnsi="Times New Roman" w:cs="Times New Roman"/>
                <w:b/>
                <w:bCs/>
              </w:rPr>
              <w:t>C: Core Competence</w:t>
            </w:r>
          </w:p>
        </w:tc>
        <w:tc>
          <w:tcPr>
            <w:tcW w:w="2805" w:type="dxa"/>
            <w:vMerge/>
          </w:tcPr>
          <w:p w:rsidR="00430577" w:rsidRDefault="00430577">
            <w:pPr>
              <w:widowControl w:val="0"/>
              <w:pBdr>
                <w:top w:val="nil"/>
                <w:left w:val="nil"/>
                <w:bottom w:val="nil"/>
                <w:right w:val="nil"/>
                <w:between w:val="nil"/>
              </w:pBdr>
              <w:spacing w:line="276" w:lineRule="auto"/>
              <w:rPr>
                <w:rFonts w:ascii="Times New Roman" w:eastAsia="Times New Roman" w:hAnsi="Times New Roman" w:cs="Times New Roman"/>
                <w:b/>
                <w:bCs/>
              </w:rPr>
            </w:pPr>
          </w:p>
        </w:tc>
      </w:tr>
      <w:tr w:rsidR="00430577">
        <w:trPr>
          <w:jc w:val="center"/>
        </w:trPr>
        <w:tc>
          <w:tcPr>
            <w:tcW w:w="967" w:type="dxa"/>
          </w:tcPr>
          <w:p w:rsidR="00430577" w:rsidRDefault="004617DA">
            <w:pPr>
              <w:spacing w:line="360" w:lineRule="auto"/>
              <w:rPr>
                <w:rFonts w:ascii="Times New Roman" w:eastAsia="Times New Roman" w:hAnsi="Times New Roman" w:cs="Times New Roman"/>
              </w:rPr>
            </w:pPr>
            <w:r>
              <w:rPr>
                <w:rFonts w:ascii="Times New Roman" w:eastAsia="Times New Roman" w:hAnsi="Times New Roman" w:cs="Times New Roman"/>
              </w:rPr>
              <w:t>PEO5</w:t>
            </w:r>
          </w:p>
        </w:tc>
        <w:tc>
          <w:tcPr>
            <w:tcW w:w="2126" w:type="dxa"/>
          </w:tcPr>
          <w:p w:rsidR="00430577" w:rsidRDefault="004617DA">
            <w:pPr>
              <w:rPr>
                <w:rFonts w:ascii="Times New Roman" w:eastAsia="Times New Roman" w:hAnsi="Times New Roman" w:cs="Times New Roman"/>
              </w:rPr>
            </w:pPr>
            <w:r>
              <w:rPr>
                <w:rFonts w:ascii="Times New Roman" w:eastAsia="Times New Roman" w:hAnsi="Times New Roman" w:cs="Times New Roman"/>
                <w:b/>
                <w:bCs/>
              </w:rPr>
              <w:t>Learning Environment</w:t>
            </w:r>
          </w:p>
        </w:tc>
        <w:tc>
          <w:tcPr>
            <w:tcW w:w="2694" w:type="dxa"/>
          </w:tcPr>
          <w:p w:rsidR="00430577" w:rsidRDefault="004617DA">
            <w:pPr>
              <w:rPr>
                <w:rFonts w:ascii="Times New Roman" w:eastAsia="Times New Roman" w:hAnsi="Times New Roman" w:cs="Times New Roman"/>
                <w:b/>
                <w:bCs/>
              </w:rPr>
            </w:pPr>
            <w:r>
              <w:rPr>
                <w:rFonts w:ascii="Times New Roman" w:eastAsia="Times New Roman" w:hAnsi="Times New Roman" w:cs="Times New Roman"/>
                <w:b/>
                <w:bCs/>
              </w:rPr>
              <w:t>L: Breadth (Learning in diverse areas)</w:t>
            </w:r>
          </w:p>
        </w:tc>
        <w:tc>
          <w:tcPr>
            <w:tcW w:w="2805" w:type="dxa"/>
            <w:vMerge/>
          </w:tcPr>
          <w:p w:rsidR="00430577" w:rsidRDefault="00430577">
            <w:pPr>
              <w:widowControl w:val="0"/>
              <w:pBdr>
                <w:top w:val="nil"/>
                <w:left w:val="nil"/>
                <w:bottom w:val="nil"/>
                <w:right w:val="nil"/>
                <w:between w:val="nil"/>
              </w:pBdr>
              <w:spacing w:line="276" w:lineRule="auto"/>
              <w:rPr>
                <w:rFonts w:ascii="Times New Roman" w:eastAsia="Times New Roman" w:hAnsi="Times New Roman" w:cs="Times New Roman"/>
                <w:b/>
                <w:bCs/>
              </w:rPr>
            </w:pPr>
          </w:p>
        </w:tc>
      </w:tr>
    </w:tbl>
    <w:p w:rsidR="00430577" w:rsidRDefault="00430577">
      <w:pPr>
        <w:spacing w:after="0" w:line="360" w:lineRule="auto"/>
        <w:rPr>
          <w:rFonts w:ascii="Times New Roman" w:eastAsia="Times New Roman" w:hAnsi="Times New Roman" w:cs="Times New Roman"/>
          <w:b/>
          <w:bCs/>
        </w:rPr>
      </w:pPr>
    </w:p>
    <w:p w:rsidR="00430577" w:rsidRDefault="004617DA">
      <w:pPr>
        <w:spacing w:after="0" w:line="360" w:lineRule="auto"/>
        <w:rPr>
          <w:rFonts w:ascii="Times New Roman" w:eastAsia="Times New Roman" w:hAnsi="Times New Roman" w:cs="Times New Roman"/>
        </w:rPr>
      </w:pPr>
      <w:r>
        <w:rPr>
          <w:rFonts w:ascii="Times New Roman" w:eastAsia="Times New Roman" w:hAnsi="Times New Roman" w:cs="Times New Roman"/>
          <w:b/>
          <w:bCs/>
        </w:rPr>
        <w:t xml:space="preserve">Program Outcomes (PO): </w:t>
      </w:r>
      <w:r>
        <w:rPr>
          <w:rFonts w:ascii="Times New Roman" w:eastAsia="Times New Roman" w:hAnsi="Times New Roman" w:cs="Times New Roman"/>
        </w:rPr>
        <w:t>(statements that describe what a student should be able to do and know by the end of a program)</w:t>
      </w:r>
    </w:p>
    <w:p w:rsidR="00430577" w:rsidRDefault="004617DA">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Keywords of POs:</w:t>
      </w:r>
    </w:p>
    <w:p w:rsidR="00430577" w:rsidRDefault="004617D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Engineering knowledge,</w:t>
      </w:r>
      <w:r>
        <w:rPr>
          <w:rFonts w:ascii="Times New Roman" w:eastAsia="Times New Roman" w:hAnsi="Times New Roman" w:cs="Times New Roman"/>
          <w:color w:val="18100F"/>
          <w:highlight w:val="white"/>
        </w:rPr>
        <w:t xml:space="preserve"> </w:t>
      </w:r>
      <w:r>
        <w:rPr>
          <w:rFonts w:ascii="Times New Roman" w:eastAsia="Times New Roman" w:hAnsi="Times New Roman" w:cs="Times New Roman"/>
        </w:rPr>
        <w:t>Problem analysis, Design/development of solutions,</w:t>
      </w:r>
      <w:r>
        <w:rPr>
          <w:rFonts w:ascii="Times New Roman" w:eastAsia="Times New Roman" w:hAnsi="Times New Roman" w:cs="Times New Roman"/>
          <w:color w:val="000000"/>
        </w:rPr>
        <w:t xml:space="preserve"> </w:t>
      </w:r>
      <w:r>
        <w:rPr>
          <w:rFonts w:ascii="Times New Roman" w:eastAsia="Times New Roman" w:hAnsi="Times New Roman" w:cs="Times New Roman"/>
        </w:rPr>
        <w:t>Conduct Investigations of Complex Problems, Engineering Tool Usage, The Engineer and The World,</w:t>
      </w:r>
      <w:r>
        <w:rPr>
          <w:rFonts w:ascii="Times New Roman" w:eastAsia="Times New Roman" w:hAnsi="Times New Roman" w:cs="Times New Roman"/>
          <w:color w:val="000000"/>
        </w:rPr>
        <w:t xml:space="preserve"> </w:t>
      </w:r>
      <w:r>
        <w:rPr>
          <w:rFonts w:ascii="Times New Roman" w:eastAsia="Times New Roman" w:hAnsi="Times New Roman" w:cs="Times New Roman"/>
        </w:rPr>
        <w:t>Ethics, Individual and Collaborative Team work,</w:t>
      </w:r>
      <w:r>
        <w:rPr>
          <w:rFonts w:ascii="Times New Roman" w:eastAsia="Times New Roman" w:hAnsi="Times New Roman" w:cs="Times New Roman"/>
          <w:color w:val="000000"/>
        </w:rPr>
        <w:t xml:space="preserve"> </w:t>
      </w:r>
      <w:r>
        <w:rPr>
          <w:rFonts w:ascii="Times New Roman" w:eastAsia="Times New Roman" w:hAnsi="Times New Roman" w:cs="Times New Roman"/>
        </w:rPr>
        <w:t>Communication, Project Management and Finance, Life-Long Learning</w:t>
      </w:r>
    </w:p>
    <w:p w:rsidR="00430577" w:rsidRDefault="00430577">
      <w:pPr>
        <w:spacing w:after="0" w:line="240" w:lineRule="auto"/>
        <w:jc w:val="both"/>
        <w:rPr>
          <w:rFonts w:ascii="Times New Roman" w:eastAsia="Times New Roman" w:hAnsi="Times New Roman" w:cs="Times New Roman"/>
          <w:b/>
          <w:bCs/>
        </w:rPr>
      </w:pPr>
    </w:p>
    <w:p w:rsidR="00430577" w:rsidRDefault="004617DA">
      <w:p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PSO Keywords:</w:t>
      </w:r>
      <w:r>
        <w:rPr>
          <w:rFonts w:ascii="Times New Roman" w:eastAsia="Times New Roman" w:hAnsi="Times New Roman" w:cs="Times New Roman"/>
        </w:rPr>
        <w:t xml:space="preserve"> Cutting edge technologies, Research</w:t>
      </w:r>
    </w:p>
    <w:p w:rsidR="00430577" w:rsidRDefault="00430577">
      <w:pPr>
        <w:spacing w:after="0" w:line="240" w:lineRule="auto"/>
        <w:jc w:val="both"/>
        <w:rPr>
          <w:rFonts w:ascii="Times New Roman" w:eastAsia="Times New Roman" w:hAnsi="Times New Roman" w:cs="Times New Roman"/>
        </w:rPr>
      </w:pPr>
    </w:p>
    <w:p w:rsidR="00430577" w:rsidRDefault="004617DA">
      <w:pPr>
        <w:jc w:val="both"/>
        <w:rPr>
          <w:rFonts w:ascii="Times New Roman" w:eastAsia="Times New Roman" w:hAnsi="Times New Roman" w:cs="Times New Roman"/>
        </w:rPr>
      </w:pPr>
      <w:r>
        <w:rPr>
          <w:rFonts w:ascii="Times New Roman" w:eastAsia="Times New Roman" w:hAnsi="Times New Roman" w:cs="Times New Roman"/>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eastAsia="Times New Roman" w:hAnsi="Times New Roman" w:cs="Times New Roman"/>
          <w:i/>
          <w:iCs/>
          <w:u w:val="single"/>
        </w:rPr>
        <w:t>to contribute to the development of cutting-edge technologies and Research</w:t>
      </w:r>
      <w:r>
        <w:rPr>
          <w:rFonts w:ascii="Times New Roman" w:eastAsia="Times New Roman" w:hAnsi="Times New Roman" w:cs="Times New Roman"/>
        </w:rPr>
        <w:t>.</w:t>
      </w:r>
    </w:p>
    <w:p w:rsidR="00430577" w:rsidRDefault="00430577">
      <w:pPr>
        <w:spacing w:after="0" w:line="240" w:lineRule="auto"/>
        <w:jc w:val="both"/>
        <w:rPr>
          <w:rFonts w:ascii="Times New Roman" w:eastAsia="Times New Roman" w:hAnsi="Times New Roman" w:cs="Times New Roman"/>
          <w:b/>
          <w:bCs/>
        </w:rPr>
      </w:pPr>
    </w:p>
    <w:p w:rsidR="00430577" w:rsidRDefault="004617DA">
      <w:p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Integrity: </w:t>
      </w:r>
      <w:r>
        <w:rPr>
          <w:rFonts w:ascii="Times New Roman" w:eastAsia="Times New Roman" w:hAnsi="Times New Roman" w:cs="Times New Roman"/>
        </w:rPr>
        <w:t>I will adhere to the Laboratory Code of Conduct and ethics in its entirety.</w:t>
      </w:r>
    </w:p>
    <w:p w:rsidR="00430577" w:rsidRDefault="00430577">
      <w:pPr>
        <w:spacing w:after="0" w:line="240" w:lineRule="auto"/>
        <w:jc w:val="both"/>
        <w:rPr>
          <w:rFonts w:ascii="Times New Roman" w:eastAsia="Times New Roman" w:hAnsi="Times New Roman" w:cs="Times New Roman"/>
          <w:b/>
          <w:bCs/>
        </w:rPr>
      </w:pPr>
    </w:p>
    <w:p w:rsidR="00430577" w:rsidRDefault="00430577">
      <w:pPr>
        <w:spacing w:after="0" w:line="240" w:lineRule="auto"/>
        <w:jc w:val="both"/>
        <w:rPr>
          <w:rFonts w:ascii="Times New Roman" w:eastAsia="Times New Roman" w:hAnsi="Times New Roman" w:cs="Times New Roman"/>
          <w:b/>
          <w:bCs/>
        </w:rPr>
      </w:pPr>
    </w:p>
    <w:p w:rsidR="00430577" w:rsidRDefault="004617DA">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Name and Signature of Student and Date</w:t>
      </w:r>
    </w:p>
    <w:p w:rsidR="00430577" w:rsidRDefault="004617DA">
      <w:pPr>
        <w:spacing w:after="0" w:line="240" w:lineRule="auto"/>
        <w:rPr>
          <w:rFonts w:ascii="Times New Roman" w:eastAsia="Times New Roman" w:hAnsi="Times New Roman" w:cs="Times New Roman"/>
        </w:rPr>
      </w:pPr>
      <w:r>
        <w:rPr>
          <w:rFonts w:ascii="Times New Roman" w:eastAsia="Times New Roman" w:hAnsi="Times New Roman" w:cs="Times New Roman"/>
        </w:rPr>
        <w:t>(Signature and Date in Handwritten)</w:t>
      </w:r>
    </w:p>
    <w:p w:rsidR="00430577" w:rsidRDefault="00430577">
      <w:pPr>
        <w:jc w:val="center"/>
        <w:rPr>
          <w:rFonts w:ascii="Times New Roman" w:eastAsia="Times New Roman" w:hAnsi="Times New Roman" w:cs="Times New Roman"/>
          <w:b/>
          <w:bCs/>
          <w:sz w:val="28"/>
          <w:szCs w:val="28"/>
        </w:rPr>
      </w:pPr>
    </w:p>
    <w:p w:rsidR="00430577" w:rsidRDefault="00430577">
      <w:pPr>
        <w:jc w:val="center"/>
        <w:rPr>
          <w:rFonts w:ascii="Times New Roman" w:eastAsia="Times New Roman" w:hAnsi="Times New Roman" w:cs="Times New Roman"/>
          <w:b/>
          <w:bCs/>
          <w:sz w:val="28"/>
          <w:szCs w:val="28"/>
        </w:rPr>
      </w:pPr>
    </w:p>
    <w:p w:rsidR="00430577" w:rsidRDefault="00430577">
      <w:pPr>
        <w:jc w:val="center"/>
        <w:rPr>
          <w:rFonts w:ascii="Times New Roman" w:eastAsia="Times New Roman" w:hAnsi="Times New Roman" w:cs="Times New Roman"/>
          <w:b/>
          <w:bCs/>
          <w:sz w:val="28"/>
          <w:szCs w:val="28"/>
        </w:rPr>
      </w:pPr>
    </w:p>
    <w:p w:rsidR="00430577" w:rsidRDefault="00430577">
      <w:pPr>
        <w:jc w:val="center"/>
        <w:rPr>
          <w:rFonts w:ascii="Times New Roman" w:eastAsia="Times New Roman" w:hAnsi="Times New Roman" w:cs="Times New Roman"/>
          <w:b/>
          <w:bCs/>
          <w:sz w:val="28"/>
          <w:szCs w:val="28"/>
        </w:rPr>
      </w:pPr>
    </w:p>
    <w:p w:rsidR="00430577" w:rsidRDefault="00430577">
      <w:pPr>
        <w:jc w:val="center"/>
        <w:rPr>
          <w:rFonts w:ascii="Times New Roman" w:eastAsia="Times New Roman" w:hAnsi="Times New Roman" w:cs="Times New Roman"/>
          <w:b/>
          <w:bCs/>
          <w:sz w:val="28"/>
          <w:szCs w:val="28"/>
        </w:rPr>
      </w:pPr>
    </w:p>
    <w:tbl>
      <w:tblPr>
        <w:tblStyle w:val="a1"/>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9"/>
        <w:gridCol w:w="586"/>
        <w:gridCol w:w="1221"/>
        <w:gridCol w:w="1811"/>
        <w:gridCol w:w="1797"/>
        <w:gridCol w:w="1782"/>
      </w:tblGrid>
      <w:tr w:rsidR="00430577">
        <w:trPr>
          <w:trHeight w:val="520"/>
        </w:trPr>
        <w:tc>
          <w:tcPr>
            <w:tcW w:w="1819" w:type="dxa"/>
          </w:tcPr>
          <w:p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Session</w:t>
            </w:r>
          </w:p>
        </w:tc>
        <w:tc>
          <w:tcPr>
            <w:tcW w:w="1807" w:type="dxa"/>
            <w:gridSpan w:val="2"/>
          </w:tcPr>
          <w:p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2024-25 (EVEN)</w:t>
            </w:r>
          </w:p>
          <w:p w:rsidR="00430577" w:rsidRDefault="00430577">
            <w:pPr>
              <w:jc w:val="center"/>
              <w:rPr>
                <w:rFonts w:ascii="Times New Roman" w:eastAsia="Times New Roman" w:hAnsi="Times New Roman" w:cs="Times New Roman"/>
                <w:b/>
                <w:bCs/>
              </w:rPr>
            </w:pPr>
          </w:p>
        </w:tc>
        <w:tc>
          <w:tcPr>
            <w:tcW w:w="1811" w:type="dxa"/>
          </w:tcPr>
          <w:p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Course Name</w:t>
            </w:r>
          </w:p>
        </w:tc>
        <w:tc>
          <w:tcPr>
            <w:tcW w:w="3579" w:type="dxa"/>
            <w:gridSpan w:val="2"/>
          </w:tcPr>
          <w:p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Java Full Stack Development Lab</w:t>
            </w:r>
          </w:p>
        </w:tc>
      </w:tr>
      <w:tr w:rsidR="00430577">
        <w:tc>
          <w:tcPr>
            <w:tcW w:w="1819" w:type="dxa"/>
            <w:tcBorders>
              <w:bottom w:val="single" w:sz="4" w:space="0" w:color="000000"/>
            </w:tcBorders>
          </w:tcPr>
          <w:p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1807" w:type="dxa"/>
            <w:gridSpan w:val="2"/>
            <w:tcBorders>
              <w:bottom w:val="single" w:sz="4" w:space="0" w:color="000000"/>
            </w:tcBorders>
          </w:tcPr>
          <w:p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4</w:t>
            </w:r>
          </w:p>
        </w:tc>
        <w:tc>
          <w:tcPr>
            <w:tcW w:w="1811" w:type="dxa"/>
            <w:tcBorders>
              <w:bottom w:val="single" w:sz="4" w:space="0" w:color="000000"/>
            </w:tcBorders>
          </w:tcPr>
          <w:p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3579" w:type="dxa"/>
            <w:gridSpan w:val="2"/>
            <w:tcBorders>
              <w:bottom w:val="single" w:sz="4" w:space="0" w:color="000000"/>
            </w:tcBorders>
          </w:tcPr>
          <w:p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23ADS1407</w:t>
            </w:r>
          </w:p>
        </w:tc>
      </w:tr>
      <w:tr w:rsidR="00430577">
        <w:tc>
          <w:tcPr>
            <w:tcW w:w="1819" w:type="dxa"/>
            <w:tcBorders>
              <w:bottom w:val="single" w:sz="4" w:space="0" w:color="000000"/>
            </w:tcBorders>
          </w:tcPr>
          <w:p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Roll No</w:t>
            </w:r>
          </w:p>
        </w:tc>
        <w:tc>
          <w:tcPr>
            <w:tcW w:w="1807" w:type="dxa"/>
            <w:gridSpan w:val="2"/>
            <w:tcBorders>
              <w:bottom w:val="single" w:sz="4" w:space="0" w:color="000000"/>
            </w:tcBorders>
          </w:tcPr>
          <w:p w:rsidR="00430577" w:rsidRDefault="004F0B36">
            <w:pPr>
              <w:jc w:val="center"/>
              <w:rPr>
                <w:rFonts w:ascii="Times New Roman" w:eastAsia="Times New Roman" w:hAnsi="Times New Roman" w:cs="Times New Roman"/>
                <w:b/>
                <w:bCs/>
              </w:rPr>
            </w:pPr>
            <w:r>
              <w:rPr>
                <w:rFonts w:ascii="Times New Roman" w:eastAsia="Times New Roman" w:hAnsi="Times New Roman" w:cs="Times New Roman"/>
                <w:b/>
                <w:bCs/>
              </w:rPr>
              <w:t>123</w:t>
            </w:r>
          </w:p>
        </w:tc>
        <w:tc>
          <w:tcPr>
            <w:tcW w:w="1811" w:type="dxa"/>
            <w:tcBorders>
              <w:bottom w:val="single" w:sz="4" w:space="0" w:color="000000"/>
            </w:tcBorders>
          </w:tcPr>
          <w:p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Name of Student</w:t>
            </w:r>
          </w:p>
        </w:tc>
        <w:tc>
          <w:tcPr>
            <w:tcW w:w="3579" w:type="dxa"/>
            <w:gridSpan w:val="2"/>
            <w:tcBorders>
              <w:bottom w:val="single" w:sz="4" w:space="0" w:color="000000"/>
            </w:tcBorders>
          </w:tcPr>
          <w:p w:rsidR="00430577" w:rsidRDefault="004F0B36">
            <w:pPr>
              <w:jc w:val="center"/>
              <w:rPr>
                <w:rFonts w:ascii="Times New Roman" w:eastAsia="Times New Roman" w:hAnsi="Times New Roman" w:cs="Times New Roman"/>
                <w:b/>
                <w:bCs/>
              </w:rPr>
            </w:pPr>
            <w:proofErr w:type="spellStart"/>
            <w:r>
              <w:rPr>
                <w:rFonts w:ascii="Times New Roman" w:eastAsia="Times New Roman" w:hAnsi="Times New Roman" w:cs="Times New Roman"/>
                <w:b/>
                <w:bCs/>
              </w:rPr>
              <w:t>Srushtii</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Tadkule</w:t>
            </w:r>
            <w:proofErr w:type="spellEnd"/>
          </w:p>
        </w:tc>
      </w:tr>
      <w:tr w:rsidR="00430577">
        <w:tc>
          <w:tcPr>
            <w:tcW w:w="1819" w:type="dxa"/>
            <w:tcBorders>
              <w:top w:val="single" w:sz="4" w:space="0" w:color="000000"/>
              <w:left w:val="nil"/>
              <w:bottom w:val="single" w:sz="4" w:space="0" w:color="000000"/>
              <w:right w:val="nil"/>
            </w:tcBorders>
          </w:tcPr>
          <w:p w:rsidR="00430577" w:rsidRDefault="00430577">
            <w:pPr>
              <w:jc w:val="center"/>
              <w:rPr>
                <w:rFonts w:ascii="Times New Roman" w:eastAsia="Times New Roman" w:hAnsi="Times New Roman" w:cs="Times New Roman"/>
                <w:b/>
                <w:bCs/>
              </w:rPr>
            </w:pPr>
          </w:p>
          <w:p w:rsidR="00430577" w:rsidRDefault="00430577">
            <w:pPr>
              <w:jc w:val="center"/>
              <w:rPr>
                <w:rFonts w:ascii="Times New Roman" w:eastAsia="Times New Roman" w:hAnsi="Times New Roman" w:cs="Times New Roman"/>
                <w:b/>
                <w:bCs/>
              </w:rPr>
            </w:pPr>
          </w:p>
          <w:p w:rsidR="00430577" w:rsidRDefault="00430577">
            <w:pPr>
              <w:jc w:val="center"/>
              <w:rPr>
                <w:rFonts w:ascii="Times New Roman" w:eastAsia="Times New Roman" w:hAnsi="Times New Roman" w:cs="Times New Roman"/>
                <w:b/>
                <w:bCs/>
              </w:rPr>
            </w:pPr>
          </w:p>
        </w:tc>
        <w:tc>
          <w:tcPr>
            <w:tcW w:w="1807" w:type="dxa"/>
            <w:gridSpan w:val="2"/>
            <w:tcBorders>
              <w:top w:val="single" w:sz="4" w:space="0" w:color="000000"/>
              <w:left w:val="nil"/>
              <w:bottom w:val="single" w:sz="4" w:space="0" w:color="000000"/>
              <w:right w:val="nil"/>
            </w:tcBorders>
          </w:tcPr>
          <w:p w:rsidR="00430577" w:rsidRDefault="00430577">
            <w:pPr>
              <w:jc w:val="center"/>
              <w:rPr>
                <w:rFonts w:ascii="Times New Roman" w:eastAsia="Times New Roman" w:hAnsi="Times New Roman" w:cs="Times New Roman"/>
                <w:b/>
                <w:bCs/>
              </w:rPr>
            </w:pPr>
          </w:p>
        </w:tc>
        <w:tc>
          <w:tcPr>
            <w:tcW w:w="1811" w:type="dxa"/>
            <w:tcBorders>
              <w:top w:val="single" w:sz="4" w:space="0" w:color="000000"/>
              <w:left w:val="nil"/>
              <w:bottom w:val="single" w:sz="4" w:space="0" w:color="000000"/>
              <w:right w:val="nil"/>
            </w:tcBorders>
          </w:tcPr>
          <w:p w:rsidR="00430577" w:rsidRDefault="00430577">
            <w:pPr>
              <w:jc w:val="center"/>
              <w:rPr>
                <w:rFonts w:ascii="Times New Roman" w:eastAsia="Times New Roman" w:hAnsi="Times New Roman" w:cs="Times New Roman"/>
                <w:b/>
                <w:bCs/>
              </w:rPr>
            </w:pPr>
          </w:p>
        </w:tc>
        <w:tc>
          <w:tcPr>
            <w:tcW w:w="1797" w:type="dxa"/>
            <w:tcBorders>
              <w:top w:val="single" w:sz="4" w:space="0" w:color="000000"/>
              <w:left w:val="nil"/>
              <w:bottom w:val="single" w:sz="4" w:space="0" w:color="000000"/>
              <w:right w:val="nil"/>
            </w:tcBorders>
          </w:tcPr>
          <w:p w:rsidR="00430577" w:rsidRDefault="00430577">
            <w:pPr>
              <w:jc w:val="center"/>
              <w:rPr>
                <w:rFonts w:ascii="Times New Roman" w:eastAsia="Times New Roman" w:hAnsi="Times New Roman" w:cs="Times New Roman"/>
                <w:b/>
                <w:bCs/>
              </w:rPr>
            </w:pPr>
          </w:p>
        </w:tc>
        <w:tc>
          <w:tcPr>
            <w:tcW w:w="1782" w:type="dxa"/>
            <w:tcBorders>
              <w:top w:val="single" w:sz="4" w:space="0" w:color="000000"/>
              <w:left w:val="nil"/>
              <w:bottom w:val="single" w:sz="4" w:space="0" w:color="000000"/>
              <w:right w:val="nil"/>
            </w:tcBorders>
          </w:tcPr>
          <w:p w:rsidR="00430577" w:rsidRDefault="00430577">
            <w:pPr>
              <w:jc w:val="center"/>
              <w:rPr>
                <w:rFonts w:ascii="Times New Roman" w:eastAsia="Times New Roman" w:hAnsi="Times New Roman" w:cs="Times New Roman"/>
                <w:b/>
                <w:bCs/>
              </w:rPr>
            </w:pPr>
          </w:p>
        </w:tc>
      </w:tr>
      <w:tr w:rsidR="00430577">
        <w:tc>
          <w:tcPr>
            <w:tcW w:w="2405" w:type="dxa"/>
            <w:gridSpan w:val="2"/>
            <w:tcBorders>
              <w:top w:val="single" w:sz="4" w:space="0" w:color="000000"/>
            </w:tcBorders>
          </w:tcPr>
          <w:p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t>Practical Number</w:t>
            </w:r>
          </w:p>
        </w:tc>
        <w:tc>
          <w:tcPr>
            <w:tcW w:w="6611" w:type="dxa"/>
            <w:gridSpan w:val="4"/>
            <w:tcBorders>
              <w:top w:val="single" w:sz="4" w:space="0" w:color="000000"/>
            </w:tcBorders>
          </w:tcPr>
          <w:p w:rsidR="00430577" w:rsidRDefault="004F0B36">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01</w:t>
            </w:r>
          </w:p>
        </w:tc>
      </w:tr>
      <w:tr w:rsidR="00430577">
        <w:tc>
          <w:tcPr>
            <w:tcW w:w="2405" w:type="dxa"/>
            <w:gridSpan w:val="2"/>
            <w:tcBorders>
              <w:top w:val="single" w:sz="4" w:space="0" w:color="000000"/>
            </w:tcBorders>
          </w:tcPr>
          <w:p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t>Course Outcome</w:t>
            </w:r>
          </w:p>
        </w:tc>
        <w:tc>
          <w:tcPr>
            <w:tcW w:w="6611" w:type="dxa"/>
            <w:gridSpan w:val="4"/>
            <w:tcBorders>
              <w:top w:val="single" w:sz="4" w:space="0" w:color="000000"/>
            </w:tcBorders>
          </w:tcPr>
          <w:p w:rsidR="00430577" w:rsidRDefault="00430577">
            <w:pPr>
              <w:pBdr>
                <w:top w:val="nil"/>
                <w:left w:val="nil"/>
                <w:bottom w:val="nil"/>
                <w:right w:val="nil"/>
                <w:between w:val="nil"/>
              </w:pBdr>
              <w:spacing w:after="200" w:line="276" w:lineRule="auto"/>
              <w:jc w:val="both"/>
              <w:rPr>
                <w:rFonts w:ascii="Times New Roman" w:eastAsia="Times New Roman" w:hAnsi="Times New Roman" w:cs="Times New Roman"/>
                <w:color w:val="000000"/>
                <w:sz w:val="24"/>
                <w:szCs w:val="24"/>
              </w:rPr>
            </w:pPr>
          </w:p>
        </w:tc>
      </w:tr>
      <w:tr w:rsidR="00430577">
        <w:tc>
          <w:tcPr>
            <w:tcW w:w="2405" w:type="dxa"/>
            <w:gridSpan w:val="2"/>
          </w:tcPr>
          <w:p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t>Aim</w:t>
            </w:r>
          </w:p>
        </w:tc>
        <w:tc>
          <w:tcPr>
            <w:tcW w:w="6611" w:type="dxa"/>
            <w:gridSpan w:val="4"/>
          </w:tcPr>
          <w:p w:rsidR="00430577" w:rsidRDefault="004F0B36" w:rsidP="004F0B36">
            <w:pPr>
              <w:rPr>
                <w:rFonts w:ascii="Times New Roman" w:eastAsia="Times New Roman" w:hAnsi="Times New Roman" w:cs="Times New Roman"/>
                <w:b/>
                <w:bCs/>
                <w:sz w:val="28"/>
                <w:szCs w:val="28"/>
              </w:rPr>
            </w:pPr>
            <w:r>
              <w:t>WAP to demonstrate concept of Class, Object, and methods in java</w:t>
            </w:r>
            <w:r>
              <w:t>.</w:t>
            </w:r>
          </w:p>
        </w:tc>
      </w:tr>
      <w:tr w:rsidR="00430577">
        <w:tc>
          <w:tcPr>
            <w:tcW w:w="2405" w:type="dxa"/>
            <w:gridSpan w:val="2"/>
          </w:tcPr>
          <w:p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t>Problem Definition</w:t>
            </w:r>
          </w:p>
        </w:tc>
        <w:tc>
          <w:tcPr>
            <w:tcW w:w="6611" w:type="dxa"/>
            <w:gridSpan w:val="4"/>
          </w:tcPr>
          <w:p w:rsidR="00430577" w:rsidRDefault="004F0B36" w:rsidP="004F0B36">
            <w:pPr>
              <w:rPr>
                <w:rFonts w:ascii="Times New Roman" w:eastAsia="Times New Roman" w:hAnsi="Times New Roman" w:cs="Times New Roman"/>
                <w:b/>
                <w:bCs/>
                <w:sz w:val="28"/>
                <w:szCs w:val="28"/>
              </w:rPr>
            </w:pPr>
            <w:r>
              <w:t>To study and implement the basic concepts of Object-Oriented Programming in Java by creating a class, instantiating an object of that class, and using methods to perform operations on the data members of the class.</w:t>
            </w:r>
          </w:p>
        </w:tc>
      </w:tr>
      <w:tr w:rsidR="00430577">
        <w:tc>
          <w:tcPr>
            <w:tcW w:w="2405" w:type="dxa"/>
            <w:gridSpan w:val="2"/>
          </w:tcPr>
          <w:p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t>Theory</w:t>
            </w:r>
          </w:p>
          <w:p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(100 words)</w:t>
            </w:r>
          </w:p>
        </w:tc>
        <w:tc>
          <w:tcPr>
            <w:tcW w:w="6611" w:type="dxa"/>
            <w:gridSpan w:val="4"/>
          </w:tcPr>
          <w:p w:rsidR="00430577" w:rsidRPr="004F0B36" w:rsidRDefault="004F0B36" w:rsidP="004F0B36">
            <w:pPr>
              <w:spacing w:before="100" w:beforeAutospacing="1" w:after="100" w:afterAutospacing="1"/>
              <w:rPr>
                <w:rFonts w:ascii="Times New Roman" w:eastAsia="Times New Roman" w:hAnsi="Times New Roman" w:cs="Times New Roman"/>
                <w:sz w:val="24"/>
                <w:szCs w:val="24"/>
                <w:lang w:val="en-US"/>
              </w:rPr>
            </w:pPr>
            <w:r w:rsidRPr="004F0B36">
              <w:rPr>
                <w:rFonts w:ascii="Times New Roman" w:eastAsia="Times New Roman" w:hAnsi="Times New Roman" w:cs="Times New Roman"/>
                <w:sz w:val="24"/>
                <w:szCs w:val="24"/>
                <w:lang w:val="en-US"/>
              </w:rPr>
              <w:t xml:space="preserve">In Java, a </w:t>
            </w:r>
            <w:r w:rsidRPr="004F0B36">
              <w:rPr>
                <w:rFonts w:ascii="Times New Roman" w:eastAsia="Times New Roman" w:hAnsi="Times New Roman" w:cs="Times New Roman"/>
                <w:b/>
                <w:bCs/>
                <w:sz w:val="24"/>
                <w:szCs w:val="24"/>
                <w:lang w:val="en-US"/>
              </w:rPr>
              <w:t>class</w:t>
            </w:r>
            <w:r w:rsidRPr="004F0B36">
              <w:rPr>
                <w:rFonts w:ascii="Times New Roman" w:eastAsia="Times New Roman" w:hAnsi="Times New Roman" w:cs="Times New Roman"/>
                <w:sz w:val="24"/>
                <w:szCs w:val="24"/>
                <w:lang w:val="en-US"/>
              </w:rPr>
              <w:t xml:space="preserve"> is a blueprint or template that defines the attributes (data members) and behaviors (methods) of an object. An </w:t>
            </w:r>
            <w:r w:rsidRPr="004F0B36">
              <w:rPr>
                <w:rFonts w:ascii="Times New Roman" w:eastAsia="Times New Roman" w:hAnsi="Times New Roman" w:cs="Times New Roman"/>
                <w:b/>
                <w:bCs/>
                <w:sz w:val="24"/>
                <w:szCs w:val="24"/>
                <w:lang w:val="en-US"/>
              </w:rPr>
              <w:t>object</w:t>
            </w:r>
            <w:r w:rsidRPr="004F0B36">
              <w:rPr>
                <w:rFonts w:ascii="Times New Roman" w:eastAsia="Times New Roman" w:hAnsi="Times New Roman" w:cs="Times New Roman"/>
                <w:sz w:val="24"/>
                <w:szCs w:val="24"/>
                <w:lang w:val="en-US"/>
              </w:rPr>
              <w:t xml:space="preserve"> is an instance of a class that represents a real-world entity and can access the properties and methods defined in the class. </w:t>
            </w:r>
            <w:r w:rsidRPr="004F0B36">
              <w:rPr>
                <w:rFonts w:ascii="Times New Roman" w:eastAsia="Times New Roman" w:hAnsi="Times New Roman" w:cs="Times New Roman"/>
                <w:b/>
                <w:bCs/>
                <w:sz w:val="24"/>
                <w:szCs w:val="24"/>
                <w:lang w:val="en-US"/>
              </w:rPr>
              <w:t>Methods</w:t>
            </w:r>
            <w:r w:rsidRPr="004F0B36">
              <w:rPr>
                <w:rFonts w:ascii="Times New Roman" w:eastAsia="Times New Roman" w:hAnsi="Times New Roman" w:cs="Times New Roman"/>
                <w:sz w:val="24"/>
                <w:szCs w:val="24"/>
                <w:lang w:val="en-US"/>
              </w:rPr>
              <w:t xml:space="preserve"> are blocks of code inside a class that perform specific tasks or operations, allowing objects to exhibit certain behaviors. By using classes, objects, and methods together, Java programs can be organized, reusable, and easier to maintain, forming the foundation of object-oriented programming.</w:t>
            </w:r>
          </w:p>
        </w:tc>
      </w:tr>
      <w:tr w:rsidR="00430577">
        <w:trPr>
          <w:trHeight w:val="2166"/>
        </w:trPr>
        <w:tc>
          <w:tcPr>
            <w:tcW w:w="2405" w:type="dxa"/>
            <w:gridSpan w:val="2"/>
            <w:vMerge w:val="restart"/>
          </w:tcPr>
          <w:p w:rsidR="00430577" w:rsidRDefault="004617DA">
            <w:pPr>
              <w:pBdr>
                <w:top w:val="nil"/>
                <w:left w:val="nil"/>
                <w:bottom w:val="nil"/>
                <w:right w:val="nil"/>
                <w:between w:val="nil"/>
              </w:pBdr>
              <w:spacing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Procedure and Execution </w:t>
            </w:r>
          </w:p>
          <w:p w:rsidR="00430577" w:rsidRDefault="004617DA">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 Words)</w:t>
            </w:r>
          </w:p>
          <w:p w:rsidR="00430577" w:rsidRDefault="00430577">
            <w:pPr>
              <w:rPr>
                <w:rFonts w:ascii="Times New Roman" w:eastAsia="Times New Roman" w:hAnsi="Times New Roman" w:cs="Times New Roman"/>
                <w:sz w:val="24"/>
                <w:szCs w:val="24"/>
              </w:rPr>
            </w:pPr>
          </w:p>
        </w:tc>
        <w:tc>
          <w:tcPr>
            <w:tcW w:w="6611" w:type="dxa"/>
            <w:gridSpan w:val="4"/>
          </w:tcPr>
          <w:p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t>Step for Implementation:</w:t>
            </w:r>
          </w:p>
          <w:p w:rsidR="004F0B36" w:rsidRDefault="004F0B36" w:rsidP="004F0B36">
            <w:pPr>
              <w:pStyle w:val="NormalWeb"/>
              <w:numPr>
                <w:ilvl w:val="0"/>
                <w:numId w:val="1"/>
              </w:numPr>
            </w:pPr>
            <w:r>
              <w:t>Start the program.</w:t>
            </w:r>
          </w:p>
          <w:p w:rsidR="004F0B36" w:rsidRDefault="004F0B36" w:rsidP="004F0B36">
            <w:pPr>
              <w:pStyle w:val="NormalWeb"/>
              <w:numPr>
                <w:ilvl w:val="0"/>
                <w:numId w:val="1"/>
              </w:numPr>
            </w:pPr>
            <w:r>
              <w:t>Define a class to represent an entity and declare the required data members inside the class.</w:t>
            </w:r>
          </w:p>
          <w:p w:rsidR="004F0B36" w:rsidRDefault="004F0B36" w:rsidP="004F0B36">
            <w:pPr>
              <w:pStyle w:val="NormalWeb"/>
              <w:numPr>
                <w:ilvl w:val="0"/>
                <w:numId w:val="1"/>
              </w:numPr>
            </w:pPr>
            <w:r>
              <w:t>Create methods within the class to perform operations such as assigning values and displaying data.</w:t>
            </w:r>
          </w:p>
          <w:p w:rsidR="004F0B36" w:rsidRDefault="004F0B36" w:rsidP="004F0B36">
            <w:pPr>
              <w:pStyle w:val="NormalWeb"/>
              <w:numPr>
                <w:ilvl w:val="0"/>
                <w:numId w:val="1"/>
              </w:numPr>
            </w:pPr>
            <w:r>
              <w:t xml:space="preserve">Define the </w:t>
            </w:r>
            <w:proofErr w:type="gramStart"/>
            <w:r>
              <w:rPr>
                <w:rStyle w:val="HTMLCode"/>
                <w:rFonts w:eastAsiaTheme="majorEastAsia"/>
              </w:rPr>
              <w:t>main(</w:t>
            </w:r>
            <w:proofErr w:type="gramEnd"/>
            <w:r>
              <w:rPr>
                <w:rStyle w:val="HTMLCode"/>
                <w:rFonts w:eastAsiaTheme="majorEastAsia"/>
              </w:rPr>
              <w:t>)</w:t>
            </w:r>
            <w:r>
              <w:t xml:space="preserve"> method in another class or the same class as required.</w:t>
            </w:r>
          </w:p>
          <w:p w:rsidR="004F0B36" w:rsidRDefault="004F0B36" w:rsidP="004F0B36">
            <w:pPr>
              <w:pStyle w:val="NormalWeb"/>
              <w:numPr>
                <w:ilvl w:val="0"/>
                <w:numId w:val="1"/>
              </w:numPr>
            </w:pPr>
            <w:r>
              <w:t xml:space="preserve">Create an object of the defined class using the </w:t>
            </w:r>
            <w:r>
              <w:rPr>
                <w:rStyle w:val="HTMLCode"/>
                <w:rFonts w:eastAsiaTheme="majorEastAsia"/>
              </w:rPr>
              <w:t>new</w:t>
            </w:r>
            <w:r>
              <w:t xml:space="preserve"> keyword.</w:t>
            </w:r>
          </w:p>
          <w:p w:rsidR="004F0B36" w:rsidRDefault="004F0B36" w:rsidP="004F0B36">
            <w:pPr>
              <w:pStyle w:val="NormalWeb"/>
              <w:numPr>
                <w:ilvl w:val="0"/>
                <w:numId w:val="1"/>
              </w:numPr>
            </w:pPr>
            <w:r>
              <w:t>Call the methods of the class using the created object.</w:t>
            </w:r>
          </w:p>
          <w:p w:rsidR="004F0B36" w:rsidRDefault="004F0B36" w:rsidP="004F0B36">
            <w:pPr>
              <w:pStyle w:val="NormalWeb"/>
              <w:numPr>
                <w:ilvl w:val="0"/>
                <w:numId w:val="1"/>
              </w:numPr>
            </w:pPr>
            <w:r>
              <w:t>Compile the program to check for syntax errors.</w:t>
            </w:r>
          </w:p>
          <w:p w:rsidR="004F0B36" w:rsidRDefault="004F0B36" w:rsidP="004F0B36">
            <w:pPr>
              <w:pStyle w:val="NormalWeb"/>
              <w:numPr>
                <w:ilvl w:val="0"/>
                <w:numId w:val="1"/>
              </w:numPr>
            </w:pPr>
            <w:r>
              <w:t>Execute the program and observe the output.</w:t>
            </w:r>
          </w:p>
          <w:p w:rsidR="00430577" w:rsidRPr="004F0B36" w:rsidRDefault="004F0B36" w:rsidP="004F0B36">
            <w:pPr>
              <w:pStyle w:val="NormalWeb"/>
              <w:numPr>
                <w:ilvl w:val="0"/>
                <w:numId w:val="1"/>
              </w:numPr>
            </w:pPr>
            <w:r>
              <w:t>Stop the program.</w:t>
            </w:r>
          </w:p>
        </w:tc>
      </w:tr>
      <w:tr w:rsidR="00430577">
        <w:trPr>
          <w:trHeight w:val="1830"/>
        </w:trPr>
        <w:tc>
          <w:tcPr>
            <w:tcW w:w="2405" w:type="dxa"/>
            <w:gridSpan w:val="2"/>
            <w:vMerge/>
          </w:tcPr>
          <w:p w:rsidR="00430577" w:rsidRDefault="00430577">
            <w:pPr>
              <w:widowControl w:val="0"/>
              <w:pBdr>
                <w:top w:val="nil"/>
                <w:left w:val="nil"/>
                <w:bottom w:val="nil"/>
                <w:right w:val="nil"/>
                <w:between w:val="nil"/>
              </w:pBdr>
              <w:spacing w:line="276" w:lineRule="auto"/>
              <w:rPr>
                <w:rFonts w:ascii="Times New Roman" w:eastAsia="Times New Roman" w:hAnsi="Times New Roman" w:cs="Times New Roman"/>
                <w:b/>
                <w:bCs/>
                <w:sz w:val="28"/>
                <w:szCs w:val="28"/>
              </w:rPr>
            </w:pPr>
          </w:p>
        </w:tc>
        <w:tc>
          <w:tcPr>
            <w:tcW w:w="6611" w:type="dxa"/>
            <w:gridSpan w:val="4"/>
          </w:tcPr>
          <w:p w:rsidR="004F0B36" w:rsidRDefault="004617DA" w:rsidP="00E04FC1">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rsidR="00E04FC1" w:rsidRDefault="00E04FC1" w:rsidP="00E04FC1">
            <w:pPr>
              <w:pStyle w:val="HTMLPreformatted"/>
              <w:shd w:val="clear" w:color="auto" w:fill="191A1C"/>
              <w:rPr>
                <w:color w:val="BCBEC4"/>
              </w:rPr>
            </w:pPr>
            <w:r>
              <w:rPr>
                <w:color w:val="CF8E6D"/>
              </w:rPr>
              <w:t xml:space="preserve">class </w:t>
            </w:r>
            <w:r>
              <w:rPr>
                <w:color w:val="BCBEC4"/>
              </w:rPr>
              <w:t>Addition {</w:t>
            </w:r>
            <w:r>
              <w:rPr>
                <w:color w:val="BCBEC4"/>
              </w:rPr>
              <w:br/>
            </w:r>
            <w:r>
              <w:rPr>
                <w:color w:val="BCBEC4"/>
              </w:rPr>
              <w:br/>
              <w:t xml:space="preserve">    </w:t>
            </w:r>
            <w:proofErr w:type="spellStart"/>
            <w:r>
              <w:rPr>
                <w:color w:val="CF8E6D"/>
              </w:rPr>
              <w:t>int</w:t>
            </w:r>
            <w:proofErr w:type="spellEnd"/>
            <w:r>
              <w:rPr>
                <w:color w:val="CF8E6D"/>
              </w:rPr>
              <w:t xml:space="preserve"> </w:t>
            </w:r>
            <w:r>
              <w:rPr>
                <w:color w:val="C77DBB"/>
              </w:rPr>
              <w:t>a</w:t>
            </w:r>
            <w:r>
              <w:rPr>
                <w:color w:val="BCBEC4"/>
              </w:rPr>
              <w:t xml:space="preserve">, </w:t>
            </w:r>
            <w:r>
              <w:rPr>
                <w:color w:val="C77DBB"/>
              </w:rPr>
              <w:t>b</w:t>
            </w:r>
            <w:r>
              <w:rPr>
                <w:color w:val="BCBEC4"/>
              </w:rPr>
              <w:t>;</w:t>
            </w:r>
            <w:r>
              <w:rPr>
                <w:color w:val="BCBEC4"/>
              </w:rPr>
              <w:br/>
            </w:r>
            <w:r>
              <w:rPr>
                <w:color w:val="BCBEC4"/>
              </w:rPr>
              <w:br/>
              <w:t xml:space="preserve">    </w:t>
            </w:r>
            <w:r>
              <w:rPr>
                <w:color w:val="CF8E6D"/>
              </w:rPr>
              <w:t xml:space="preserve">void </w:t>
            </w:r>
            <w:proofErr w:type="spellStart"/>
            <w:r>
              <w:rPr>
                <w:color w:val="56A8F5"/>
              </w:rPr>
              <w:t>getData</w:t>
            </w:r>
            <w:proofErr w:type="spellEnd"/>
            <w:r>
              <w:rPr>
                <w:color w:val="BCBEC4"/>
              </w:rPr>
              <w:t>(</w:t>
            </w:r>
            <w:proofErr w:type="spellStart"/>
            <w:r>
              <w:rPr>
                <w:color w:val="CF8E6D"/>
              </w:rPr>
              <w:t>int</w:t>
            </w:r>
            <w:proofErr w:type="spellEnd"/>
            <w:r>
              <w:rPr>
                <w:color w:val="CF8E6D"/>
              </w:rPr>
              <w:t xml:space="preserve"> </w:t>
            </w:r>
            <w:r>
              <w:rPr>
                <w:color w:val="BCBEC4"/>
              </w:rPr>
              <w:t xml:space="preserve">x, </w:t>
            </w:r>
            <w:proofErr w:type="spellStart"/>
            <w:r>
              <w:rPr>
                <w:color w:val="CF8E6D"/>
              </w:rPr>
              <w:t>int</w:t>
            </w:r>
            <w:proofErr w:type="spellEnd"/>
            <w:r>
              <w:rPr>
                <w:color w:val="CF8E6D"/>
              </w:rPr>
              <w:t xml:space="preserve"> </w:t>
            </w:r>
            <w:r>
              <w:rPr>
                <w:color w:val="BCBEC4"/>
              </w:rPr>
              <w:t>y) {</w:t>
            </w:r>
            <w:r>
              <w:rPr>
                <w:color w:val="BCBEC4"/>
              </w:rPr>
              <w:br/>
              <w:t xml:space="preserve">        </w:t>
            </w:r>
            <w:r>
              <w:rPr>
                <w:color w:val="C77DBB"/>
              </w:rPr>
              <w:t xml:space="preserve">a </w:t>
            </w:r>
            <w:r>
              <w:rPr>
                <w:color w:val="BCBEC4"/>
              </w:rPr>
              <w:t>= x;</w:t>
            </w:r>
            <w:r>
              <w:rPr>
                <w:color w:val="BCBEC4"/>
              </w:rPr>
              <w:br/>
              <w:t xml:space="preserve">        </w:t>
            </w:r>
            <w:r>
              <w:rPr>
                <w:color w:val="C77DBB"/>
              </w:rPr>
              <w:t xml:space="preserve">b </w:t>
            </w:r>
            <w:r>
              <w:rPr>
                <w:color w:val="BCBEC4"/>
              </w:rPr>
              <w:t>= y;</w:t>
            </w:r>
            <w:r>
              <w:rPr>
                <w:color w:val="BCBEC4"/>
              </w:rPr>
              <w:br/>
              <w:t xml:space="preserve">    }</w:t>
            </w:r>
            <w:r>
              <w:rPr>
                <w:color w:val="BCBEC4"/>
              </w:rPr>
              <w:br/>
            </w:r>
            <w:r>
              <w:rPr>
                <w:color w:val="BCBEC4"/>
              </w:rPr>
              <w:br/>
              <w:t xml:space="preserve">    </w:t>
            </w:r>
            <w:r>
              <w:rPr>
                <w:color w:val="CF8E6D"/>
              </w:rPr>
              <w:t xml:space="preserve">void </w:t>
            </w:r>
            <w:r>
              <w:rPr>
                <w:color w:val="56A8F5"/>
              </w:rPr>
              <w:t>add</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 xml:space="preserve">"Addition = " </w:t>
            </w:r>
            <w:r>
              <w:rPr>
                <w:color w:val="BCBEC4"/>
              </w:rPr>
              <w:t>+ (</w:t>
            </w:r>
            <w:r>
              <w:rPr>
                <w:color w:val="C77DBB"/>
              </w:rPr>
              <w:t xml:space="preserve">a </w:t>
            </w:r>
            <w:r>
              <w:rPr>
                <w:color w:val="BCBEC4"/>
              </w:rPr>
              <w:t xml:space="preserve">+ </w:t>
            </w:r>
            <w:r>
              <w:rPr>
                <w:color w:val="C77DBB"/>
              </w:rPr>
              <w:t>b</w:t>
            </w:r>
            <w:r>
              <w:rPr>
                <w:color w:val="BCBEC4"/>
              </w:rPr>
              <w:t>));</w:t>
            </w:r>
            <w:r>
              <w:rPr>
                <w:color w:val="BCBEC4"/>
              </w:rPr>
              <w:br/>
              <w:t xml:space="preserve">    }</w:t>
            </w:r>
            <w:r>
              <w:rPr>
                <w:color w:val="BCBEC4"/>
              </w:rPr>
              <w:br/>
            </w:r>
            <w:r>
              <w:rPr>
                <w:color w:val="BCBEC4"/>
              </w:rPr>
              <w:br/>
              <w:t xml:space="preserve">    </w:t>
            </w:r>
            <w:r>
              <w:rPr>
                <w:color w:val="CF8E6D"/>
              </w:rPr>
              <w:t xml:space="preserve">void </w:t>
            </w:r>
            <w:r>
              <w:rPr>
                <w:color w:val="56A8F5"/>
              </w:rPr>
              <w:t>subtract</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 xml:space="preserve">"Subtraction = " </w:t>
            </w:r>
            <w:r>
              <w:rPr>
                <w:color w:val="BCBEC4"/>
              </w:rPr>
              <w:t>+ (</w:t>
            </w:r>
            <w:r>
              <w:rPr>
                <w:color w:val="C77DBB"/>
              </w:rPr>
              <w:t xml:space="preserve">a </w:t>
            </w:r>
            <w:r>
              <w:rPr>
                <w:color w:val="BCBEC4"/>
              </w:rPr>
              <w:t xml:space="preserve">- </w:t>
            </w:r>
            <w:r>
              <w:rPr>
                <w:color w:val="C77DBB"/>
              </w:rPr>
              <w:t>b</w:t>
            </w:r>
            <w:r>
              <w:rPr>
                <w:color w:val="BCBEC4"/>
              </w:rPr>
              <w:t>));</w:t>
            </w:r>
            <w:r>
              <w:rPr>
                <w:color w:val="BCBEC4"/>
              </w:rPr>
              <w:br/>
              <w:t xml:space="preserve">    }</w:t>
            </w:r>
            <w:r>
              <w:rPr>
                <w:color w:val="BCBEC4"/>
              </w:rPr>
              <w:br/>
            </w:r>
            <w:r>
              <w:rPr>
                <w:color w:val="BCBEC4"/>
              </w:rPr>
              <w:br/>
              <w:t xml:space="preserve">    </w:t>
            </w:r>
            <w:r>
              <w:rPr>
                <w:color w:val="CF8E6D"/>
              </w:rPr>
              <w:t xml:space="preserve">void </w:t>
            </w:r>
            <w:r>
              <w:rPr>
                <w:color w:val="56A8F5"/>
              </w:rPr>
              <w:t>multiply</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 xml:space="preserve">"Multiplication = " </w:t>
            </w:r>
            <w:r>
              <w:rPr>
                <w:color w:val="BCBEC4"/>
              </w:rPr>
              <w:t>+ (</w:t>
            </w:r>
            <w:r>
              <w:rPr>
                <w:color w:val="C77DBB"/>
              </w:rPr>
              <w:t xml:space="preserve">a </w:t>
            </w:r>
            <w:r>
              <w:rPr>
                <w:color w:val="BCBEC4"/>
              </w:rPr>
              <w:t xml:space="preserve">* </w:t>
            </w:r>
            <w:r>
              <w:rPr>
                <w:color w:val="C77DBB"/>
              </w:rPr>
              <w:t>b</w:t>
            </w:r>
            <w:r>
              <w:rPr>
                <w:color w:val="BCBEC4"/>
              </w:rPr>
              <w:t>));</w:t>
            </w:r>
            <w:r>
              <w:rPr>
                <w:color w:val="BCBEC4"/>
              </w:rPr>
              <w:br/>
              <w:t xml:space="preserve">    }</w:t>
            </w:r>
            <w:r>
              <w:rPr>
                <w:color w:val="BCBEC4"/>
              </w:rPr>
              <w:br/>
            </w:r>
            <w:r>
              <w:rPr>
                <w:color w:val="BCBEC4"/>
              </w:rPr>
              <w:br/>
              <w:t xml:space="preserve">    </w:t>
            </w:r>
            <w:r>
              <w:rPr>
                <w:color w:val="CF8E6D"/>
              </w:rPr>
              <w:t xml:space="preserve">void </w:t>
            </w:r>
            <w:r>
              <w:rPr>
                <w:color w:val="56A8F5"/>
              </w:rPr>
              <w:t>divide</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 xml:space="preserve">"Division = " </w:t>
            </w:r>
            <w:r>
              <w:rPr>
                <w:color w:val="BCBEC4"/>
              </w:rPr>
              <w:t>+ (</w:t>
            </w:r>
            <w:r>
              <w:rPr>
                <w:color w:val="C77DBB"/>
              </w:rPr>
              <w:t xml:space="preserve">a </w:t>
            </w:r>
            <w:r>
              <w:rPr>
                <w:color w:val="BCBEC4"/>
              </w:rPr>
              <w:t xml:space="preserve">/ </w:t>
            </w:r>
            <w:r>
              <w:rPr>
                <w:color w:val="C77DBB"/>
              </w:rPr>
              <w:t>b</w:t>
            </w:r>
            <w:r>
              <w:rPr>
                <w:color w:val="BCBEC4"/>
              </w:rPr>
              <w:t>));</w:t>
            </w:r>
            <w:r>
              <w:rPr>
                <w:color w:val="BCBEC4"/>
              </w:rPr>
              <w:br/>
              <w:t xml:space="preserve">    }</w:t>
            </w:r>
            <w:r>
              <w:rPr>
                <w:color w:val="BCBEC4"/>
              </w:rPr>
              <w:br/>
              <w:t>}</w:t>
            </w:r>
            <w:r>
              <w:rPr>
                <w:color w:val="BCBEC4"/>
              </w:rPr>
              <w:br/>
            </w:r>
            <w:r>
              <w:rPr>
                <w:color w:val="BCBEC4"/>
              </w:rPr>
              <w:br/>
            </w:r>
            <w:r>
              <w:rPr>
                <w:color w:val="CF8E6D"/>
              </w:rPr>
              <w:t xml:space="preserve">public class </w:t>
            </w:r>
            <w:r>
              <w:rPr>
                <w:color w:val="BCBEC4"/>
              </w:rPr>
              <w:t>Main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Addition </w:t>
            </w:r>
            <w:proofErr w:type="spellStart"/>
            <w:r>
              <w:rPr>
                <w:color w:val="BCBEC4"/>
              </w:rPr>
              <w:t>obj</w:t>
            </w:r>
            <w:proofErr w:type="spellEnd"/>
            <w:r>
              <w:rPr>
                <w:color w:val="BCBEC4"/>
              </w:rPr>
              <w:t xml:space="preserve"> = </w:t>
            </w:r>
            <w:r>
              <w:rPr>
                <w:color w:val="CF8E6D"/>
              </w:rPr>
              <w:t xml:space="preserve">new </w:t>
            </w:r>
            <w:r>
              <w:rPr>
                <w:color w:val="BCBEC4"/>
              </w:rPr>
              <w:t>Addition();</w:t>
            </w:r>
            <w:r>
              <w:rPr>
                <w:color w:val="BCBEC4"/>
              </w:rPr>
              <w:br/>
            </w:r>
            <w:r>
              <w:rPr>
                <w:color w:val="BCBEC4"/>
              </w:rPr>
              <w:br/>
              <w:t xml:space="preserve">        </w:t>
            </w:r>
            <w:proofErr w:type="spellStart"/>
            <w:r>
              <w:rPr>
                <w:color w:val="BCBEC4"/>
              </w:rPr>
              <w:t>obj.getData</w:t>
            </w:r>
            <w:proofErr w:type="spellEnd"/>
            <w:r>
              <w:rPr>
                <w:color w:val="BCBEC4"/>
              </w:rPr>
              <w:t>(</w:t>
            </w:r>
            <w:r>
              <w:rPr>
                <w:color w:val="2AACB8"/>
              </w:rPr>
              <w:t>14</w:t>
            </w:r>
            <w:r>
              <w:rPr>
                <w:color w:val="BCBEC4"/>
              </w:rPr>
              <w:t xml:space="preserve">, </w:t>
            </w:r>
            <w:r>
              <w:rPr>
                <w:color w:val="2AACB8"/>
              </w:rPr>
              <w:t>2</w:t>
            </w:r>
            <w:r>
              <w:rPr>
                <w:color w:val="BCBEC4"/>
              </w:rPr>
              <w:t>);</w:t>
            </w:r>
            <w:r>
              <w:rPr>
                <w:color w:val="BCBEC4"/>
              </w:rPr>
              <w:br/>
            </w:r>
            <w:r>
              <w:rPr>
                <w:color w:val="BCBEC4"/>
              </w:rPr>
              <w:br/>
              <w:t xml:space="preserve">        </w:t>
            </w:r>
            <w:proofErr w:type="spellStart"/>
            <w:r>
              <w:rPr>
                <w:color w:val="BCBEC4"/>
              </w:rPr>
              <w:t>obj.add</w:t>
            </w:r>
            <w:proofErr w:type="spellEnd"/>
            <w:r>
              <w:rPr>
                <w:color w:val="BCBEC4"/>
              </w:rPr>
              <w:t>();</w:t>
            </w:r>
            <w:r>
              <w:rPr>
                <w:color w:val="BCBEC4"/>
              </w:rPr>
              <w:br/>
              <w:t xml:space="preserve">        </w:t>
            </w:r>
            <w:proofErr w:type="spellStart"/>
            <w:r>
              <w:rPr>
                <w:color w:val="BCBEC4"/>
              </w:rPr>
              <w:t>obj.subtract</w:t>
            </w:r>
            <w:proofErr w:type="spellEnd"/>
            <w:r>
              <w:rPr>
                <w:color w:val="BCBEC4"/>
              </w:rPr>
              <w:t>();</w:t>
            </w:r>
            <w:r>
              <w:rPr>
                <w:color w:val="BCBEC4"/>
              </w:rPr>
              <w:br/>
              <w:t xml:space="preserve">        </w:t>
            </w:r>
            <w:proofErr w:type="spellStart"/>
            <w:r>
              <w:rPr>
                <w:color w:val="BCBEC4"/>
              </w:rPr>
              <w:t>obj.multiply</w:t>
            </w:r>
            <w:proofErr w:type="spellEnd"/>
            <w:r>
              <w:rPr>
                <w:color w:val="BCBEC4"/>
              </w:rPr>
              <w:t>();</w:t>
            </w:r>
            <w:r>
              <w:rPr>
                <w:color w:val="BCBEC4"/>
              </w:rPr>
              <w:br/>
              <w:t xml:space="preserve">        </w:t>
            </w:r>
            <w:proofErr w:type="spellStart"/>
            <w:r>
              <w:rPr>
                <w:color w:val="BCBEC4"/>
              </w:rPr>
              <w:t>obj.divide</w:t>
            </w:r>
            <w:proofErr w:type="spellEnd"/>
            <w:r>
              <w:rPr>
                <w:color w:val="BCBEC4"/>
              </w:rPr>
              <w:t>();</w:t>
            </w:r>
            <w:r>
              <w:rPr>
                <w:color w:val="BCBEC4"/>
              </w:rPr>
              <w:br/>
              <w:t xml:space="preserve">    }</w:t>
            </w:r>
            <w:r>
              <w:rPr>
                <w:color w:val="BCBEC4"/>
              </w:rPr>
              <w:br/>
              <w:t>}</w:t>
            </w:r>
          </w:p>
          <w:p w:rsidR="00E04FC1" w:rsidRPr="004F0B36" w:rsidRDefault="00E04FC1" w:rsidP="00E04FC1">
            <w:pPr>
              <w:rPr>
                <w:rFonts w:ascii="Times New Roman" w:eastAsia="Times New Roman" w:hAnsi="Times New Roman" w:cs="Times New Roman"/>
                <w:sz w:val="24"/>
                <w:szCs w:val="24"/>
              </w:rPr>
            </w:pPr>
          </w:p>
          <w:p w:rsidR="004F0B36" w:rsidRDefault="004F0B36">
            <w:pPr>
              <w:rPr>
                <w:rFonts w:ascii="Times New Roman" w:eastAsia="Times New Roman" w:hAnsi="Times New Roman" w:cs="Times New Roman"/>
                <w:sz w:val="24"/>
                <w:szCs w:val="24"/>
              </w:rPr>
            </w:pPr>
          </w:p>
        </w:tc>
      </w:tr>
      <w:tr w:rsidR="00430577">
        <w:trPr>
          <w:trHeight w:val="1830"/>
        </w:trPr>
        <w:tc>
          <w:tcPr>
            <w:tcW w:w="2405" w:type="dxa"/>
            <w:gridSpan w:val="2"/>
            <w:vMerge/>
          </w:tcPr>
          <w:p w:rsidR="00430577" w:rsidRDefault="00430577">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611" w:type="dxa"/>
            <w:gridSpan w:val="4"/>
          </w:tcPr>
          <w:p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t>Output:</w:t>
            </w:r>
          </w:p>
          <w:p w:rsidR="004F0B36" w:rsidRDefault="00E04FC1" w:rsidP="004F0B36">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lastRenderedPageBreak/>
              <w:drawing>
                <wp:inline distT="0" distB="0" distL="0" distR="0">
                  <wp:extent cx="4060825" cy="34061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1-21 104349.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60825" cy="3406140"/>
                          </a:xfrm>
                          <a:prstGeom prst="rect">
                            <a:avLst/>
                          </a:prstGeom>
                        </pic:spPr>
                      </pic:pic>
                    </a:graphicData>
                  </a:graphic>
                </wp:inline>
              </w:drawing>
            </w:r>
          </w:p>
        </w:tc>
      </w:tr>
      <w:tr w:rsidR="00430577">
        <w:trPr>
          <w:trHeight w:val="847"/>
        </w:trPr>
        <w:tc>
          <w:tcPr>
            <w:tcW w:w="2405" w:type="dxa"/>
            <w:gridSpan w:val="2"/>
          </w:tcPr>
          <w:p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Output Analysis </w:t>
            </w:r>
          </w:p>
        </w:tc>
        <w:tc>
          <w:tcPr>
            <w:tcW w:w="6611" w:type="dxa"/>
            <w:gridSpan w:val="4"/>
          </w:tcPr>
          <w:p w:rsidR="00E04FC1" w:rsidRDefault="00E04FC1" w:rsidP="00E04FC1">
            <w:pPr>
              <w:pStyle w:val="NormalWeb"/>
              <w:numPr>
                <w:ilvl w:val="0"/>
                <w:numId w:val="2"/>
              </w:numPr>
            </w:pPr>
            <w:r>
              <w:t xml:space="preserve">When the program is executed, the Java runtime first looks for the </w:t>
            </w:r>
            <w:proofErr w:type="gramStart"/>
            <w:r>
              <w:rPr>
                <w:rStyle w:val="HTMLCode"/>
                <w:rFonts w:eastAsiaTheme="majorEastAsia"/>
              </w:rPr>
              <w:t>main(</w:t>
            </w:r>
            <w:proofErr w:type="gramEnd"/>
            <w:r>
              <w:rPr>
                <w:rStyle w:val="HTMLCode"/>
                <w:rFonts w:eastAsiaTheme="majorEastAsia"/>
              </w:rPr>
              <w:t>)</w:t>
            </w:r>
            <w:r>
              <w:t xml:space="preserve"> method as the starting point of execution.</w:t>
            </w:r>
          </w:p>
          <w:p w:rsidR="00E04FC1" w:rsidRDefault="00E04FC1" w:rsidP="00E04FC1">
            <w:pPr>
              <w:pStyle w:val="NormalWeb"/>
              <w:numPr>
                <w:ilvl w:val="0"/>
                <w:numId w:val="2"/>
              </w:numPr>
            </w:pPr>
            <w:r>
              <w:t xml:space="preserve">Inside </w:t>
            </w:r>
            <w:proofErr w:type="gramStart"/>
            <w:r>
              <w:rPr>
                <w:rStyle w:val="HTMLCode"/>
                <w:rFonts w:eastAsiaTheme="majorEastAsia"/>
              </w:rPr>
              <w:t>main(</w:t>
            </w:r>
            <w:proofErr w:type="gramEnd"/>
            <w:r>
              <w:rPr>
                <w:rStyle w:val="HTMLCode"/>
                <w:rFonts w:eastAsiaTheme="majorEastAsia"/>
              </w:rPr>
              <w:t>)</w:t>
            </w:r>
            <w:r>
              <w:t xml:space="preserve">, an </w:t>
            </w:r>
            <w:r>
              <w:rPr>
                <w:rStyle w:val="Strong"/>
                <w:rFonts w:eastAsiaTheme="majorEastAsia"/>
              </w:rPr>
              <w:t>object</w:t>
            </w:r>
            <w:r>
              <w:t xml:space="preserve"> of the class is created using the </w:t>
            </w:r>
            <w:r>
              <w:rPr>
                <w:rStyle w:val="HTMLCode"/>
                <w:rFonts w:eastAsiaTheme="majorEastAsia"/>
              </w:rPr>
              <w:t>new</w:t>
            </w:r>
            <w:r>
              <w:t xml:space="preserve"> keyword. This object occupies memory and can access the data members and methods of the class.</w:t>
            </w:r>
          </w:p>
          <w:p w:rsidR="00E04FC1" w:rsidRDefault="00E04FC1" w:rsidP="00E04FC1">
            <w:pPr>
              <w:pStyle w:val="NormalWeb"/>
              <w:numPr>
                <w:ilvl w:val="0"/>
                <w:numId w:val="2"/>
              </w:numPr>
            </w:pPr>
            <w:r>
              <w:t xml:space="preserve">The program then calls a </w:t>
            </w:r>
            <w:r>
              <w:rPr>
                <w:rStyle w:val="Strong"/>
                <w:rFonts w:eastAsiaTheme="majorEastAsia"/>
              </w:rPr>
              <w:t>method</w:t>
            </w:r>
            <w:r>
              <w:t xml:space="preserve"> (e.g., </w:t>
            </w:r>
            <w:proofErr w:type="spellStart"/>
            <w:proofErr w:type="gramStart"/>
            <w:r>
              <w:rPr>
                <w:rStyle w:val="HTMLCode"/>
                <w:rFonts w:eastAsiaTheme="majorEastAsia"/>
              </w:rPr>
              <w:t>setData</w:t>
            </w:r>
            <w:proofErr w:type="spellEnd"/>
            <w:r>
              <w:rPr>
                <w:rStyle w:val="HTMLCode"/>
                <w:rFonts w:eastAsiaTheme="majorEastAsia"/>
              </w:rPr>
              <w:t>(</w:t>
            </w:r>
            <w:proofErr w:type="gramEnd"/>
            <w:r>
              <w:rPr>
                <w:rStyle w:val="HTMLCode"/>
                <w:rFonts w:eastAsiaTheme="majorEastAsia"/>
              </w:rPr>
              <w:t>)</w:t>
            </w:r>
            <w:r>
              <w:t>) using the object to assign values to the data members of the class.</w:t>
            </w:r>
          </w:p>
          <w:p w:rsidR="00E04FC1" w:rsidRDefault="00E04FC1" w:rsidP="00E04FC1">
            <w:pPr>
              <w:pStyle w:val="NormalWeb"/>
              <w:numPr>
                <w:ilvl w:val="0"/>
                <w:numId w:val="2"/>
              </w:numPr>
            </w:pPr>
            <w:r>
              <w:t xml:space="preserve">Another </w:t>
            </w:r>
            <w:r>
              <w:rPr>
                <w:rStyle w:val="Strong"/>
                <w:rFonts w:eastAsiaTheme="majorEastAsia"/>
              </w:rPr>
              <w:t>method</w:t>
            </w:r>
            <w:r>
              <w:t xml:space="preserve"> (e.g., </w:t>
            </w:r>
            <w:proofErr w:type="spellStart"/>
            <w:proofErr w:type="gramStart"/>
            <w:r>
              <w:rPr>
                <w:rStyle w:val="HTMLCode"/>
                <w:rFonts w:eastAsiaTheme="majorEastAsia"/>
              </w:rPr>
              <w:t>displayData</w:t>
            </w:r>
            <w:proofErr w:type="spellEnd"/>
            <w:r>
              <w:rPr>
                <w:rStyle w:val="HTMLCode"/>
                <w:rFonts w:eastAsiaTheme="majorEastAsia"/>
              </w:rPr>
              <w:t>(</w:t>
            </w:r>
            <w:proofErr w:type="gramEnd"/>
            <w:r>
              <w:rPr>
                <w:rStyle w:val="HTMLCode"/>
                <w:rFonts w:eastAsiaTheme="majorEastAsia"/>
              </w:rPr>
              <w:t>)</w:t>
            </w:r>
            <w:r>
              <w:t>) is called to print the values of the data members to the console.</w:t>
            </w:r>
          </w:p>
          <w:p w:rsidR="00E04FC1" w:rsidRDefault="00E04FC1" w:rsidP="00E04FC1">
            <w:pPr>
              <w:pStyle w:val="NormalWeb"/>
              <w:numPr>
                <w:ilvl w:val="0"/>
                <w:numId w:val="2"/>
              </w:numPr>
            </w:pPr>
            <w:r>
              <w:t xml:space="preserve">The output shows the actual data stored in the object, demonstrating that the object correctly encapsulates data and </w:t>
            </w:r>
            <w:proofErr w:type="spellStart"/>
            <w:r>
              <w:t>behavior</w:t>
            </w:r>
            <w:proofErr w:type="spellEnd"/>
            <w:r>
              <w:t xml:space="preserve"> defined in the class.</w:t>
            </w:r>
          </w:p>
          <w:p w:rsidR="00430577" w:rsidRPr="00E04FC1" w:rsidRDefault="00E04FC1" w:rsidP="00E04FC1">
            <w:pPr>
              <w:pStyle w:val="NormalWeb"/>
              <w:numPr>
                <w:ilvl w:val="0"/>
                <w:numId w:val="2"/>
              </w:numPr>
            </w:pPr>
            <w:r>
              <w:t xml:space="preserve">This confirms the </w:t>
            </w:r>
            <w:r>
              <w:rPr>
                <w:rStyle w:val="Strong"/>
                <w:rFonts w:eastAsiaTheme="majorEastAsia"/>
              </w:rPr>
              <w:t>concepts of Class (blueprint), Object (instance), and Methods (</w:t>
            </w:r>
            <w:proofErr w:type="spellStart"/>
            <w:r>
              <w:rPr>
                <w:rStyle w:val="Strong"/>
                <w:rFonts w:eastAsiaTheme="majorEastAsia"/>
              </w:rPr>
              <w:t>behavior</w:t>
            </w:r>
            <w:proofErr w:type="spellEnd"/>
            <w:r>
              <w:rPr>
                <w:rStyle w:val="Strong"/>
                <w:rFonts w:eastAsiaTheme="majorEastAsia"/>
              </w:rPr>
              <w:t>)</w:t>
            </w:r>
            <w:r>
              <w:t xml:space="preserve"> in Java, as the object can manipulate and display its own data through methods.</w:t>
            </w:r>
          </w:p>
        </w:tc>
      </w:tr>
      <w:tr w:rsidR="00430577">
        <w:tc>
          <w:tcPr>
            <w:tcW w:w="2405" w:type="dxa"/>
            <w:gridSpan w:val="2"/>
          </w:tcPr>
          <w:p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Link of student </w:t>
            </w:r>
            <w:proofErr w:type="spellStart"/>
            <w:r>
              <w:rPr>
                <w:rFonts w:ascii="Times New Roman" w:eastAsia="Times New Roman" w:hAnsi="Times New Roman" w:cs="Times New Roman"/>
                <w:sz w:val="24"/>
                <w:szCs w:val="24"/>
              </w:rPr>
              <w:t>Github</w:t>
            </w:r>
            <w:proofErr w:type="spellEnd"/>
            <w:r>
              <w:rPr>
                <w:rFonts w:ascii="Times New Roman" w:eastAsia="Times New Roman" w:hAnsi="Times New Roman" w:cs="Times New Roman"/>
                <w:sz w:val="24"/>
                <w:szCs w:val="24"/>
              </w:rPr>
              <w:t xml:space="preserve"> profile where lab assignment has been uploaded</w:t>
            </w:r>
          </w:p>
        </w:tc>
        <w:tc>
          <w:tcPr>
            <w:tcW w:w="6611" w:type="dxa"/>
            <w:gridSpan w:val="4"/>
          </w:tcPr>
          <w:p w:rsidR="00430577" w:rsidRDefault="00430577">
            <w:pPr>
              <w:jc w:val="center"/>
              <w:rPr>
                <w:rFonts w:ascii="Times New Roman" w:eastAsia="Times New Roman" w:hAnsi="Times New Roman" w:cs="Times New Roman"/>
                <w:b/>
                <w:bCs/>
                <w:sz w:val="28"/>
                <w:szCs w:val="28"/>
              </w:rPr>
            </w:pPr>
          </w:p>
        </w:tc>
      </w:tr>
      <w:tr w:rsidR="00430577">
        <w:tc>
          <w:tcPr>
            <w:tcW w:w="2405" w:type="dxa"/>
            <w:gridSpan w:val="2"/>
          </w:tcPr>
          <w:p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w:t>
            </w:r>
          </w:p>
        </w:tc>
        <w:tc>
          <w:tcPr>
            <w:tcW w:w="6611" w:type="dxa"/>
            <w:gridSpan w:val="4"/>
          </w:tcPr>
          <w:p w:rsidR="00430577" w:rsidRDefault="00E04FC1" w:rsidP="00E04FC1">
            <w:pPr>
              <w:rPr>
                <w:rFonts w:ascii="Times New Roman" w:eastAsia="Times New Roman" w:hAnsi="Times New Roman" w:cs="Times New Roman"/>
                <w:b/>
                <w:bCs/>
                <w:sz w:val="28"/>
                <w:szCs w:val="28"/>
              </w:rPr>
            </w:pPr>
            <w:bookmarkStart w:id="0" w:name="_GoBack"/>
            <w:bookmarkEnd w:id="0"/>
            <w:r>
              <w:t xml:space="preserve">The practical demonstrates the basic concepts of class, object, and methods in Java. By defining a class, creating its object, and invoking </w:t>
            </w:r>
            <w:r>
              <w:lastRenderedPageBreak/>
              <w:t xml:space="preserve">methods, the program shows how data and </w:t>
            </w:r>
            <w:proofErr w:type="spellStart"/>
            <w:r>
              <w:t>behavior</w:t>
            </w:r>
            <w:proofErr w:type="spellEnd"/>
            <w:r>
              <w:t xml:space="preserve"> are combined in object-oriented programming. Understanding these concepts helps in developing structured, reusable, and efficient Java applications and forms the foundation for advanced OOP features such as inheritance, polymorphism, and abstraction.</w:t>
            </w:r>
          </w:p>
        </w:tc>
      </w:tr>
      <w:tr w:rsidR="00430577">
        <w:tc>
          <w:tcPr>
            <w:tcW w:w="2405" w:type="dxa"/>
            <w:gridSpan w:val="2"/>
          </w:tcPr>
          <w:p w:rsidR="00430577" w:rsidRDefault="004617DA">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Plag</w:t>
            </w:r>
            <w:proofErr w:type="spellEnd"/>
            <w:r>
              <w:rPr>
                <w:rFonts w:ascii="Times New Roman" w:eastAsia="Times New Roman" w:hAnsi="Times New Roman" w:cs="Times New Roman"/>
                <w:sz w:val="24"/>
                <w:szCs w:val="24"/>
              </w:rPr>
              <w:t xml:space="preserve"> Report (Similarity index &lt; 12%)</w:t>
            </w:r>
          </w:p>
        </w:tc>
        <w:tc>
          <w:tcPr>
            <w:tcW w:w="6611" w:type="dxa"/>
            <w:gridSpan w:val="4"/>
          </w:tcPr>
          <w:p w:rsidR="00430577" w:rsidRDefault="00430577">
            <w:pPr>
              <w:jc w:val="center"/>
              <w:rPr>
                <w:rFonts w:ascii="Times New Roman" w:eastAsia="Times New Roman" w:hAnsi="Times New Roman" w:cs="Times New Roman"/>
                <w:b/>
                <w:bCs/>
                <w:sz w:val="28"/>
                <w:szCs w:val="28"/>
              </w:rPr>
            </w:pPr>
          </w:p>
        </w:tc>
      </w:tr>
      <w:tr w:rsidR="00430577">
        <w:tc>
          <w:tcPr>
            <w:tcW w:w="2405" w:type="dxa"/>
            <w:gridSpan w:val="2"/>
          </w:tcPr>
          <w:p w:rsidR="00430577" w:rsidRDefault="004617D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6611" w:type="dxa"/>
            <w:gridSpan w:val="4"/>
          </w:tcPr>
          <w:p w:rsidR="00430577" w:rsidRDefault="00430577">
            <w:pPr>
              <w:jc w:val="center"/>
              <w:rPr>
                <w:rFonts w:ascii="Times New Roman" w:eastAsia="Times New Roman" w:hAnsi="Times New Roman" w:cs="Times New Roman"/>
                <w:b/>
                <w:bCs/>
                <w:sz w:val="28"/>
                <w:szCs w:val="28"/>
              </w:rPr>
            </w:pPr>
          </w:p>
        </w:tc>
      </w:tr>
    </w:tbl>
    <w:p w:rsidR="00430577" w:rsidRDefault="00430577">
      <w:pPr>
        <w:jc w:val="center"/>
        <w:rPr>
          <w:rFonts w:ascii="Times New Roman" w:eastAsia="Times New Roman" w:hAnsi="Times New Roman" w:cs="Times New Roman"/>
          <w:b/>
          <w:bCs/>
          <w:sz w:val="28"/>
          <w:szCs w:val="28"/>
        </w:rPr>
      </w:pPr>
    </w:p>
    <w:p w:rsidR="00430577" w:rsidRDefault="004617DA">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Observation copy screenshot</w:t>
      </w:r>
    </w:p>
    <w:sectPr w:rsidR="00430577">
      <w:headerReference w:type="default" r:id="rId9"/>
      <w:pgSz w:w="11906" w:h="16838"/>
      <w:pgMar w:top="1440" w:right="1440" w:bottom="1440" w:left="1440" w:header="142"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812CB" w:rsidRDefault="00F812CB">
      <w:pPr>
        <w:spacing w:after="0" w:line="240" w:lineRule="auto"/>
      </w:pPr>
      <w:r>
        <w:separator/>
      </w:r>
    </w:p>
  </w:endnote>
  <w:endnote w:type="continuationSeparator" w:id="0">
    <w:p w:rsidR="00F812CB" w:rsidRDefault="00F812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79AA8EE6-C122-4A57-833B-3F400C9C968F}"/>
    <w:embedBold r:id="rId2" w:fontKey="{B5286435-B3E0-4D83-A2DF-658C5AD3ED47}"/>
    <w:embedItalic r:id="rId3" w:fontKey="{3DDACE9B-BE8D-4403-BB45-150BD8625A7E}"/>
  </w:font>
  <w:font w:name="Cambria">
    <w:panose1 w:val="02040503050406030204"/>
    <w:charset w:val="00"/>
    <w:family w:val="roman"/>
    <w:pitch w:val="variable"/>
    <w:sig w:usb0="E00006FF" w:usb1="420024FF" w:usb2="02000000" w:usb3="00000000" w:csb0="0000019F" w:csb1="00000000"/>
    <w:embedRegular r:id="rId4" w:fontKey="{1CB6E6BB-B242-44C2-85D8-056F9C205EE7}"/>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5" w:fontKey="{3DD6CAF2-3EBD-4A70-ABD3-2325A4D485C6}"/>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812CB" w:rsidRDefault="00F812CB">
      <w:pPr>
        <w:spacing w:after="0" w:line="240" w:lineRule="auto"/>
      </w:pPr>
      <w:r>
        <w:separator/>
      </w:r>
    </w:p>
  </w:footnote>
  <w:footnote w:type="continuationSeparator" w:id="0">
    <w:p w:rsidR="00F812CB" w:rsidRDefault="00F812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0577" w:rsidRDefault="004617DA">
    <w:pPr>
      <w:spacing w:after="0" w:line="240" w:lineRule="auto"/>
      <w:jc w:val="center"/>
      <w:rPr>
        <w:color w:val="000000"/>
      </w:rPr>
    </w:pPr>
    <w:r>
      <w:rPr>
        <w:color w:val="000000"/>
      </w:rPr>
      <w:t xml:space="preserve">Nagar </w:t>
    </w:r>
    <w:proofErr w:type="spellStart"/>
    <w:r>
      <w:rPr>
        <w:color w:val="000000"/>
      </w:rPr>
      <w:t>Yuwak</w:t>
    </w:r>
    <w:proofErr w:type="spellEnd"/>
    <w:r>
      <w:rPr>
        <w:color w:val="000000"/>
      </w:rPr>
      <w:t xml:space="preserve"> </w:t>
    </w:r>
    <w:proofErr w:type="spellStart"/>
    <w:r>
      <w:rPr>
        <w:color w:val="000000"/>
      </w:rPr>
      <w:t>Shikshan</w:t>
    </w:r>
    <w:proofErr w:type="spellEnd"/>
    <w:r>
      <w:rPr>
        <w:color w:val="000000"/>
      </w:rPr>
      <w:t xml:space="preserve"> </w:t>
    </w:r>
    <w:proofErr w:type="spellStart"/>
    <w:r>
      <w:rPr>
        <w:color w:val="000000"/>
      </w:rPr>
      <w:t>Sanstha’s</w:t>
    </w:r>
    <w:proofErr w:type="spellEnd"/>
    <w:r>
      <w:rPr>
        <w:noProof/>
        <w:lang w:val="en-US"/>
      </w:rPr>
      <w:drawing>
        <wp:anchor distT="0" distB="0" distL="114300" distR="114300" simplePos="0" relativeHeight="251658240" behindDoc="0" locked="0" layoutInCell="1" hidden="0" allowOverlap="1">
          <wp:simplePos x="0" y="0"/>
          <wp:positionH relativeFrom="column">
            <wp:posOffset>5633720</wp:posOffset>
          </wp:positionH>
          <wp:positionV relativeFrom="paragraph">
            <wp:posOffset>90805</wp:posOffset>
          </wp:positionV>
          <wp:extent cx="732790" cy="689610"/>
          <wp:effectExtent l="0" t="0" r="0" b="0"/>
          <wp:wrapNone/>
          <wp:docPr id="14814328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32790" cy="689610"/>
                  </a:xfrm>
                  <a:prstGeom prst="rect">
                    <a:avLst/>
                  </a:prstGeom>
                  <a:ln/>
                </pic:spPr>
              </pic:pic>
            </a:graphicData>
          </a:graphic>
        </wp:anchor>
      </w:drawing>
    </w:r>
  </w:p>
  <w:p w:rsidR="00430577" w:rsidRDefault="004617DA">
    <w:pPr>
      <w:spacing w:after="0" w:line="240" w:lineRule="auto"/>
      <w:jc w:val="center"/>
      <w:rPr>
        <w:rFonts w:ascii="Arial" w:eastAsia="Arial" w:hAnsi="Arial" w:cs="Arial"/>
        <w:b/>
        <w:bCs/>
        <w:color w:val="000000"/>
        <w:sz w:val="28"/>
        <w:szCs w:val="28"/>
      </w:rPr>
    </w:pPr>
    <w:proofErr w:type="spellStart"/>
    <w:r>
      <w:rPr>
        <w:rFonts w:ascii="Arial" w:eastAsia="Arial" w:hAnsi="Arial" w:cs="Arial"/>
        <w:color w:val="000000"/>
        <w:sz w:val="28"/>
        <w:szCs w:val="28"/>
      </w:rPr>
      <w:t>Yeshwantrao</w:t>
    </w:r>
    <w:proofErr w:type="spellEnd"/>
    <w:r>
      <w:rPr>
        <w:rFonts w:ascii="Arial" w:eastAsia="Arial" w:hAnsi="Arial" w:cs="Arial"/>
        <w:color w:val="000000"/>
        <w:sz w:val="28"/>
        <w:szCs w:val="28"/>
      </w:rPr>
      <w:t xml:space="preserve"> </w:t>
    </w:r>
    <w:proofErr w:type="spellStart"/>
    <w:r>
      <w:rPr>
        <w:rFonts w:ascii="Arial" w:eastAsia="Arial" w:hAnsi="Arial" w:cs="Arial"/>
        <w:color w:val="000000"/>
        <w:sz w:val="28"/>
        <w:szCs w:val="28"/>
      </w:rPr>
      <w:t>Chavan</w:t>
    </w:r>
    <w:proofErr w:type="spellEnd"/>
    <w:r>
      <w:rPr>
        <w:rFonts w:ascii="Arial" w:eastAsia="Arial" w:hAnsi="Arial" w:cs="Arial"/>
        <w:color w:val="000000"/>
        <w:sz w:val="28"/>
        <w:szCs w:val="28"/>
      </w:rPr>
      <w:t xml:space="preserve"> College of Engineering</w:t>
    </w:r>
    <w:r>
      <w:rPr>
        <w:noProof/>
        <w:lang w:val="en-US"/>
      </w:rPr>
      <w:drawing>
        <wp:anchor distT="0" distB="0" distL="114300" distR="114300" simplePos="0" relativeHeight="251659264" behindDoc="0" locked="0" layoutInCell="1" hidden="0" allowOverlap="1">
          <wp:simplePos x="0" y="0"/>
          <wp:positionH relativeFrom="column">
            <wp:posOffset>-652144</wp:posOffset>
          </wp:positionH>
          <wp:positionV relativeFrom="paragraph">
            <wp:posOffset>5715</wp:posOffset>
          </wp:positionV>
          <wp:extent cx="655320" cy="603250"/>
          <wp:effectExtent l="0" t="0" r="0" b="0"/>
          <wp:wrapNone/>
          <wp:docPr id="1481432811" name="image1.jpg" descr="http://www.mginagpur.com/images/logo.jpg"/>
          <wp:cNvGraphicFramePr/>
          <a:graphic xmlns:a="http://schemas.openxmlformats.org/drawingml/2006/main">
            <a:graphicData uri="http://schemas.openxmlformats.org/drawingml/2006/picture">
              <pic:pic xmlns:pic="http://schemas.openxmlformats.org/drawingml/2006/picture">
                <pic:nvPicPr>
                  <pic:cNvPr id="0" name="image1.jpg" descr="http://www.mginagpur.com/images/logo.jpg"/>
                  <pic:cNvPicPr preferRelativeResize="0"/>
                </pic:nvPicPr>
                <pic:blipFill>
                  <a:blip r:embed="rId2"/>
                  <a:srcRect l="10001" r="10000"/>
                  <a:stretch>
                    <a:fillRect/>
                  </a:stretch>
                </pic:blipFill>
                <pic:spPr>
                  <a:xfrm>
                    <a:off x="0" y="0"/>
                    <a:ext cx="655320" cy="603250"/>
                  </a:xfrm>
                  <a:prstGeom prst="rect">
                    <a:avLst/>
                  </a:prstGeom>
                  <a:ln/>
                </pic:spPr>
              </pic:pic>
            </a:graphicData>
          </a:graphic>
        </wp:anchor>
      </w:drawing>
    </w:r>
  </w:p>
  <w:p w:rsidR="00430577" w:rsidRDefault="004617DA">
    <w:pPr>
      <w:spacing w:after="0" w:line="240" w:lineRule="auto"/>
      <w:jc w:val="center"/>
      <w:rPr>
        <w:color w:val="000000"/>
      </w:rPr>
    </w:pPr>
    <w:r>
      <w:rPr>
        <w:color w:val="000000"/>
      </w:rPr>
      <w:t>(Empowered Autonomous Institution under R.T.M Nagpur University)</w:t>
    </w:r>
  </w:p>
  <w:p w:rsidR="00430577" w:rsidRDefault="004617DA">
    <w:pPr>
      <w:spacing w:after="0" w:line="240" w:lineRule="auto"/>
      <w:jc w:val="center"/>
      <w:rPr>
        <w:rFonts w:ascii="Bookman Old Style" w:eastAsia="Bookman Old Style" w:hAnsi="Bookman Old Style" w:cs="Bookman Old Style"/>
        <w:color w:val="000000"/>
        <w:sz w:val="20"/>
        <w:szCs w:val="20"/>
      </w:rPr>
    </w:pPr>
    <w:proofErr w:type="spellStart"/>
    <w:r>
      <w:rPr>
        <w:rFonts w:ascii="Bookman Old Style" w:eastAsia="Bookman Old Style" w:hAnsi="Bookman Old Style" w:cs="Bookman Old Style"/>
        <w:color w:val="000000"/>
        <w:sz w:val="20"/>
        <w:szCs w:val="20"/>
      </w:rPr>
      <w:t>Hingna</w:t>
    </w:r>
    <w:proofErr w:type="spellEnd"/>
    <w:r>
      <w:rPr>
        <w:rFonts w:ascii="Bookman Old Style" w:eastAsia="Bookman Old Style" w:hAnsi="Bookman Old Style" w:cs="Bookman Old Style"/>
        <w:color w:val="000000"/>
        <w:sz w:val="20"/>
        <w:szCs w:val="20"/>
      </w:rPr>
      <w:t xml:space="preserve"> Road, </w:t>
    </w:r>
    <w:proofErr w:type="spellStart"/>
    <w:r>
      <w:rPr>
        <w:rFonts w:ascii="Bookman Old Style" w:eastAsia="Bookman Old Style" w:hAnsi="Bookman Old Style" w:cs="Bookman Old Style"/>
        <w:color w:val="000000"/>
        <w:sz w:val="20"/>
        <w:szCs w:val="20"/>
      </w:rPr>
      <w:t>Wanadongri</w:t>
    </w:r>
    <w:proofErr w:type="spellEnd"/>
    <w:r>
      <w:rPr>
        <w:rFonts w:ascii="Bookman Old Style" w:eastAsia="Bookman Old Style" w:hAnsi="Bookman Old Style" w:cs="Bookman Old Style"/>
        <w:color w:val="000000"/>
        <w:sz w:val="20"/>
        <w:szCs w:val="20"/>
      </w:rPr>
      <w:t>, Nagpur - 441 110</w:t>
    </w:r>
  </w:p>
  <w:p w:rsidR="00430577" w:rsidRDefault="004617DA">
    <w:pP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 Grade</w:t>
    </w:r>
  </w:p>
  <w:p w:rsidR="00430577" w:rsidRDefault="004617DA">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3">
      <w:r>
        <w:rPr>
          <w:rFonts w:ascii="Bookman Old Style" w:eastAsia="Bookman Old Style" w:hAnsi="Bookman Old Style" w:cs="Bookman Old Style"/>
          <w:color w:val="0000FF"/>
          <w:sz w:val="18"/>
          <w:szCs w:val="18"/>
          <w:u w:val="single"/>
        </w:rPr>
        <w:t>www.ycce.edu</w:t>
      </w:r>
    </w:hyperlink>
  </w:p>
  <w:p w:rsidR="00430577" w:rsidRDefault="004617DA">
    <w:pPr>
      <w:spacing w:after="0" w:line="240" w:lineRule="auto"/>
      <w:jc w:val="center"/>
      <w:rPr>
        <w:rFonts w:ascii="Bookman Old Style" w:eastAsia="Bookman Old Style" w:hAnsi="Bookman Old Style" w:cs="Bookman Old Style"/>
        <w:sz w:val="28"/>
        <w:szCs w:val="28"/>
      </w:rPr>
    </w:pPr>
    <w:r>
      <w:rPr>
        <w:rFonts w:ascii="Bookman Old Style" w:eastAsia="Bookman Old Style" w:hAnsi="Bookman Old Style" w:cs="Bookman Old Style"/>
        <w:sz w:val="24"/>
        <w:szCs w:val="24"/>
      </w:rPr>
      <w:t>Department of Artificial Intelligence &amp; Data Science</w:t>
    </w:r>
    <w:r>
      <w:rPr>
        <w:noProof/>
        <w:lang w:val="en-US"/>
      </w:rPr>
      <mc:AlternateContent>
        <mc:Choice Requires="wps">
          <w:drawing>
            <wp:anchor distT="4294967293" distB="4294967293" distL="114300" distR="114300" simplePos="0" relativeHeight="251660288" behindDoc="0" locked="0" layoutInCell="1" hidden="0" allowOverlap="1">
              <wp:simplePos x="0" y="0"/>
              <wp:positionH relativeFrom="column">
                <wp:posOffset>-895349</wp:posOffset>
              </wp:positionH>
              <wp:positionV relativeFrom="paragraph">
                <wp:posOffset>23496</wp:posOffset>
              </wp:positionV>
              <wp:extent cx="0" cy="12700"/>
              <wp:effectExtent l="0" t="0" r="0" b="0"/>
              <wp:wrapNone/>
              <wp:docPr id="1481432809" name="Straight Arrow Connector 1481432809"/>
              <wp:cNvGraphicFramePr/>
              <a:graphic xmlns:a="http://schemas.openxmlformats.org/drawingml/2006/main">
                <a:graphicData uri="http://schemas.microsoft.com/office/word/2010/wordprocessingShape">
                  <wps:wsp>
                    <wps:cNvCnPr/>
                    <wps:spPr>
                      <a:xfrm>
                        <a:off x="1418208" y="3780000"/>
                        <a:ext cx="7855585" cy="0"/>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4294967293" distT="4294967293" distL="114300" distR="114300" hidden="0" layoutInCell="1" locked="0" relativeHeight="0" simplePos="0">
              <wp:simplePos x="0" y="0"/>
              <wp:positionH relativeFrom="column">
                <wp:posOffset>-895349</wp:posOffset>
              </wp:positionH>
              <wp:positionV relativeFrom="paragraph">
                <wp:posOffset>23496</wp:posOffset>
              </wp:positionV>
              <wp:extent cx="0" cy="12700"/>
              <wp:effectExtent b="0" l="0" r="0" t="0"/>
              <wp:wrapNone/>
              <wp:docPr id="1481432809" name="image4.png"/>
              <a:graphic>
                <a:graphicData uri="http://schemas.openxmlformats.org/drawingml/2006/picture">
                  <pic:pic>
                    <pic:nvPicPr>
                      <pic:cNvPr id="0" name="image4.png"/>
                      <pic:cNvPicPr preferRelativeResize="0"/>
                    </pic:nvPicPr>
                    <pic:blipFill>
                      <a:blip r:embed="rId4"/>
                      <a:srcRect/>
                      <a:stretch>
                        <a:fillRect/>
                      </a:stretch>
                    </pic:blipFill>
                    <pic:spPr>
                      <a:xfrm>
                        <a:off x="0" y="0"/>
                        <a:ext cx="0" cy="12700"/>
                      </a:xfrm>
                      <a:prstGeom prst="rect"/>
                      <a:ln/>
                    </pic:spPr>
                  </pic:pic>
                </a:graphicData>
              </a:graphic>
            </wp:anchor>
          </w:drawing>
        </mc:Fallback>
      </mc:AlternateContent>
    </w:r>
    <w:r>
      <w:rPr>
        <w:noProof/>
        <w:lang w:val="en-US"/>
      </w:rPr>
      <mc:AlternateContent>
        <mc:Choice Requires="wps">
          <w:drawing>
            <wp:anchor distT="4294967293" distB="4294967293" distL="114300" distR="114300" simplePos="0" relativeHeight="251661312" behindDoc="0" locked="0" layoutInCell="1" hidden="0" allowOverlap="1">
              <wp:simplePos x="0" y="0"/>
              <wp:positionH relativeFrom="column">
                <wp:posOffset>-895349</wp:posOffset>
              </wp:positionH>
              <wp:positionV relativeFrom="paragraph">
                <wp:posOffset>166371</wp:posOffset>
              </wp:positionV>
              <wp:extent cx="0" cy="12700"/>
              <wp:effectExtent l="0" t="0" r="0" b="0"/>
              <wp:wrapNone/>
              <wp:docPr id="1481432810" name="Straight Arrow Connector 1481432810"/>
              <wp:cNvGraphicFramePr/>
              <a:graphic xmlns:a="http://schemas.openxmlformats.org/drawingml/2006/main">
                <a:graphicData uri="http://schemas.microsoft.com/office/word/2010/wordprocessingShape">
                  <wps:wsp>
                    <wps:cNvCnPr/>
                    <wps:spPr>
                      <a:xfrm>
                        <a:off x="1418208" y="3780000"/>
                        <a:ext cx="7855585" cy="0"/>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4294967293" distT="4294967293" distL="114300" distR="114300" hidden="0" layoutInCell="1" locked="0" relativeHeight="0" simplePos="0">
              <wp:simplePos x="0" y="0"/>
              <wp:positionH relativeFrom="column">
                <wp:posOffset>-895349</wp:posOffset>
              </wp:positionH>
              <wp:positionV relativeFrom="paragraph">
                <wp:posOffset>166371</wp:posOffset>
              </wp:positionV>
              <wp:extent cx="0" cy="12700"/>
              <wp:effectExtent b="0" l="0" r="0" t="0"/>
              <wp:wrapNone/>
              <wp:docPr id="1481432810" name="image5.png"/>
              <a:graphic>
                <a:graphicData uri="http://schemas.openxmlformats.org/drawingml/2006/picture">
                  <pic:pic>
                    <pic:nvPicPr>
                      <pic:cNvPr id="0" name="image5.png"/>
                      <pic:cNvPicPr preferRelativeResize="0"/>
                    </pic:nvPicPr>
                    <pic:blipFill>
                      <a:blip r:embed="rId4"/>
                      <a:srcRect/>
                      <a:stretch>
                        <a:fillRect/>
                      </a:stretch>
                    </pic:blipFill>
                    <pic:spPr>
                      <a:xfrm>
                        <a:off x="0" y="0"/>
                        <a:ext cx="0" cy="12700"/>
                      </a:xfrm>
                      <a:prstGeom prst="rect"/>
                      <a:ln/>
                    </pic:spPr>
                  </pic:pic>
                </a:graphicData>
              </a:graphic>
            </wp:anchor>
          </w:drawing>
        </mc:Fallback>
      </mc:AlternateContent>
    </w:r>
  </w:p>
  <w:p w:rsidR="00430577" w:rsidRDefault="004617DA">
    <w:pPr>
      <w:spacing w:after="0" w:line="240" w:lineRule="auto"/>
      <w:ind w:left="-426" w:right="-46"/>
      <w:jc w:val="center"/>
      <w:rPr>
        <w:b/>
        <w:bCs/>
        <w:color w:val="000000"/>
        <w:sz w:val="16"/>
        <w:szCs w:val="16"/>
      </w:rPr>
    </w:pPr>
    <w:r>
      <w:rPr>
        <w:b/>
        <w:bCs/>
        <w:color w:val="000000"/>
        <w:sz w:val="16"/>
        <w:szCs w:val="16"/>
      </w:rPr>
      <w:t>Vision of the Department</w:t>
    </w:r>
  </w:p>
  <w:p w:rsidR="00430577" w:rsidRDefault="004617DA">
    <w:pPr>
      <w:spacing w:after="0" w:line="240" w:lineRule="auto"/>
      <w:ind w:left="-426" w:right="-46"/>
      <w:jc w:val="both"/>
      <w:rPr>
        <w:i/>
        <w:iCs/>
        <w:color w:val="000000"/>
        <w:sz w:val="16"/>
        <w:szCs w:val="16"/>
      </w:rPr>
    </w:pPr>
    <w:r>
      <w:rPr>
        <w:i/>
        <w:iCs/>
        <w:color w:val="000000"/>
        <w:sz w:val="16"/>
        <w:szCs w:val="16"/>
      </w:rPr>
      <w:t xml:space="preserve">           To be a preferred hub for nurturing computer engineering aspirants through innovative, ethical, value-based technical education, impactful research, and industry collaboration, to become successful professionals contributing for the betterment of society.</w:t>
    </w:r>
  </w:p>
  <w:p w:rsidR="00430577" w:rsidRDefault="004617DA">
    <w:pPr>
      <w:spacing w:after="0" w:line="240" w:lineRule="auto"/>
      <w:ind w:left="-426" w:right="-46"/>
      <w:jc w:val="center"/>
      <w:rPr>
        <w:b/>
        <w:bCs/>
        <w:color w:val="000000"/>
        <w:sz w:val="16"/>
        <w:szCs w:val="16"/>
      </w:rPr>
    </w:pPr>
    <w:r>
      <w:rPr>
        <w:b/>
        <w:bCs/>
        <w:color w:val="000000"/>
        <w:sz w:val="16"/>
        <w:szCs w:val="16"/>
      </w:rPr>
      <w:t>Mission of the Department</w:t>
    </w:r>
  </w:p>
  <w:p w:rsidR="00430577" w:rsidRDefault="004617DA">
    <w:pPr>
      <w:spacing w:after="0" w:line="240" w:lineRule="auto"/>
      <w:ind w:left="-425" w:right="-45"/>
      <w:jc w:val="center"/>
    </w:pPr>
    <w:r>
      <w:rPr>
        <w:i/>
        <w:iCs/>
        <w:color w:val="000000"/>
        <w:sz w:val="16"/>
        <w:szCs w:val="16"/>
      </w:rPr>
      <w:t>To nurture computer engineering professionals by offering:  Dynamic learning environment that encourages problem-solving using emerging technology, · National Education Policy aligned evidence-based technical education, fostering innovation, research, and industry–institute collaboration, Holistic, ethical and sustainable development for lifelong success.</w:t>
    </w:r>
  </w:p>
  <w:p w:rsidR="00430577" w:rsidRDefault="00303DA9">
    <w:pPr>
      <w:pBdr>
        <w:top w:val="nil"/>
        <w:left w:val="nil"/>
        <w:bottom w:val="nil"/>
        <w:right w:val="nil"/>
        <w:between w:val="nil"/>
      </w:pBdr>
      <w:tabs>
        <w:tab w:val="center" w:pos="4513"/>
        <w:tab w:val="right" w:pos="9026"/>
      </w:tabs>
      <w:spacing w:after="0" w:line="240" w:lineRule="auto"/>
      <w:rPr>
        <w:color w:val="000000"/>
      </w:rPr>
    </w:pPr>
    <w:r>
      <w:rPr>
        <w:noProof/>
        <w:lang w:val="en-US"/>
      </w:rPr>
      <mc:AlternateContent>
        <mc:Choice Requires="wps">
          <w:drawing>
            <wp:anchor distT="0" distB="0" distL="114300" distR="114300" simplePos="0" relativeHeight="251663360" behindDoc="0" locked="0" layoutInCell="1" allowOverlap="1">
              <wp:simplePos x="0" y="0"/>
              <wp:positionH relativeFrom="column">
                <wp:posOffset>-781050</wp:posOffset>
              </wp:positionH>
              <wp:positionV relativeFrom="paragraph">
                <wp:posOffset>94615</wp:posOffset>
              </wp:positionV>
              <wp:extent cx="738187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73818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98BAC4" id="Straight Connector 1"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5pt,7.45pt" to="519.75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" strokecolor="black [3040]"/>
          </w:pict>
        </mc:Fallback>
      </mc:AlternateContent>
    </w:r>
    <w:r>
      <w:t>  </w:t>
    </w:r>
    <w:r w:rsidR="004617DA">
      <w:rPr>
        <w:noProof/>
        <w:lang w:val="en-US"/>
      </w:rPr>
      <mc:AlternateContent>
        <mc:Choice Requires="wps">
          <w:drawing>
            <wp:anchor distT="4294967293" distB="4294967293" distL="114300" distR="114300" simplePos="0" relativeHeight="251662336" behindDoc="0" locked="0" layoutInCell="1" hidden="0" allowOverlap="1">
              <wp:simplePos x="0" y="0"/>
              <wp:positionH relativeFrom="column">
                <wp:posOffset>-941069</wp:posOffset>
              </wp:positionH>
              <wp:positionV relativeFrom="paragraph">
                <wp:posOffset>22861</wp:posOffset>
              </wp:positionV>
              <wp:extent cx="0" cy="12700"/>
              <wp:effectExtent l="0" t="0" r="0" b="0"/>
              <wp:wrapNone/>
              <wp:docPr id="1481432808" name="Straight Arrow Connector 1481432808"/>
              <wp:cNvGraphicFramePr/>
              <a:graphic xmlns:a="http://schemas.openxmlformats.org/drawingml/2006/main">
                <a:graphicData uri="http://schemas.microsoft.com/office/word/2010/wordprocessingShape">
                  <wps:wsp>
                    <wps:cNvCnPr/>
                    <wps:spPr>
                      <a:xfrm>
                        <a:off x="1465833" y="3780000"/>
                        <a:ext cx="7760335" cy="0"/>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4294967293" distT="4294967293" distL="114300" distR="114300" hidden="0" layoutInCell="1" locked="0" relativeHeight="0" simplePos="0">
              <wp:simplePos x="0" y="0"/>
              <wp:positionH relativeFrom="column">
                <wp:posOffset>-941069</wp:posOffset>
              </wp:positionH>
              <wp:positionV relativeFrom="paragraph">
                <wp:posOffset>22861</wp:posOffset>
              </wp:positionV>
              <wp:extent cx="0" cy="12700"/>
              <wp:effectExtent b="0" l="0" r="0" t="0"/>
              <wp:wrapNone/>
              <wp:docPr id="1481432808" name="image3.png"/>
              <a:graphic>
                <a:graphicData uri="http://schemas.openxmlformats.org/drawingml/2006/picture">
                  <pic:pic>
                    <pic:nvPicPr>
                      <pic:cNvPr id="0" name="image3.png"/>
                      <pic:cNvPicPr preferRelativeResize="0"/>
                    </pic:nvPicPr>
                    <pic:blipFill>
                      <a:blip r:embed="rId4"/>
                      <a:srcRect/>
                      <a:stretch>
                        <a:fillRect/>
                      </a:stretch>
                    </pic:blipFill>
                    <pic:spPr>
                      <a:xfrm>
                        <a:off x="0" y="0"/>
                        <a:ext cx="0" cy="127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462E8D"/>
    <w:multiLevelType w:val="multilevel"/>
    <w:tmpl w:val="050CE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8082DAC"/>
    <w:multiLevelType w:val="multilevel"/>
    <w:tmpl w:val="D578D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0577"/>
    <w:rsid w:val="00303DA9"/>
    <w:rsid w:val="00430577"/>
    <w:rsid w:val="004617DA"/>
    <w:rsid w:val="004F0B36"/>
    <w:rsid w:val="00E04FC1"/>
    <w:rsid w:val="00F812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0D1F9F"/>
  <w15:docId w15:val="{1BFB0EFB-79E8-4E62-93CD-EC68E4ABC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pPr>
      <w:keepNext/>
      <w:keepLines/>
      <w:spacing w:before="360" w:after="80"/>
      <w:outlineLvl w:val="0"/>
    </w:pPr>
    <w:rPr>
      <w:rFonts w:ascii="Cambria" w:eastAsia="Cambria" w:hAnsi="Cambria" w:cs="Cambria"/>
      <w:color w:val="366091"/>
      <w:sz w:val="40"/>
      <w:szCs w:val="40"/>
    </w:rPr>
  </w:style>
  <w:style w:type="paragraph" w:styleId="Heading2">
    <w:name w:val="heading 2"/>
    <w:basedOn w:val="Normal"/>
    <w:next w:val="Normal"/>
    <w:link w:val="Heading2Char"/>
    <w:pPr>
      <w:keepNext/>
      <w:keepLines/>
      <w:spacing w:before="160" w:after="80"/>
      <w:outlineLvl w:val="1"/>
    </w:pPr>
    <w:rPr>
      <w:rFonts w:ascii="Cambria" w:eastAsia="Cambria" w:hAnsi="Cambria" w:cs="Cambria"/>
      <w:color w:val="366091"/>
      <w:sz w:val="32"/>
      <w:szCs w:val="32"/>
    </w:rPr>
  </w:style>
  <w:style w:type="paragraph" w:styleId="Heading3">
    <w:name w:val="heading 3"/>
    <w:basedOn w:val="Normal"/>
    <w:next w:val="Normal"/>
    <w:link w:val="Heading3Char"/>
    <w:pPr>
      <w:keepNext/>
      <w:keepLines/>
      <w:spacing w:before="160" w:after="80"/>
      <w:outlineLvl w:val="2"/>
    </w:pPr>
    <w:rPr>
      <w:color w:val="366091"/>
      <w:sz w:val="28"/>
      <w:szCs w:val="28"/>
    </w:rPr>
  </w:style>
  <w:style w:type="paragraph" w:styleId="Heading4">
    <w:name w:val="heading 4"/>
    <w:basedOn w:val="Normal"/>
    <w:next w:val="Normal"/>
    <w:link w:val="Heading4Char"/>
    <w:pPr>
      <w:keepNext/>
      <w:keepLines/>
      <w:spacing w:before="80" w:after="40"/>
      <w:outlineLvl w:val="3"/>
    </w:pPr>
    <w:rPr>
      <w:i/>
      <w:iCs/>
      <w:color w:val="366091"/>
    </w:rPr>
  </w:style>
  <w:style w:type="paragraph" w:styleId="Heading5">
    <w:name w:val="heading 5"/>
    <w:basedOn w:val="Normal"/>
    <w:next w:val="Normal"/>
    <w:link w:val="Heading5Char"/>
    <w:pPr>
      <w:keepNext/>
      <w:keepLines/>
      <w:spacing w:before="80" w:after="40"/>
      <w:outlineLvl w:val="4"/>
    </w:pPr>
    <w:rPr>
      <w:color w:val="366091"/>
    </w:rPr>
  </w:style>
  <w:style w:type="paragraph" w:styleId="Heading6">
    <w:name w:val="heading 6"/>
    <w:basedOn w:val="Normal"/>
    <w:next w:val="Normal"/>
    <w:link w:val="Heading6Char"/>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3F0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spacing w:after="80" w:line="240" w:lineRule="auto"/>
    </w:pPr>
    <w:rPr>
      <w:rFonts w:ascii="Cambria" w:eastAsia="Cambria" w:hAnsi="Cambria" w:cs="Cambria"/>
      <w:sz w:val="56"/>
      <w:szCs w:val="56"/>
    </w:rPr>
  </w:style>
  <w:style w:type="character" w:customStyle="1" w:styleId="Heading1Char">
    <w:name w:val="Heading 1 Char"/>
    <w:basedOn w:val="DefaultParagraphFont"/>
    <w:link w:val="Heading1"/>
    <w:uiPriority w:val="9"/>
    <w:rsid w:val="003F072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F072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F072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F072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F072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F0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728"/>
    <w:rPr>
      <w:rFonts w:eastAsiaTheme="majorEastAsia" w:cstheme="majorBidi"/>
      <w:color w:val="272727" w:themeColor="text1" w:themeTint="D8"/>
    </w:rPr>
  </w:style>
  <w:style w:type="character" w:customStyle="1" w:styleId="TitleChar">
    <w:name w:val="Title Char"/>
    <w:basedOn w:val="DefaultParagraphFont"/>
    <w:link w:val="Title"/>
    <w:uiPriority w:val="10"/>
    <w:rsid w:val="003F0728"/>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3F07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7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F0728"/>
    <w:rPr>
      <w:i/>
      <w:iCs/>
      <w:color w:val="404040" w:themeColor="text1" w:themeTint="BF"/>
    </w:rPr>
  </w:style>
  <w:style w:type="paragraph" w:styleId="ListParagraph">
    <w:name w:val="List Paragraph"/>
    <w:basedOn w:val="Normal"/>
    <w:uiPriority w:val="34"/>
    <w:qFormat/>
    <w:rsid w:val="003F0728"/>
    <w:pPr>
      <w:ind w:left="720"/>
      <w:contextualSpacing/>
    </w:pPr>
  </w:style>
  <w:style w:type="character" w:styleId="IntenseEmphasis">
    <w:name w:val="Intense Emphasis"/>
    <w:basedOn w:val="DefaultParagraphFont"/>
    <w:uiPriority w:val="21"/>
    <w:qFormat/>
    <w:rsid w:val="003F0728"/>
    <w:rPr>
      <w:i/>
      <w:iCs/>
      <w:color w:val="365F91" w:themeColor="accent1" w:themeShade="BF"/>
    </w:rPr>
  </w:style>
  <w:style w:type="paragraph" w:styleId="IntenseQuote">
    <w:name w:val="Intense Quote"/>
    <w:basedOn w:val="Normal"/>
    <w:next w:val="Normal"/>
    <w:link w:val="IntenseQuoteChar"/>
    <w:uiPriority w:val="30"/>
    <w:qFormat/>
    <w:rsid w:val="003F072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F0728"/>
    <w:rPr>
      <w:i/>
      <w:iCs/>
      <w:color w:val="365F91" w:themeColor="accent1" w:themeShade="BF"/>
    </w:rPr>
  </w:style>
  <w:style w:type="character" w:styleId="IntenseReference">
    <w:name w:val="Intense Reference"/>
    <w:basedOn w:val="DefaultParagraphFont"/>
    <w:uiPriority w:val="32"/>
    <w:qFormat/>
    <w:rsid w:val="003F0728"/>
    <w:rPr>
      <w:b/>
      <w:bCs/>
      <w:smallCaps/>
      <w:color w:val="365F91" w:themeColor="accent1" w:themeShade="BF"/>
      <w:spacing w:val="5"/>
    </w:rPr>
  </w:style>
  <w:style w:type="paragraph" w:styleId="Header">
    <w:name w:val="header"/>
    <w:basedOn w:val="Normal"/>
    <w:link w:val="HeaderChar"/>
    <w:uiPriority w:val="99"/>
    <w:unhideWhenUsed/>
    <w:rsid w:val="003F0728"/>
    <w:pPr>
      <w:tabs>
        <w:tab w:val="center" w:pos="4513"/>
        <w:tab w:val="right" w:pos="9026"/>
      </w:tabs>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3F0728"/>
    <w:rPr>
      <w:kern w:val="0"/>
    </w:rPr>
  </w:style>
  <w:style w:type="character" w:styleId="Hyperlink">
    <w:name w:val="Hyperlink"/>
    <w:basedOn w:val="DefaultParagraphFont"/>
    <w:uiPriority w:val="99"/>
    <w:unhideWhenUsed/>
    <w:rsid w:val="003F0728"/>
    <w:rPr>
      <w:color w:val="0000FF" w:themeColor="hyperlink"/>
      <w:u w:val="single"/>
    </w:rPr>
  </w:style>
  <w:style w:type="paragraph" w:styleId="NormalWeb">
    <w:name w:val="Normal (Web)"/>
    <w:basedOn w:val="Normal"/>
    <w:uiPriority w:val="99"/>
    <w:unhideWhenUsed/>
    <w:rsid w:val="003F07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F0728"/>
    <w:rPr>
      <w:b/>
      <w:bCs/>
    </w:rPr>
  </w:style>
  <w:style w:type="table" w:styleId="TableGrid">
    <w:name w:val="Table Grid"/>
    <w:basedOn w:val="TableNormal"/>
    <w:uiPriority w:val="59"/>
    <w:rsid w:val="009743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EA04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047F"/>
    <w:rPr>
      <w:rFonts w:ascii="Calibri" w:eastAsia="Calibri" w:hAnsi="Calibri" w:cs="Calibri"/>
      <w:kern w:val="0"/>
      <w:lang w:eastAsia="en-IN"/>
    </w:rPr>
  </w:style>
  <w:style w:type="paragraph" w:styleId="Subtitle">
    <w:name w:val="Subtitle"/>
    <w:basedOn w:val="Normal"/>
    <w:next w:val="Normal"/>
    <w:link w:val="SubtitleChar"/>
    <w:pPr>
      <w:spacing w:after="160"/>
    </w:pPr>
    <w:rPr>
      <w:color w:val="595959"/>
      <w:sz w:val="28"/>
      <w:szCs w:val="2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character" w:styleId="HTMLCode">
    <w:name w:val="HTML Code"/>
    <w:basedOn w:val="DefaultParagraphFont"/>
    <w:uiPriority w:val="99"/>
    <w:semiHidden/>
    <w:unhideWhenUsed/>
    <w:rsid w:val="004F0B3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F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4F0B36"/>
    <w:rPr>
      <w:rFonts w:ascii="Courier New" w:eastAsia="Times New Roman" w:hAnsi="Courier New" w:cs="Courier New"/>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0356703">
      <w:bodyDiv w:val="1"/>
      <w:marLeft w:val="0"/>
      <w:marRight w:val="0"/>
      <w:marTop w:val="0"/>
      <w:marBottom w:val="0"/>
      <w:divBdr>
        <w:top w:val="none" w:sz="0" w:space="0" w:color="auto"/>
        <w:left w:val="none" w:sz="0" w:space="0" w:color="auto"/>
        <w:bottom w:val="none" w:sz="0" w:space="0" w:color="auto"/>
        <w:right w:val="none" w:sz="0" w:space="0" w:color="auto"/>
      </w:divBdr>
      <w:divsChild>
        <w:div w:id="1177236741">
          <w:marLeft w:val="0"/>
          <w:marRight w:val="0"/>
          <w:marTop w:val="0"/>
          <w:marBottom w:val="0"/>
          <w:divBdr>
            <w:top w:val="none" w:sz="0" w:space="0" w:color="auto"/>
            <w:left w:val="none" w:sz="0" w:space="0" w:color="auto"/>
            <w:bottom w:val="none" w:sz="0" w:space="0" w:color="auto"/>
            <w:right w:val="none" w:sz="0" w:space="0" w:color="auto"/>
          </w:divBdr>
        </w:div>
      </w:divsChild>
    </w:div>
    <w:div w:id="809252976">
      <w:bodyDiv w:val="1"/>
      <w:marLeft w:val="0"/>
      <w:marRight w:val="0"/>
      <w:marTop w:val="0"/>
      <w:marBottom w:val="0"/>
      <w:divBdr>
        <w:top w:val="none" w:sz="0" w:space="0" w:color="auto"/>
        <w:left w:val="none" w:sz="0" w:space="0" w:color="auto"/>
        <w:bottom w:val="none" w:sz="0" w:space="0" w:color="auto"/>
        <w:right w:val="none" w:sz="0" w:space="0" w:color="auto"/>
      </w:divBdr>
      <w:divsChild>
        <w:div w:id="471338073">
          <w:marLeft w:val="0"/>
          <w:marRight w:val="0"/>
          <w:marTop w:val="0"/>
          <w:marBottom w:val="0"/>
          <w:divBdr>
            <w:top w:val="none" w:sz="0" w:space="0" w:color="auto"/>
            <w:left w:val="none" w:sz="0" w:space="0" w:color="auto"/>
            <w:bottom w:val="none" w:sz="0" w:space="0" w:color="auto"/>
            <w:right w:val="none" w:sz="0" w:space="0" w:color="auto"/>
          </w:divBdr>
        </w:div>
      </w:divsChild>
    </w:div>
    <w:div w:id="1324696827">
      <w:bodyDiv w:val="1"/>
      <w:marLeft w:val="0"/>
      <w:marRight w:val="0"/>
      <w:marTop w:val="0"/>
      <w:marBottom w:val="0"/>
      <w:divBdr>
        <w:top w:val="none" w:sz="0" w:space="0" w:color="auto"/>
        <w:left w:val="none" w:sz="0" w:space="0" w:color="auto"/>
        <w:bottom w:val="none" w:sz="0" w:space="0" w:color="auto"/>
        <w:right w:val="none" w:sz="0" w:space="0" w:color="auto"/>
      </w:divBdr>
      <w:divsChild>
        <w:div w:id="176165331">
          <w:marLeft w:val="0"/>
          <w:marRight w:val="0"/>
          <w:marTop w:val="0"/>
          <w:marBottom w:val="0"/>
          <w:divBdr>
            <w:top w:val="none" w:sz="0" w:space="0" w:color="auto"/>
            <w:left w:val="none" w:sz="0" w:space="0" w:color="auto"/>
            <w:bottom w:val="none" w:sz="0" w:space="0" w:color="auto"/>
            <w:right w:val="none" w:sz="0" w:space="0" w:color="auto"/>
          </w:divBdr>
          <w:divsChild>
            <w:div w:id="1581406912">
              <w:marLeft w:val="0"/>
              <w:marRight w:val="0"/>
              <w:marTop w:val="0"/>
              <w:marBottom w:val="0"/>
              <w:divBdr>
                <w:top w:val="none" w:sz="0" w:space="0" w:color="auto"/>
                <w:left w:val="none" w:sz="0" w:space="0" w:color="auto"/>
                <w:bottom w:val="none" w:sz="0" w:space="0" w:color="auto"/>
                <w:right w:val="none" w:sz="0" w:space="0" w:color="auto"/>
              </w:divBdr>
              <w:divsChild>
                <w:div w:id="2099011106">
                  <w:marLeft w:val="0"/>
                  <w:marRight w:val="0"/>
                  <w:marTop w:val="0"/>
                  <w:marBottom w:val="0"/>
                  <w:divBdr>
                    <w:top w:val="none" w:sz="0" w:space="0" w:color="auto"/>
                    <w:left w:val="none" w:sz="0" w:space="0" w:color="auto"/>
                    <w:bottom w:val="none" w:sz="0" w:space="0" w:color="auto"/>
                    <w:right w:val="none" w:sz="0" w:space="0" w:color="auto"/>
                  </w:divBdr>
                  <w:divsChild>
                    <w:div w:id="1263369611">
                      <w:marLeft w:val="0"/>
                      <w:marRight w:val="0"/>
                      <w:marTop w:val="0"/>
                      <w:marBottom w:val="0"/>
                      <w:divBdr>
                        <w:top w:val="none" w:sz="0" w:space="0" w:color="auto"/>
                        <w:left w:val="none" w:sz="0" w:space="0" w:color="auto"/>
                        <w:bottom w:val="none" w:sz="0" w:space="0" w:color="auto"/>
                        <w:right w:val="none" w:sz="0" w:space="0" w:color="auto"/>
                      </w:divBdr>
                      <w:divsChild>
                        <w:div w:id="2033218627">
                          <w:marLeft w:val="0"/>
                          <w:marRight w:val="0"/>
                          <w:marTop w:val="0"/>
                          <w:marBottom w:val="0"/>
                          <w:divBdr>
                            <w:top w:val="none" w:sz="0" w:space="0" w:color="auto"/>
                            <w:left w:val="none" w:sz="0" w:space="0" w:color="auto"/>
                            <w:bottom w:val="none" w:sz="0" w:space="0" w:color="auto"/>
                            <w:right w:val="none" w:sz="0" w:space="0" w:color="auto"/>
                          </w:divBdr>
                          <w:divsChild>
                            <w:div w:id="846601017">
                              <w:marLeft w:val="0"/>
                              <w:marRight w:val="0"/>
                              <w:marTop w:val="0"/>
                              <w:marBottom w:val="0"/>
                              <w:divBdr>
                                <w:top w:val="none" w:sz="0" w:space="0" w:color="auto"/>
                                <w:left w:val="none" w:sz="0" w:space="0" w:color="auto"/>
                                <w:bottom w:val="none" w:sz="0" w:space="0" w:color="auto"/>
                                <w:right w:val="none" w:sz="0" w:space="0" w:color="auto"/>
                              </w:divBdr>
                              <w:divsChild>
                                <w:div w:id="212673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4748114">
      <w:bodyDiv w:val="1"/>
      <w:marLeft w:val="0"/>
      <w:marRight w:val="0"/>
      <w:marTop w:val="0"/>
      <w:marBottom w:val="0"/>
      <w:divBdr>
        <w:top w:val="none" w:sz="0" w:space="0" w:color="auto"/>
        <w:left w:val="none" w:sz="0" w:space="0" w:color="auto"/>
        <w:bottom w:val="none" w:sz="0" w:space="0" w:color="auto"/>
        <w:right w:val="none" w:sz="0" w:space="0" w:color="auto"/>
      </w:divBdr>
    </w:div>
    <w:div w:id="1782065845">
      <w:bodyDiv w:val="1"/>
      <w:marLeft w:val="0"/>
      <w:marRight w:val="0"/>
      <w:marTop w:val="0"/>
      <w:marBottom w:val="0"/>
      <w:divBdr>
        <w:top w:val="none" w:sz="0" w:space="0" w:color="auto"/>
        <w:left w:val="none" w:sz="0" w:space="0" w:color="auto"/>
        <w:bottom w:val="none" w:sz="0" w:space="0" w:color="auto"/>
        <w:right w:val="none" w:sz="0" w:space="0" w:color="auto"/>
      </w:divBdr>
      <w:divsChild>
        <w:div w:id="1827354270">
          <w:marLeft w:val="0"/>
          <w:marRight w:val="0"/>
          <w:marTop w:val="0"/>
          <w:marBottom w:val="0"/>
          <w:divBdr>
            <w:top w:val="none" w:sz="0" w:space="0" w:color="auto"/>
            <w:left w:val="none" w:sz="0" w:space="0" w:color="auto"/>
            <w:bottom w:val="none" w:sz="0" w:space="0" w:color="auto"/>
            <w:right w:val="none" w:sz="0" w:space="0" w:color="auto"/>
          </w:divBdr>
          <w:divsChild>
            <w:div w:id="702287592">
              <w:marLeft w:val="0"/>
              <w:marRight w:val="0"/>
              <w:marTop w:val="0"/>
              <w:marBottom w:val="0"/>
              <w:divBdr>
                <w:top w:val="none" w:sz="0" w:space="0" w:color="auto"/>
                <w:left w:val="none" w:sz="0" w:space="0" w:color="auto"/>
                <w:bottom w:val="none" w:sz="0" w:space="0" w:color="auto"/>
                <w:right w:val="none" w:sz="0" w:space="0" w:color="auto"/>
              </w:divBdr>
              <w:divsChild>
                <w:div w:id="961107248">
                  <w:marLeft w:val="0"/>
                  <w:marRight w:val="0"/>
                  <w:marTop w:val="0"/>
                  <w:marBottom w:val="0"/>
                  <w:divBdr>
                    <w:top w:val="none" w:sz="0" w:space="0" w:color="auto"/>
                    <w:left w:val="none" w:sz="0" w:space="0" w:color="auto"/>
                    <w:bottom w:val="none" w:sz="0" w:space="0" w:color="auto"/>
                    <w:right w:val="none" w:sz="0" w:space="0" w:color="auto"/>
                  </w:divBdr>
                  <w:divsChild>
                    <w:div w:id="1257858363">
                      <w:marLeft w:val="0"/>
                      <w:marRight w:val="0"/>
                      <w:marTop w:val="0"/>
                      <w:marBottom w:val="0"/>
                      <w:divBdr>
                        <w:top w:val="none" w:sz="0" w:space="0" w:color="auto"/>
                        <w:left w:val="none" w:sz="0" w:space="0" w:color="auto"/>
                        <w:bottom w:val="none" w:sz="0" w:space="0" w:color="auto"/>
                        <w:right w:val="none" w:sz="0" w:space="0" w:color="auto"/>
                      </w:divBdr>
                      <w:divsChild>
                        <w:div w:id="860436833">
                          <w:marLeft w:val="0"/>
                          <w:marRight w:val="0"/>
                          <w:marTop w:val="0"/>
                          <w:marBottom w:val="0"/>
                          <w:divBdr>
                            <w:top w:val="none" w:sz="0" w:space="0" w:color="auto"/>
                            <w:left w:val="none" w:sz="0" w:space="0" w:color="auto"/>
                            <w:bottom w:val="none" w:sz="0" w:space="0" w:color="auto"/>
                            <w:right w:val="none" w:sz="0" w:space="0" w:color="auto"/>
                          </w:divBdr>
                          <w:divsChild>
                            <w:div w:id="1866749315">
                              <w:marLeft w:val="0"/>
                              <w:marRight w:val="0"/>
                              <w:marTop w:val="0"/>
                              <w:marBottom w:val="0"/>
                              <w:divBdr>
                                <w:top w:val="none" w:sz="0" w:space="0" w:color="auto"/>
                                <w:left w:val="none" w:sz="0" w:space="0" w:color="auto"/>
                                <w:bottom w:val="none" w:sz="0" w:space="0" w:color="auto"/>
                                <w:right w:val="none" w:sz="0" w:space="0" w:color="auto"/>
                              </w:divBdr>
                              <w:divsChild>
                                <w:div w:id="41039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3.jpg"/><Relationship Id="rId1" Type="http://schemas.openxmlformats.org/officeDocument/2006/relationships/image" Target="media/image2.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bRbvKByJ2WJcV7T4DioT4rwU0g==">CgMxLjA4AHIhMVVxZmsxRHRRLS1Za0R2alVIV0wwN0RUTV9GZjFCcjFt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796</Words>
  <Characters>4538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hod_ct@ycce.edu</dc:creator>
  <cp:lastModifiedBy>student</cp:lastModifiedBy>
  <cp:revision>2</cp:revision>
  <dcterms:created xsi:type="dcterms:W3CDTF">2026-01-21T18:54:00Z</dcterms:created>
  <dcterms:modified xsi:type="dcterms:W3CDTF">2026-01-21T18:54:00Z</dcterms:modified>
</cp:coreProperties>
</file>