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1.81457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Nagar Yuwak Shikshan Sanstha’s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3690407</wp:posOffset>
            </wp:positionH>
            <wp:positionV relativeFrom="paragraph">
              <wp:posOffset>112678</wp:posOffset>
            </wp:positionV>
            <wp:extent cx="732790" cy="689610"/>
            <wp:effectExtent b="0" l="0" r="0" t="0"/>
            <wp:wrapSquare wrapText="lef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7817840576172" w:lineRule="auto"/>
        <w:ind w:left="1551.15966796875" w:right="160.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Yeshwantrao Chavan College of Engineering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 Autonomous Institution affiliated to Rashtrasant Tukadoji Maharaj Nagpur University)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Hingna Road, Wanadongri, Nagpur - 441 110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35774</wp:posOffset>
            </wp:positionV>
            <wp:extent cx="655319" cy="603249"/>
            <wp:effectExtent b="0" l="0" r="0" t="0"/>
            <wp:wrapSquare wrapText="right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19" cy="603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4.5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NAAC A++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9618377685547" w:lineRule="auto"/>
        <w:ind w:left="1941.6921997070312" w:right="373.6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Ph.: 07104-237919, 234623, 329249, 329250 Fax: 07104-232376,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Website: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www.ycce.edu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Department of Computer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00390625" w:line="240" w:lineRule="auto"/>
        <w:ind w:left="0" w:right="4203.874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of the Department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6.9216156005859" w:right="14.75830078125" w:firstLine="785.8799743652344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be a well-known centre for pursuing computer education through innovative pedagogy, value-based education and industry collaboration.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57373046875" w:line="240" w:lineRule="auto"/>
        <w:ind w:left="0" w:right="4148.81225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Mission of the Department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1.6416168212891" w:right="858.480224609375" w:firstLine="12.159957885742188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establish learning ambience for ushering in computer engineering professionals in core and multidisciplinary area by developing Problem solving skills through emerging technologies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35498046875" w:line="240" w:lineRule="auto"/>
        <w:ind w:left="0" w:right="3378.18481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2025-2026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70263671875" w:line="240" w:lineRule="auto"/>
        <w:ind w:left="0" w:right="417.838134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 of where you want.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to achieve Vision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239990234375" w:line="229.88847255706787" w:lineRule="auto"/>
        <w:ind w:left="1026.561508178711" w:right="492.48046875" w:firstLine="5.94009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Educational Objectives of the program (PEO):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(broad statements that describe the  professional and career accomplishments) </w:t>
      </w:r>
    </w:p>
    <w:tbl>
      <w:tblPr>
        <w:tblStyle w:val="Table1"/>
        <w:tblW w:w="8592.000427246094" w:type="dxa"/>
        <w:jc w:val="left"/>
        <w:tblInd w:w="1238.0016326904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7.0001220703125"/>
        <w:gridCol w:w="2125.999755859375"/>
        <w:gridCol w:w="2693.9999389648438"/>
        <w:gridCol w:w="2805.0006103515625"/>
        <w:tblGridChange w:id="0">
          <w:tblGrid>
            <w:gridCol w:w="967.0001220703125"/>
            <w:gridCol w:w="2125.999755859375"/>
            <w:gridCol w:w="2693.9999389648438"/>
            <w:gridCol w:w="2805.0006103515625"/>
          </w:tblGrid>
        </w:tblGridChange>
      </w:tblGrid>
      <w:tr>
        <w:trPr>
          <w:cantSplit w:val="0"/>
          <w:trHeight w:val="2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8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2.351074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P: Preparation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4.1802978515625" w:right="-841.4794921875" w:firstLine="1.31958007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Pep-CL abbreviationpronounce as Pep-si-lL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40258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97705078125" w:line="240" w:lineRule="auto"/>
              <w:ind w:left="138.57971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easy to recall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8.1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940673828125" w:line="240" w:lineRule="auto"/>
              <w:ind w:left="0" w:right="174.6459960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39697265625" w:line="240" w:lineRule="auto"/>
              <w:ind w:left="1231.555786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189453125" w:line="240" w:lineRule="auto"/>
              <w:ind w:left="772.3834228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  </w:t>
            </w:r>
          </w:p>
        </w:tc>
      </w:tr>
      <w:tr>
        <w:trPr>
          <w:cantSplit w:val="0"/>
          <w:trHeight w:val="51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18.50006103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Competence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9.359741210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E: Environment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65.280151367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(Learning Environment)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19995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7.30529785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P: Professionalism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998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1.70837402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C: Core Competence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.73335075378418" w:lineRule="auto"/>
              <w:ind w:left="133.39996337890625" w:right="305.38482666015625" w:hanging="0.22003173828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58026123046875" w:right="-789.4207763671875" w:hanging="4.4000244140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L: Breadth (Learningdiverse areas)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.676940917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18701171875" w:line="240" w:lineRule="auto"/>
        <w:ind w:left="0" w:right="1040.7202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8.853759765625" w:line="344.8327159881592" w:lineRule="auto"/>
        <w:ind w:left="1029.2015838623047" w:right="140.09033203125" w:firstLine="3.300018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Outcomes (PO):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(statements that describe what a student should be able to do and knowby  the end of a program)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1031.84150695800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Keywords of POs: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034.4815826416016" w:right="276.35498046875" w:hanging="2.8599548339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knowledge, Problem analysis, Design/development of solutions, Conduct Investigations  of Complex Problems, Engineering Tool Usage, The Engineer and The World, Ethics, Individual and  Collaborative Team work, Communication, Project Management and Finance, Life-Long Learning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7177734375" w:line="240" w:lineRule="auto"/>
        <w:ind w:left="1032.5016021728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PSO Keywords: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Cutting edge technologies, Research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64.3721389770508" w:lineRule="auto"/>
        <w:ind w:left="1028.3216094970703" w:right="317.049560546875" w:firstLine="5.9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an engineer, and I know how to apply engineering knowledge to investigate, analyse and design  solutions to complex problems using tools for entire world following all ethics in a collaborative way  with proper management skills throughout my life.”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to contribute to the development of cutting-edge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technologies and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82177734375" w:line="240" w:lineRule="auto"/>
        <w:ind w:left="1031.40159606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adhere to the Laboratory Code of Conduct and ethics in its entirety.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54345703125" w:line="240" w:lineRule="auto"/>
        <w:ind w:left="1030.08155822753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Signature of Student and Date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0214996337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(Signature and Date in Handwritten)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1.81457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Nagar Yuwak Shikshan Sanstha’s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3690407</wp:posOffset>
            </wp:positionH>
            <wp:positionV relativeFrom="paragraph">
              <wp:posOffset>112678</wp:posOffset>
            </wp:positionV>
            <wp:extent cx="732790" cy="68961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7817840576172" w:lineRule="auto"/>
        <w:ind w:left="1551.15966796875" w:right="160.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Yeshwantrao Chavan College of Engineering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 Autonomous Institution affiliated to Rashtrasant Tukadoji Maharaj Nagpur University)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Hingna Road, Wanadongri, Nagpur - 441 110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35774</wp:posOffset>
            </wp:positionV>
            <wp:extent cx="655319" cy="603249"/>
            <wp:effectExtent b="0" l="0" r="0" t="0"/>
            <wp:wrapSquare wrapText="righ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19" cy="603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4.5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NAAC A++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9618377685547" w:lineRule="auto"/>
        <w:ind w:left="1941.6921997070312" w:right="373.6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Ph.: 07104-237919, 234623, 329249, 329250 Fax: 07104-232376,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Website: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www.ycce.edu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Department of Computer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00390625" w:line="240" w:lineRule="auto"/>
        <w:ind w:left="0" w:right="4203.874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of the Department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6.9216156005859" w:right="14.75830078125" w:firstLine="785.8799743652344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be a well-known centre for pursuing computer education through innovative pedagogy, value-based education and industry collaboration.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57373046875" w:line="240" w:lineRule="auto"/>
        <w:ind w:left="0" w:right="4148.81225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Mission of the Department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1.6416168212891" w:right="858.480224609375" w:firstLine="12.159957885742188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establish learning ambience for ushering in computer engineering professionals in core and multidisciplinary area by developing Problem solving skills through emerging technologies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"/>
        <w:tblW w:w="9015.999755859375" w:type="dxa"/>
        <w:jc w:val="left"/>
        <w:tblInd w:w="907.0015716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8.9999389648438"/>
        <w:gridCol w:w="1807.0001220703125"/>
        <w:gridCol w:w="1811.0000610351562"/>
        <w:gridCol w:w="3578.9996337890625"/>
        <w:tblGridChange w:id="0">
          <w:tblGrid>
            <w:gridCol w:w="1818.9999389648438"/>
            <w:gridCol w:w="1807.0001220703125"/>
            <w:gridCol w:w="1811.0000610351562"/>
            <w:gridCol w:w="3578.9996337890625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59997558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25-26(even)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2847900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Course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right="768.1396484375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- Advanced Data  Structures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8.907775878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1.73889160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5.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23ADS1404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4.4998168945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Devang Mankar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999755859375" w:type="dxa"/>
        <w:jc w:val="left"/>
        <w:tblInd w:w="907.0015716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"/>
        <w:gridCol w:w="6610.999755859375"/>
        <w:tblGridChange w:id="0">
          <w:tblGrid>
            <w:gridCol w:w="2405"/>
            <w:gridCol w:w="6610.999755859375"/>
          </w:tblGrid>
        </w:tblGridChange>
      </w:tblGrid>
      <w:tr>
        <w:trPr>
          <w:cantSplit w:val="0"/>
          <w:trHeight w:val="3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Understand the fundamental concepts of non -linear data structures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Implement the real-life application using nonlinear data structures.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Apply the concept of hashing, disjoint set and union–find techniques with path compression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manage equivalence relations and dynamic groups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Analyze graph-based problems using traversal, topological sorting, and shortest path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Algorithms.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Evaluate the problem requirements and implement an optimal solution using relevant data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12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the concept of trie.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based on tries: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Create a trie containing keys{“and”, “bat”, “ ball”,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“book”,“cot”, “cotton”, “internet”, “interview”, “joy”,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“job”, “King”, “Lion”, “man”, “mango”, “manage”}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separated by tab.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 Read the keys from char array which is already given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search the keys which are accepted as input from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001037597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(100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Trie is a tree-based data structure used for efficient storage and retrieval of strings, especially in dictionary-based applications. Each node represents a character, and words are formed by traversing from the root to marked terminal nodes. Tries provide fast searching, insertion, and prefix-based operations with time complexity O(L), where L is the length of the word. In this program, a trie is constructed using the given set of keys stored in a character array. Each word is inserted character by character. The program then accepts input from the user and searches the trie to determine whether the entered key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4.04006958007812" w:right="-716.3201904296875" w:hanging="0.95993041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 and Execution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00830078125" w:line="240" w:lineRule="auto"/>
              <w:ind w:left="0" w:right="-443.920288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(100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8966064453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34"/>
                <w:szCs w:val="34"/>
                <w:rtl w:val="0"/>
              </w:rPr>
              <w:t xml:space="preserve">1️⃣ Algorithm to Create Trie and Insert Keys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 empty root node.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each key in the given character array:</w:t>
              <w:br w:type="textWrapping"/>
              <w:t xml:space="preserve"> a. Start from the root node.</w:t>
              <w:br w:type="textWrapping"/>
              <w:t xml:space="preserve"> b. For each character in the key: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if a child node for that character exists.</w:t>
              <w:br w:type="textWrapping"/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not, create a new node.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to the child node.</w:t>
              <w:br w:type="textWrapping"/>
              <w:t xml:space="preserve"> c. After inserting the last character, mark the node as end of word.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Repeat until all keys are inserted into the trie.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spacing w:before="55.89660644531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uq5aoopl9omc" w:id="0"/>
            <w:bookmarkEnd w:id="0"/>
            <w:r w:rsidDel="00000000" w:rsidR="00000000" w:rsidRPr="00000000">
              <w:rPr>
                <w:rFonts w:ascii="Andika" w:cs="Andika" w:eastAsia="Andika" w:hAnsi="Andika"/>
                <w:sz w:val="34"/>
                <w:szCs w:val="34"/>
                <w:rtl w:val="0"/>
              </w:rPr>
              <w:t xml:space="preserve">2️⃣ Algorithm to Search a Key (User Input)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the key from the user.</w:t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from the root node.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each character in the input key:</w:t>
              <w:br w:type="textWrapping"/>
              <w:t xml:space="preserve"> a. Check if the character exists as a child node.</w:t>
              <w:br w:type="textWrapping"/>
              <w:t xml:space="preserve"> b. If not found, return “Key Not Found”.</w:t>
              <w:br w:type="textWrapping"/>
              <w:t xml:space="preserve"> c. If found, move to the next node.</w:t>
              <w:br w:type="textWrapping"/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the last character, check if the node is marked as end of word.</w:t>
              <w:br w:type="textWrapping"/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yes, print “Key Found”.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Otherwise, print “Key Not Found”.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8966064453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5.916748046875" w:line="240" w:lineRule="auto"/>
              <w:ind w:left="447.165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#include &lt;stdio.h&gt;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&lt;ctype.h&gt;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#define ALPHA 26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typedef struct Node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struct Node *next[ALPHA];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flag;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 Node;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Node* newNode() 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Node* temp = (Node*)malloc(sizeof(Node));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temp-&gt;flag = 0;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ALPHA; i++)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temp-&gt;next[i] = NULL;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temp;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addWord(Node* root, char word[]) 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Node* ptr = root;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i = 0;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while (word[i]) 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char c = tolower(word[i]);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if (c &gt;= 'a' &amp;&amp; c &lt;= 'z') {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pos = c - 'a';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(ptr-&gt;next[pos] == NULL)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ptr-&gt;next[pos] = newNode();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ptr = ptr-&gt;next[pos];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i++;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ptr-&gt;flag = 1;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findWord(Node* root, char word[])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Node* ptr = root;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i = 0;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while (word[i])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char c = tolower(word[i]);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if (c &gt;= 'a' &amp;&amp; c &lt;= 'z')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pos = c - 'a';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(ptr-&gt;next[pos] == NULL)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 0;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ptr = ptr-&gt;next[pos];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i++;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ptr-&gt;flag;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char *list[] = {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"and", "bat", "ball", "book", "cot", "cotton",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"internet", "interview", "joy", "job",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"King", "Lion", "man", "mango", "manage"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total = sizeof(list) / sizeof(list[0]);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Node* root = newNode();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total; i++)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addWord(root, list[i]);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char query[50];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printf("Enter word to search: 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scanf("%s", query);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(findWord(root, query))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printf("Key Accepted\n");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printf("Key Not Accepted\n");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37.640075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Case 1: If user enters a word present in the trie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37.39990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word to search: mango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37.39990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Accepted</w:t>
            </w:r>
          </w:p>
          <w:p w:rsidR="00000000" w:rsidDel="00000000" w:rsidP="00000000" w:rsidRDefault="00000000" w:rsidRPr="00000000" w14:paraId="000000D0">
            <w:pPr>
              <w:pStyle w:val="Heading3"/>
              <w:keepNext w:val="0"/>
              <w:keepLines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70amvzlypud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Case 2: If user enters a word not present in the trie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word to search: apple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Not Accepted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37.399902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999023437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the user enters a word that exists in the predefined trie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mango, interview, job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the program 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“Key Accepted”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indicating the word is stored and correctly found in the trie.</w:t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the user enters a word not present in the list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the program prints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“Key Not Accepted”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showing that the search operation failed.</w:t>
              <w:br w:type="textWrapping"/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confirms that the trie correctly performs efficient word insertion and searching based on character-by-character traversal.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of student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20010375976562" w:right="-670.2401733398438" w:firstLine="1.199951171875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profilelab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20010375976562" w:right="-670.2401733398438" w:firstLine="1.199951171875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20010375976562" w:right="-670.2401733398438" w:firstLine="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assignment 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4.87976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1.81457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Nagar Yuwak Shikshan Sanstha’s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3690407</wp:posOffset>
            </wp:positionH>
            <wp:positionV relativeFrom="paragraph">
              <wp:posOffset>112678</wp:posOffset>
            </wp:positionV>
            <wp:extent cx="732790" cy="689610"/>
            <wp:effectExtent b="0" l="0" r="0" t="0"/>
            <wp:wrapSquare wrapText="left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7817840576172" w:lineRule="auto"/>
        <w:ind w:left="1551.15966796875" w:right="160.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Yeshwantrao Chavan College of Engineering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 Autonomous Institution affiliated to Rashtrasant Tukadoji Maharaj Nagpur University)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Hingna Road, Wanadongri, Nagpur - 441 110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35774</wp:posOffset>
            </wp:positionV>
            <wp:extent cx="655319" cy="603249"/>
            <wp:effectExtent b="0" l="0" r="0" t="0"/>
            <wp:wrapSquare wrapText="righ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19" cy="603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4.5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NAAC A++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9618377685547" w:lineRule="auto"/>
        <w:ind w:left="1941.6921997070312" w:right="373.64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Ph.: 07104-237919, 234623, 329249, 329250 Fax: 07104-232376,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Website: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www.ycce.edu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Department of Computer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400390625" w:line="240" w:lineRule="auto"/>
        <w:ind w:left="0" w:right="4203.874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Vision of the Department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6.9216156005859" w:right="14.75830078125" w:firstLine="785.8799743652344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be a well-known centre for pursuing computer education through innovative pedagogy, value-based education and industry collaboration.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57373046875" w:line="240" w:lineRule="auto"/>
        <w:ind w:left="0" w:right="4148.81225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Mission of the Department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2708015441895" w:lineRule="auto"/>
        <w:ind w:left="601.6416168212891" w:right="858.480224609375" w:firstLine="12.159957885742188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establish learning ambience for ushering in computer engineering professionals in core and multidisciplinary area by developing Problem solving skills through emerging technologies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4"/>
        <w:tblW w:w="9015.999755859375" w:type="dxa"/>
        <w:jc w:val="left"/>
        <w:tblInd w:w="907.00157165527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"/>
        <w:gridCol w:w="6610.999755859375"/>
        <w:tblGridChange w:id="0">
          <w:tblGrid>
            <w:gridCol w:w="2405"/>
            <w:gridCol w:w="6610.9997558593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6007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been uploaded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Trie data structure efficiently stores and searches strings by organizing characters in a tree-like format. Each word is inserted character by character, allowing fast lookup with time complexity O(L), where L is the length of the word. In this program, predefined keys are successfully inserted into the trie, and user-input words are searched accurately. If the word exists, it is accepted; otherwise, it is rejected. This demonstrates that Trie is highly suitable for dictionary applications, auto-suggestions, and prefix-based searching due to its efficient and organized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Plag Report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7.080078125" w:right="-1042.4798583984375" w:hanging="18.240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(Similarity index12%)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067175" cy="33655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2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576.304931640625" w:top="137.5537109375" w:left="412.99842834472656" w:right="56.831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