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31B92F">
      <w:r>
        <w:drawing>
          <wp:inline distT="0" distB="0" distL="0" distR="0">
            <wp:extent cx="5731510" cy="1873885"/>
            <wp:effectExtent l="0" t="0" r="2540" b="0"/>
            <wp:docPr id="1006129944" name="Picture 3"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29944" name="Picture 3" descr="A close-up of a logo&#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31510" cy="1873885"/>
                    </a:xfrm>
                    <a:prstGeom prst="rect">
                      <a:avLst/>
                    </a:prstGeom>
                  </pic:spPr>
                </pic:pic>
              </a:graphicData>
            </a:graphic>
          </wp:inline>
        </w:drawing>
      </w:r>
    </w:p>
    <w:p w14:paraId="28F8E0CE"/>
    <w:p w14:paraId="4AA8F39F">
      <w:pPr>
        <w:rPr>
          <w:b/>
          <w:bCs/>
          <w:lang w:val="en-US"/>
        </w:rPr>
      </w:pPr>
    </w:p>
    <w:p w14:paraId="4E96F832">
      <w:pPr>
        <w:rPr>
          <w:b/>
          <w:bCs/>
          <w:i/>
          <w:iCs/>
          <w:lang w:val="en-US"/>
        </w:rPr>
      </w:pPr>
    </w:p>
    <w:p w14:paraId="10BC836A">
      <w:pPr>
        <w:rPr>
          <w:rFonts w:ascii="Arial" w:hAnsi="Arial" w:cs="Arial"/>
          <w:sz w:val="24"/>
          <w:szCs w:val="24"/>
          <w:lang w:val="en-US"/>
        </w:rPr>
      </w:pPr>
      <w:r>
        <w:rPr>
          <w:rFonts w:ascii="Arial" w:hAnsi="Arial" w:cs="Arial"/>
          <w:b/>
          <w:bCs/>
          <w:sz w:val="24"/>
          <w:szCs w:val="24"/>
          <w:lang w:val="en-US"/>
        </w:rPr>
        <w:t>MODULE:</w:t>
      </w:r>
      <w:r>
        <w:rPr>
          <w:rFonts w:ascii="Arial" w:hAnsi="Arial" w:cs="Arial"/>
          <w:sz w:val="24"/>
          <w:szCs w:val="24"/>
          <w:lang w:val="en-US"/>
        </w:rPr>
        <w:t xml:space="preserve"> Business Analysis 3.2</w:t>
      </w:r>
    </w:p>
    <w:p w14:paraId="2B0A268B">
      <w:pPr>
        <w:rPr>
          <w:rFonts w:ascii="Arial" w:hAnsi="Arial" w:cs="Arial"/>
          <w:sz w:val="24"/>
          <w:szCs w:val="24"/>
          <w:lang w:val="en-US"/>
        </w:rPr>
      </w:pPr>
    </w:p>
    <w:p w14:paraId="3F755C57">
      <w:pPr>
        <w:rPr>
          <w:rFonts w:ascii="Arial" w:hAnsi="Arial" w:cs="Arial"/>
          <w:sz w:val="24"/>
          <w:szCs w:val="24"/>
          <w:lang w:val="en-US"/>
        </w:rPr>
      </w:pPr>
      <w:r>
        <w:rPr>
          <w:rFonts w:ascii="Arial" w:hAnsi="Arial" w:cs="Arial"/>
          <w:b/>
          <w:bCs/>
          <w:sz w:val="24"/>
          <w:szCs w:val="24"/>
          <w:lang w:val="en-US"/>
        </w:rPr>
        <w:t>MODULE CODE:</w:t>
      </w:r>
      <w:r>
        <w:rPr>
          <w:rFonts w:ascii="Arial" w:hAnsi="Arial" w:cs="Arial"/>
          <w:sz w:val="24"/>
          <w:szCs w:val="24"/>
          <w:lang w:val="en-US"/>
        </w:rPr>
        <w:t xml:space="preserve"> AIBUY3A</w:t>
      </w:r>
    </w:p>
    <w:p w14:paraId="14645824">
      <w:pPr>
        <w:rPr>
          <w:rFonts w:ascii="Arial" w:hAnsi="Arial" w:cs="Arial"/>
          <w:b/>
          <w:bCs/>
          <w:sz w:val="24"/>
          <w:szCs w:val="24"/>
          <w:lang w:val="en-US"/>
        </w:rPr>
      </w:pPr>
    </w:p>
    <w:p w14:paraId="68960B15">
      <w:pPr>
        <w:rPr>
          <w:rFonts w:ascii="Arial" w:hAnsi="Arial" w:cs="Arial"/>
          <w:sz w:val="24"/>
          <w:szCs w:val="24"/>
          <w:lang w:val="en-US"/>
        </w:rPr>
      </w:pPr>
      <w:r>
        <w:rPr>
          <w:rFonts w:ascii="Arial" w:hAnsi="Arial" w:cs="Arial"/>
          <w:b/>
          <w:bCs/>
          <w:sz w:val="24"/>
          <w:szCs w:val="24"/>
          <w:lang w:val="en-US"/>
        </w:rPr>
        <w:t>GROUP NAME:</w:t>
      </w:r>
      <w:r>
        <w:rPr>
          <w:rFonts w:ascii="Arial" w:hAnsi="Arial" w:cs="Arial"/>
          <w:sz w:val="24"/>
          <w:szCs w:val="24"/>
        </w:rPr>
        <w:t xml:space="preserve"> AI Intergration</w:t>
      </w:r>
      <w:r>
        <w:rPr>
          <w:rFonts w:ascii="Arial" w:hAnsi="Arial" w:cs="Arial"/>
          <w:spacing w:val="-3"/>
          <w:sz w:val="24"/>
          <w:szCs w:val="24"/>
        </w:rPr>
        <w:t xml:space="preserve"> </w:t>
      </w:r>
      <w:r>
        <w:rPr>
          <w:rFonts w:ascii="Arial" w:hAnsi="Arial" w:cs="Arial"/>
          <w:sz w:val="24"/>
          <w:szCs w:val="24"/>
        </w:rPr>
        <w:t>Into Healthcare</w:t>
      </w:r>
      <w:r>
        <w:rPr>
          <w:rFonts w:ascii="Arial" w:hAnsi="Arial" w:cs="Arial"/>
          <w:sz w:val="24"/>
          <w:szCs w:val="24"/>
          <w:lang w:val="en-US"/>
        </w:rPr>
        <w:t xml:space="preserve">  </w:t>
      </w:r>
    </w:p>
    <w:p w14:paraId="5F3412B2">
      <w:pPr>
        <w:rPr>
          <w:rFonts w:ascii="Arial" w:hAnsi="Arial" w:cs="Arial"/>
          <w:b/>
          <w:bCs/>
          <w:sz w:val="24"/>
          <w:szCs w:val="24"/>
          <w:lang w:val="en-US"/>
        </w:rPr>
      </w:pPr>
    </w:p>
    <w:p w14:paraId="6BBE3058">
      <w:pPr>
        <w:rPr>
          <w:rFonts w:ascii="Arial" w:hAnsi="Arial" w:cs="Arial"/>
          <w:sz w:val="24"/>
          <w:szCs w:val="24"/>
          <w:lang w:val="en-US"/>
        </w:rPr>
      </w:pPr>
      <w:r>
        <w:rPr>
          <w:rFonts w:ascii="Arial" w:hAnsi="Arial" w:cs="Arial"/>
          <w:b/>
          <w:bCs/>
          <w:sz w:val="24"/>
          <w:szCs w:val="24"/>
          <w:lang w:val="en-US"/>
        </w:rPr>
        <w:t>Due DATE:</w:t>
      </w:r>
      <w:r>
        <w:rPr>
          <w:rFonts w:ascii="Arial" w:hAnsi="Arial" w:cs="Arial"/>
          <w:sz w:val="24"/>
          <w:szCs w:val="24"/>
          <w:lang w:val="en-US"/>
        </w:rPr>
        <w:t xml:space="preserve"> 2 November 2026</w:t>
      </w:r>
    </w:p>
    <w:p w14:paraId="7A519F92">
      <w:pPr>
        <w:rPr>
          <w:rFonts w:ascii="Arial" w:hAnsi="Arial" w:cs="Arial"/>
          <w:b/>
          <w:bCs/>
          <w:sz w:val="24"/>
          <w:szCs w:val="24"/>
          <w:lang w:val="en-US"/>
        </w:rPr>
      </w:pPr>
    </w:p>
    <w:p w14:paraId="28638AC4">
      <w:pPr>
        <w:rPr>
          <w:rFonts w:ascii="Arial" w:hAnsi="Arial" w:cs="Arial"/>
          <w:sz w:val="24"/>
          <w:szCs w:val="24"/>
          <w:lang w:val="en-US"/>
        </w:rPr>
      </w:pPr>
      <w:r>
        <w:rPr>
          <w:rFonts w:ascii="Arial" w:hAnsi="Arial" w:cs="Arial"/>
          <w:b/>
          <w:bCs/>
          <w:sz w:val="24"/>
          <w:szCs w:val="24"/>
          <w:lang w:val="en-US"/>
        </w:rPr>
        <w:t>MODULE LECTURER:</w:t>
      </w:r>
      <w:r>
        <w:rPr>
          <w:rFonts w:ascii="Arial" w:hAnsi="Arial" w:cs="Arial"/>
          <w:sz w:val="24"/>
          <w:szCs w:val="24"/>
          <w:lang w:val="en-US"/>
        </w:rPr>
        <w:t xml:space="preserve">  Malefetsane Matsela</w:t>
      </w:r>
    </w:p>
    <w:p w14:paraId="0DCF5C3F">
      <w:pPr>
        <w:rPr>
          <w:rFonts w:ascii="Arial" w:hAnsi="Arial" w:cs="Arial"/>
          <w:b/>
          <w:bCs/>
          <w:sz w:val="24"/>
          <w:szCs w:val="24"/>
          <w:lang w:val="en-US"/>
        </w:rPr>
      </w:pPr>
    </w:p>
    <w:p w14:paraId="67128499">
      <w:pPr>
        <w:rPr>
          <w:rFonts w:ascii="Arial" w:hAnsi="Arial" w:cs="Arial"/>
          <w:sz w:val="24"/>
          <w:szCs w:val="24"/>
          <w:lang w:val="en-US"/>
        </w:rPr>
      </w:pPr>
      <w:r>
        <w:rPr>
          <w:rFonts w:ascii="Arial" w:hAnsi="Arial" w:cs="Arial"/>
          <w:b/>
          <w:bCs/>
          <w:sz w:val="24"/>
          <w:szCs w:val="24"/>
          <w:lang w:val="en-US"/>
        </w:rPr>
        <w:t xml:space="preserve">GROUP MEMBERS: </w:t>
      </w:r>
    </w:p>
    <w:tbl>
      <w:tblPr>
        <w:tblStyle w:val="17"/>
        <w:tblW w:w="9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1"/>
        <w:gridCol w:w="1507"/>
        <w:gridCol w:w="2113"/>
        <w:gridCol w:w="1635"/>
        <w:gridCol w:w="1808"/>
      </w:tblGrid>
      <w:tr w14:paraId="7285D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atLeast"/>
        </w:trPr>
        <w:tc>
          <w:tcPr>
            <w:tcW w:w="244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C75C5C3">
            <w:pPr>
              <w:spacing w:after="160" w:line="259" w:lineRule="auto"/>
              <w:rPr>
                <w:rFonts w:ascii="Arial" w:hAnsi="Arial" w:cs="Arial"/>
                <w:b/>
                <w:bCs/>
                <w:sz w:val="24"/>
                <w:szCs w:val="24"/>
                <w:lang w:val="en-US"/>
              </w:rPr>
            </w:pPr>
            <w:r>
              <w:rPr>
                <w:rFonts w:ascii="Arial" w:hAnsi="Arial" w:cs="Arial"/>
                <w:b/>
                <w:bCs/>
                <w:sz w:val="24"/>
                <w:szCs w:val="24"/>
                <w:lang w:val="en-US"/>
              </w:rPr>
              <w:t>Student Number</w:t>
            </w:r>
          </w:p>
        </w:tc>
        <w:tc>
          <w:tcPr>
            <w:tcW w:w="15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D309E0F">
            <w:pPr>
              <w:spacing w:after="160" w:line="259" w:lineRule="auto"/>
              <w:rPr>
                <w:rFonts w:ascii="Arial" w:hAnsi="Arial" w:cs="Arial"/>
                <w:b/>
                <w:bCs/>
                <w:sz w:val="24"/>
                <w:szCs w:val="24"/>
                <w:lang w:val="en-US"/>
              </w:rPr>
            </w:pPr>
            <w:r>
              <w:rPr>
                <w:rFonts w:ascii="Arial" w:hAnsi="Arial" w:cs="Arial"/>
                <w:b/>
                <w:bCs/>
                <w:sz w:val="24"/>
                <w:szCs w:val="24"/>
                <w:lang w:val="en-US"/>
              </w:rPr>
              <w:t>Initials</w:t>
            </w:r>
          </w:p>
        </w:tc>
        <w:tc>
          <w:tcPr>
            <w:tcW w:w="211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D2C8595">
            <w:pPr>
              <w:spacing w:after="160" w:line="259" w:lineRule="auto"/>
              <w:rPr>
                <w:rFonts w:ascii="Arial" w:hAnsi="Arial" w:cs="Arial"/>
                <w:b/>
                <w:bCs/>
                <w:sz w:val="24"/>
                <w:szCs w:val="24"/>
                <w:lang w:val="en-US"/>
              </w:rPr>
            </w:pPr>
            <w:r>
              <w:rPr>
                <w:rFonts w:ascii="Arial" w:hAnsi="Arial" w:cs="Arial"/>
                <w:b/>
                <w:bCs/>
                <w:sz w:val="24"/>
                <w:szCs w:val="24"/>
                <w:lang w:val="en-US"/>
              </w:rPr>
              <w:t>Surname</w:t>
            </w:r>
          </w:p>
        </w:tc>
        <w:tc>
          <w:tcPr>
            <w:tcW w:w="163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00D80B2">
            <w:pPr>
              <w:spacing w:after="160" w:line="259" w:lineRule="auto"/>
              <w:rPr>
                <w:rFonts w:ascii="Arial" w:hAnsi="Arial" w:cs="Arial"/>
                <w:b/>
                <w:bCs/>
                <w:sz w:val="24"/>
                <w:szCs w:val="24"/>
                <w:lang w:val="en-US"/>
              </w:rPr>
            </w:pPr>
            <w:r>
              <w:rPr>
                <w:rFonts w:ascii="Arial" w:hAnsi="Arial" w:cs="Arial"/>
                <w:b/>
                <w:bCs/>
                <w:sz w:val="24"/>
                <w:szCs w:val="24"/>
                <w:lang w:val="en-US"/>
              </w:rPr>
              <w:t>Group code</w:t>
            </w:r>
          </w:p>
        </w:tc>
        <w:tc>
          <w:tcPr>
            <w:tcW w:w="180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10EDECB">
            <w:pPr>
              <w:spacing w:after="160" w:line="259" w:lineRule="auto"/>
              <w:rPr>
                <w:rFonts w:ascii="Arial" w:hAnsi="Arial" w:cs="Arial"/>
                <w:b/>
                <w:bCs/>
                <w:sz w:val="24"/>
                <w:szCs w:val="24"/>
                <w:lang w:val="en-US"/>
              </w:rPr>
            </w:pPr>
            <w:r>
              <w:rPr>
                <w:sz w:val="22"/>
              </w:rPr>
              <w:drawing>
                <wp:anchor distT="0" distB="0" distL="114300" distR="114300" simplePos="0" relativeHeight="251659264" behindDoc="0" locked="0" layoutInCell="1" allowOverlap="1">
                  <wp:simplePos x="0" y="0"/>
                  <wp:positionH relativeFrom="column">
                    <wp:posOffset>57150</wp:posOffset>
                  </wp:positionH>
                  <wp:positionV relativeFrom="paragraph">
                    <wp:posOffset>405130</wp:posOffset>
                  </wp:positionV>
                  <wp:extent cx="967105" cy="277495"/>
                  <wp:effectExtent l="0" t="0" r="8255" b="12065"/>
                  <wp:wrapNone/>
                  <wp:docPr id="11" name="Picture 11" descr="2026-10-29_1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2026-10-29_19-8-6"/>
                          <pic:cNvPicPr>
                            <a:picLocks noChangeAspect="1"/>
                          </pic:cNvPicPr>
                        </pic:nvPicPr>
                        <pic:blipFill>
                          <a:blip r:embed="rId9"/>
                          <a:stretch>
                            <a:fillRect/>
                          </a:stretch>
                        </pic:blipFill>
                        <pic:spPr>
                          <a:xfrm>
                            <a:off x="-2672080" y="-179705"/>
                            <a:ext cx="967105" cy="277495"/>
                          </a:xfrm>
                          <a:prstGeom prst="rect">
                            <a:avLst/>
                          </a:prstGeom>
                        </pic:spPr>
                      </pic:pic>
                    </a:graphicData>
                  </a:graphic>
                </wp:anchor>
              </w:drawing>
            </w:r>
            <w:r>
              <w:rPr>
                <w:rFonts w:ascii="Arial" w:hAnsi="Arial" w:cs="Arial"/>
                <w:b/>
                <w:bCs/>
                <w:sz w:val="24"/>
                <w:szCs w:val="24"/>
                <w:lang w:val="en-US"/>
              </w:rPr>
              <w:t>Signature</w:t>
            </w:r>
          </w:p>
        </w:tc>
      </w:tr>
      <w:tr w14:paraId="39672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244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3E5AB1C">
            <w:pPr>
              <w:spacing w:after="160" w:line="259" w:lineRule="auto"/>
              <w:rPr>
                <w:lang w:val="en-US"/>
              </w:rPr>
            </w:pPr>
            <w:r>
              <w:rPr>
                <w:lang w:val="en-US"/>
              </w:rPr>
              <w:t>240900138</w:t>
            </w:r>
          </w:p>
        </w:tc>
        <w:tc>
          <w:tcPr>
            <w:tcW w:w="15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CE218BA">
            <w:pPr>
              <w:spacing w:after="160" w:line="259" w:lineRule="auto"/>
              <w:rPr>
                <w:lang w:val="en-US"/>
              </w:rPr>
            </w:pPr>
            <w:r>
              <w:rPr>
                <w:lang w:val="en-US"/>
              </w:rPr>
              <w:t>T.K</w:t>
            </w:r>
          </w:p>
        </w:tc>
        <w:tc>
          <w:tcPr>
            <w:tcW w:w="211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8DB8351">
            <w:pPr>
              <w:spacing w:after="160" w:line="259" w:lineRule="auto"/>
              <w:rPr>
                <w:lang w:val="en-US"/>
              </w:rPr>
            </w:pPr>
            <w:r>
              <w:rPr>
                <w:lang w:val="en-US"/>
              </w:rPr>
              <w:t>Mbhokota</w:t>
            </w:r>
          </w:p>
        </w:tc>
        <w:tc>
          <w:tcPr>
            <w:tcW w:w="163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8499C0E">
            <w:pPr>
              <w:spacing w:after="160" w:line="259" w:lineRule="auto"/>
              <w:rPr>
                <w:lang w:val="en-US"/>
              </w:rPr>
            </w:pPr>
          </w:p>
        </w:tc>
        <w:tc>
          <w:tcPr>
            <w:tcW w:w="180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AF4B8ED">
            <w:pPr>
              <w:spacing w:after="160" w:line="259" w:lineRule="auto"/>
              <w:rPr>
                <w:lang w:val="en-US"/>
              </w:rPr>
            </w:pPr>
          </w:p>
        </w:tc>
      </w:tr>
      <w:tr w14:paraId="36CBB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244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67ED604">
            <w:pPr>
              <w:spacing w:after="160" w:line="259" w:lineRule="auto"/>
              <w:rPr>
                <w:lang w:val="en-US"/>
              </w:rPr>
            </w:pPr>
            <w:r>
              <w:rPr>
                <w:lang w:val="en-US"/>
              </w:rPr>
              <w:t>223261351</w:t>
            </w:r>
          </w:p>
        </w:tc>
        <w:tc>
          <w:tcPr>
            <w:tcW w:w="15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AE53498">
            <w:pPr>
              <w:spacing w:after="160" w:line="259" w:lineRule="auto"/>
              <w:rPr>
                <w:lang w:val="en-US"/>
              </w:rPr>
            </w:pPr>
            <w:r>
              <w:rPr>
                <w:lang w:val="en-US"/>
              </w:rPr>
              <w:t>S.C</w:t>
            </w:r>
          </w:p>
        </w:tc>
        <w:tc>
          <w:tcPr>
            <w:tcW w:w="211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61F563B">
            <w:pPr>
              <w:spacing w:after="160" w:line="259" w:lineRule="auto"/>
              <w:rPr>
                <w:lang w:val="en-US"/>
              </w:rPr>
            </w:pPr>
            <w:r>
              <w:rPr>
                <w:lang w:val="en-US"/>
              </w:rPr>
              <w:t>Mahlaule</w:t>
            </w:r>
          </w:p>
        </w:tc>
        <w:tc>
          <w:tcPr>
            <w:tcW w:w="163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B3BD2F3">
            <w:pPr>
              <w:spacing w:after="160" w:line="259" w:lineRule="auto"/>
              <w:rPr>
                <w:lang w:val="en-US"/>
              </w:rPr>
            </w:pPr>
          </w:p>
        </w:tc>
        <w:tc>
          <w:tcPr>
            <w:tcW w:w="180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11892FC">
            <w:pPr>
              <w:spacing w:after="160" w:line="259" w:lineRule="auto"/>
              <w:rPr>
                <w:lang w:val="en-US"/>
              </w:rPr>
            </w:pPr>
            <w:r>
              <w:rPr>
                <w:sz w:val="22"/>
              </w:rPr>
              <w:drawing>
                <wp:anchor distT="0" distB="0" distL="114300" distR="114300" simplePos="0" relativeHeight="251660288" behindDoc="0" locked="0" layoutInCell="1" allowOverlap="1">
                  <wp:simplePos x="0" y="0"/>
                  <wp:positionH relativeFrom="column">
                    <wp:posOffset>-13335</wp:posOffset>
                  </wp:positionH>
                  <wp:positionV relativeFrom="paragraph">
                    <wp:posOffset>10160</wp:posOffset>
                  </wp:positionV>
                  <wp:extent cx="903605" cy="245745"/>
                  <wp:effectExtent l="0" t="0" r="10795" b="13335"/>
                  <wp:wrapNone/>
                  <wp:docPr id="13" name="Picture 13" descr="2026-10-29_19-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2026-10-29_19-10-28"/>
                          <pic:cNvPicPr>
                            <a:picLocks noChangeAspect="1"/>
                          </pic:cNvPicPr>
                        </pic:nvPicPr>
                        <pic:blipFill>
                          <a:blip r:embed="rId10"/>
                          <a:stretch>
                            <a:fillRect/>
                          </a:stretch>
                        </pic:blipFill>
                        <pic:spPr>
                          <a:xfrm>
                            <a:off x="-2672080" y="-179705"/>
                            <a:ext cx="903605" cy="245745"/>
                          </a:xfrm>
                          <a:prstGeom prst="rect">
                            <a:avLst/>
                          </a:prstGeom>
                        </pic:spPr>
                      </pic:pic>
                    </a:graphicData>
                  </a:graphic>
                </wp:anchor>
              </w:drawing>
            </w:r>
          </w:p>
        </w:tc>
      </w:tr>
      <w:tr w14:paraId="00C9F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244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14B2B52">
            <w:pPr>
              <w:spacing w:after="160" w:line="259" w:lineRule="auto"/>
              <w:rPr>
                <w:lang w:val="en-US"/>
              </w:rPr>
            </w:pPr>
            <w:r>
              <w:rPr>
                <w:lang w:val="en-US"/>
              </w:rPr>
              <w:t>223100846</w:t>
            </w:r>
          </w:p>
        </w:tc>
        <w:tc>
          <w:tcPr>
            <w:tcW w:w="15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BC9CF5D">
            <w:pPr>
              <w:spacing w:after="160" w:line="259" w:lineRule="auto"/>
              <w:rPr>
                <w:lang w:val="en-US"/>
              </w:rPr>
            </w:pPr>
            <w:r>
              <w:rPr>
                <w:lang w:val="en-US"/>
              </w:rPr>
              <w:t>F</w:t>
            </w:r>
          </w:p>
        </w:tc>
        <w:tc>
          <w:tcPr>
            <w:tcW w:w="211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825162E">
            <w:pPr>
              <w:spacing w:after="160" w:line="259" w:lineRule="auto"/>
              <w:rPr>
                <w:lang w:val="en-US"/>
              </w:rPr>
            </w:pPr>
            <w:r>
              <w:rPr>
                <w:lang w:val="en-US"/>
              </w:rPr>
              <w:t>Ngonyama</w:t>
            </w:r>
          </w:p>
        </w:tc>
        <w:tc>
          <w:tcPr>
            <w:tcW w:w="163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1D08BB3">
            <w:pPr>
              <w:spacing w:after="160" w:line="259" w:lineRule="auto"/>
              <w:rPr>
                <w:lang w:val="en-US"/>
              </w:rPr>
            </w:pPr>
            <w:r>
              <w:rPr>
                <w:sz w:val="22"/>
              </w:rPr>
              <w:drawing>
                <wp:anchor distT="0" distB="0" distL="114300" distR="114300" simplePos="0" relativeHeight="251661312" behindDoc="0" locked="0" layoutInCell="1" allowOverlap="1">
                  <wp:simplePos x="0" y="0"/>
                  <wp:positionH relativeFrom="column">
                    <wp:posOffset>890905</wp:posOffset>
                  </wp:positionH>
                  <wp:positionV relativeFrom="paragraph">
                    <wp:posOffset>42545</wp:posOffset>
                  </wp:positionV>
                  <wp:extent cx="1143000" cy="293370"/>
                  <wp:effectExtent l="0" t="0" r="0" b="11430"/>
                  <wp:wrapNone/>
                  <wp:docPr id="14" name="Picture 14" descr="2026-10-29_19-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2026-10-29_19-11-5"/>
                          <pic:cNvPicPr>
                            <a:picLocks noChangeAspect="1"/>
                          </pic:cNvPicPr>
                        </pic:nvPicPr>
                        <pic:blipFill>
                          <a:blip r:embed="rId11"/>
                          <a:stretch>
                            <a:fillRect/>
                          </a:stretch>
                        </pic:blipFill>
                        <pic:spPr>
                          <a:xfrm>
                            <a:off x="-2672080" y="-179705"/>
                            <a:ext cx="1143000" cy="293370"/>
                          </a:xfrm>
                          <a:prstGeom prst="rect">
                            <a:avLst/>
                          </a:prstGeom>
                        </pic:spPr>
                      </pic:pic>
                    </a:graphicData>
                  </a:graphic>
                </wp:anchor>
              </w:drawing>
            </w:r>
          </w:p>
        </w:tc>
        <w:tc>
          <w:tcPr>
            <w:tcW w:w="180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88C1338">
            <w:pPr>
              <w:spacing w:after="160" w:line="259" w:lineRule="auto"/>
              <w:rPr>
                <w:lang w:val="en-US"/>
              </w:rPr>
            </w:pPr>
          </w:p>
        </w:tc>
      </w:tr>
      <w:tr w14:paraId="4D6FF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244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069CE26">
            <w:pPr>
              <w:spacing w:after="160" w:line="259" w:lineRule="auto"/>
              <w:rPr>
                <w:lang w:val="en-US"/>
              </w:rPr>
            </w:pPr>
            <w:r>
              <w:rPr>
                <w:lang w:val="en-US"/>
              </w:rPr>
              <w:t>223553921</w:t>
            </w:r>
          </w:p>
        </w:tc>
        <w:tc>
          <w:tcPr>
            <w:tcW w:w="15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616743A">
            <w:pPr>
              <w:spacing w:after="160" w:line="259" w:lineRule="auto"/>
              <w:rPr>
                <w:lang w:val="en-US"/>
              </w:rPr>
            </w:pPr>
            <w:r>
              <w:rPr>
                <w:lang w:val="en-US"/>
              </w:rPr>
              <w:t>N.M</w:t>
            </w:r>
          </w:p>
        </w:tc>
        <w:tc>
          <w:tcPr>
            <w:tcW w:w="211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675B401">
            <w:pPr>
              <w:spacing w:after="160" w:line="259" w:lineRule="auto"/>
              <w:rPr>
                <w:lang w:val="en-US"/>
              </w:rPr>
            </w:pPr>
            <w:r>
              <w:rPr>
                <w:lang w:val="en-US"/>
              </w:rPr>
              <w:t>Makoko</w:t>
            </w:r>
          </w:p>
        </w:tc>
        <w:tc>
          <w:tcPr>
            <w:tcW w:w="163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C876985">
            <w:pPr>
              <w:spacing w:after="160" w:line="259" w:lineRule="auto"/>
              <w:rPr>
                <w:lang w:val="en-US"/>
              </w:rPr>
            </w:pPr>
            <w:r>
              <w:rPr>
                <w:sz w:val="22"/>
              </w:rPr>
              <w:drawing>
                <wp:anchor distT="0" distB="0" distL="114300" distR="114300" simplePos="0" relativeHeight="251662336" behindDoc="0" locked="0" layoutInCell="1" allowOverlap="1">
                  <wp:simplePos x="0" y="0"/>
                  <wp:positionH relativeFrom="column">
                    <wp:posOffset>869315</wp:posOffset>
                  </wp:positionH>
                  <wp:positionV relativeFrom="paragraph">
                    <wp:posOffset>40640</wp:posOffset>
                  </wp:positionV>
                  <wp:extent cx="1143000" cy="277495"/>
                  <wp:effectExtent l="0" t="0" r="0" b="12065"/>
                  <wp:wrapNone/>
                  <wp:docPr id="15" name="Picture 15" descr="2026-10-29_19-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2026-10-29_19-11-42"/>
                          <pic:cNvPicPr>
                            <a:picLocks noChangeAspect="1"/>
                          </pic:cNvPicPr>
                        </pic:nvPicPr>
                        <pic:blipFill>
                          <a:blip r:embed="rId12"/>
                          <a:stretch>
                            <a:fillRect/>
                          </a:stretch>
                        </pic:blipFill>
                        <pic:spPr>
                          <a:xfrm>
                            <a:off x="-2672080" y="-179705"/>
                            <a:ext cx="1143000" cy="277495"/>
                          </a:xfrm>
                          <a:prstGeom prst="rect">
                            <a:avLst/>
                          </a:prstGeom>
                        </pic:spPr>
                      </pic:pic>
                    </a:graphicData>
                  </a:graphic>
                </wp:anchor>
              </w:drawing>
            </w:r>
          </w:p>
        </w:tc>
        <w:tc>
          <w:tcPr>
            <w:tcW w:w="180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1E80761">
            <w:pPr>
              <w:spacing w:after="160" w:line="259" w:lineRule="auto"/>
              <w:rPr>
                <w:lang w:val="en-US"/>
              </w:rPr>
            </w:pPr>
          </w:p>
        </w:tc>
      </w:tr>
      <w:tr w14:paraId="2DDAC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244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C210F03">
            <w:pPr>
              <w:spacing w:after="160" w:line="259" w:lineRule="auto"/>
              <w:rPr>
                <w:lang w:val="en-US"/>
              </w:rPr>
            </w:pPr>
            <w:r>
              <w:rPr>
                <w:lang w:val="en-US"/>
              </w:rPr>
              <w:t>224879812</w:t>
            </w:r>
          </w:p>
        </w:tc>
        <w:tc>
          <w:tcPr>
            <w:tcW w:w="15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B49C459">
            <w:pPr>
              <w:spacing w:after="160" w:line="259" w:lineRule="auto"/>
              <w:rPr>
                <w:lang w:val="en-US"/>
              </w:rPr>
            </w:pPr>
            <w:r>
              <w:rPr>
                <w:lang w:val="en-US"/>
              </w:rPr>
              <w:t xml:space="preserve"> A</w:t>
            </w:r>
          </w:p>
        </w:tc>
        <w:tc>
          <w:tcPr>
            <w:tcW w:w="211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7FE7780">
            <w:pPr>
              <w:spacing w:after="160" w:line="259" w:lineRule="auto"/>
              <w:rPr>
                <w:lang w:val="en-US"/>
              </w:rPr>
            </w:pPr>
            <w:r>
              <w:rPr>
                <w:lang w:val="en-US"/>
              </w:rPr>
              <w:t>Moshoadiba</w:t>
            </w:r>
          </w:p>
        </w:tc>
        <w:tc>
          <w:tcPr>
            <w:tcW w:w="163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83B5C5D">
            <w:pPr>
              <w:spacing w:after="160" w:line="259" w:lineRule="auto"/>
              <w:rPr>
                <w:lang w:val="en-US"/>
              </w:rPr>
            </w:pPr>
          </w:p>
        </w:tc>
        <w:tc>
          <w:tcPr>
            <w:tcW w:w="180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8534714">
            <w:pPr>
              <w:spacing w:after="160" w:line="259" w:lineRule="auto"/>
              <w:rPr>
                <w:lang w:val="en-US"/>
              </w:rPr>
            </w:pPr>
            <w:r>
              <w:rPr>
                <w:sz w:val="22"/>
              </w:rPr>
              <w:drawing>
                <wp:anchor distT="0" distB="0" distL="114300" distR="114300" simplePos="0" relativeHeight="251663360" behindDoc="0" locked="0" layoutInCell="1" allowOverlap="1">
                  <wp:simplePos x="0" y="0"/>
                  <wp:positionH relativeFrom="column">
                    <wp:posOffset>105410</wp:posOffset>
                  </wp:positionH>
                  <wp:positionV relativeFrom="paragraph">
                    <wp:posOffset>40005</wp:posOffset>
                  </wp:positionV>
                  <wp:extent cx="692150" cy="257175"/>
                  <wp:effectExtent l="0" t="0" r="8890" b="1905"/>
                  <wp:wrapNone/>
                  <wp:docPr id="16" name="Picture 16" descr="2026-10-29_19-1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2026-10-29_19-12-22"/>
                          <pic:cNvPicPr>
                            <a:picLocks noChangeAspect="1"/>
                          </pic:cNvPicPr>
                        </pic:nvPicPr>
                        <pic:blipFill>
                          <a:blip r:embed="rId13"/>
                          <a:stretch>
                            <a:fillRect/>
                          </a:stretch>
                        </pic:blipFill>
                        <pic:spPr>
                          <a:xfrm>
                            <a:off x="-2672080" y="-179705"/>
                            <a:ext cx="692150" cy="257175"/>
                          </a:xfrm>
                          <a:prstGeom prst="rect">
                            <a:avLst/>
                          </a:prstGeom>
                        </pic:spPr>
                      </pic:pic>
                    </a:graphicData>
                  </a:graphic>
                </wp:anchor>
              </w:drawing>
            </w:r>
          </w:p>
        </w:tc>
      </w:tr>
      <w:tr w14:paraId="6FFA9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244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E372819">
            <w:pPr>
              <w:spacing w:after="160" w:line="259" w:lineRule="auto"/>
              <w:rPr>
                <w:lang w:val="en-US"/>
              </w:rPr>
            </w:pPr>
            <w:r>
              <w:rPr>
                <w:lang w:val="en-US"/>
              </w:rPr>
              <w:t>223328480</w:t>
            </w:r>
          </w:p>
        </w:tc>
        <w:tc>
          <w:tcPr>
            <w:tcW w:w="15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50A26D7">
            <w:pPr>
              <w:spacing w:after="160" w:line="259" w:lineRule="auto"/>
              <w:rPr>
                <w:lang w:val="en-US"/>
              </w:rPr>
            </w:pPr>
            <w:r>
              <w:rPr>
                <w:lang w:val="en-US"/>
              </w:rPr>
              <w:t>O</w:t>
            </w:r>
          </w:p>
        </w:tc>
        <w:tc>
          <w:tcPr>
            <w:tcW w:w="211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180E530">
            <w:pPr>
              <w:spacing w:after="160" w:line="259" w:lineRule="auto"/>
              <w:rPr>
                <w:lang w:val="en-US"/>
              </w:rPr>
            </w:pPr>
            <w:r>
              <w:rPr>
                <w:lang w:val="en-US"/>
              </w:rPr>
              <w:t>Hlungwani</w:t>
            </w:r>
          </w:p>
        </w:tc>
        <w:tc>
          <w:tcPr>
            <w:tcW w:w="163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8E54F88">
            <w:pPr>
              <w:spacing w:after="160" w:line="259" w:lineRule="auto"/>
              <w:rPr>
                <w:lang w:val="en-US"/>
              </w:rPr>
            </w:pPr>
          </w:p>
        </w:tc>
        <w:tc>
          <w:tcPr>
            <w:tcW w:w="180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029003A">
            <w:pPr>
              <w:spacing w:after="160" w:line="259" w:lineRule="auto"/>
              <w:rPr>
                <w:lang w:val="en-US"/>
              </w:rPr>
            </w:pPr>
            <w:r>
              <w:rPr>
                <w:sz w:val="22"/>
              </w:rPr>
              <w:drawing>
                <wp:anchor distT="0" distB="0" distL="114300" distR="114300" simplePos="0" relativeHeight="251664384" behindDoc="0" locked="0" layoutInCell="1" allowOverlap="1">
                  <wp:simplePos x="0" y="0"/>
                  <wp:positionH relativeFrom="column">
                    <wp:posOffset>57150</wp:posOffset>
                  </wp:positionH>
                  <wp:positionV relativeFrom="paragraph">
                    <wp:posOffset>16510</wp:posOffset>
                  </wp:positionV>
                  <wp:extent cx="909955" cy="296545"/>
                  <wp:effectExtent l="0" t="0" r="4445" b="8255"/>
                  <wp:wrapNone/>
                  <wp:docPr id="17" name="Picture 17" descr="2026-10-29_19-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2026-10-29_19-13-8"/>
                          <pic:cNvPicPr>
                            <a:picLocks noChangeAspect="1"/>
                          </pic:cNvPicPr>
                        </pic:nvPicPr>
                        <pic:blipFill>
                          <a:blip r:embed="rId14"/>
                          <a:stretch>
                            <a:fillRect/>
                          </a:stretch>
                        </pic:blipFill>
                        <pic:spPr>
                          <a:xfrm>
                            <a:off x="-2672080" y="-179705"/>
                            <a:ext cx="909955" cy="296545"/>
                          </a:xfrm>
                          <a:prstGeom prst="rect">
                            <a:avLst/>
                          </a:prstGeom>
                        </pic:spPr>
                      </pic:pic>
                    </a:graphicData>
                  </a:graphic>
                </wp:anchor>
              </w:drawing>
            </w:r>
          </w:p>
        </w:tc>
      </w:tr>
      <w:tr w14:paraId="5EBCF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244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BE0653F">
            <w:pPr>
              <w:spacing w:after="160" w:line="259" w:lineRule="auto"/>
              <w:rPr>
                <w:lang w:val="en-US"/>
              </w:rPr>
            </w:pPr>
            <w:r>
              <w:rPr>
                <w:lang w:val="en-US"/>
              </w:rPr>
              <w:t>240829735</w:t>
            </w:r>
          </w:p>
        </w:tc>
        <w:tc>
          <w:tcPr>
            <w:tcW w:w="15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A990B4F">
            <w:pPr>
              <w:spacing w:after="160" w:line="259" w:lineRule="auto"/>
              <w:rPr>
                <w:lang w:val="en-US"/>
              </w:rPr>
            </w:pPr>
            <w:r>
              <w:rPr>
                <w:lang w:val="en-US"/>
              </w:rPr>
              <w:t>NE</w:t>
            </w:r>
          </w:p>
        </w:tc>
        <w:tc>
          <w:tcPr>
            <w:tcW w:w="211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C53C56C">
            <w:pPr>
              <w:spacing w:after="160" w:line="259" w:lineRule="auto"/>
              <w:rPr>
                <w:lang w:val="en-US"/>
              </w:rPr>
            </w:pPr>
            <w:r>
              <w:rPr>
                <w:lang w:val="en-US"/>
              </w:rPr>
              <w:t>MHLONGO</w:t>
            </w:r>
          </w:p>
        </w:tc>
        <w:tc>
          <w:tcPr>
            <w:tcW w:w="163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4C96D0C">
            <w:pPr>
              <w:spacing w:after="160" w:line="259" w:lineRule="auto"/>
              <w:rPr>
                <w:lang w:val="en-US"/>
              </w:rPr>
            </w:pPr>
          </w:p>
        </w:tc>
        <w:tc>
          <w:tcPr>
            <w:tcW w:w="180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E690A4D">
            <w:pPr>
              <w:spacing w:after="160" w:line="259" w:lineRule="auto"/>
              <w:rPr>
                <w:lang w:val="en-US"/>
              </w:rPr>
            </w:pPr>
            <w:r>
              <w:rPr>
                <w:sz w:val="22"/>
              </w:rPr>
              <w:drawing>
                <wp:anchor distT="0" distB="0" distL="114300" distR="114300" simplePos="0" relativeHeight="251666432" behindDoc="0" locked="0" layoutInCell="1" allowOverlap="1">
                  <wp:simplePos x="0" y="0"/>
                  <wp:positionH relativeFrom="column">
                    <wp:posOffset>-20320</wp:posOffset>
                  </wp:positionH>
                  <wp:positionV relativeFrom="paragraph">
                    <wp:posOffset>247650</wp:posOffset>
                  </wp:positionV>
                  <wp:extent cx="1029970" cy="333375"/>
                  <wp:effectExtent l="0" t="0" r="6350" b="1905"/>
                  <wp:wrapNone/>
                  <wp:docPr id="19" name="Picture 19" descr="2026-10-29_19-1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2026-10-29_19-14-23"/>
                          <pic:cNvPicPr>
                            <a:picLocks noChangeAspect="1"/>
                          </pic:cNvPicPr>
                        </pic:nvPicPr>
                        <pic:blipFill>
                          <a:blip r:embed="rId15"/>
                          <a:stretch>
                            <a:fillRect/>
                          </a:stretch>
                        </pic:blipFill>
                        <pic:spPr>
                          <a:xfrm>
                            <a:off x="-2672080" y="-179705"/>
                            <a:ext cx="1029970" cy="333375"/>
                          </a:xfrm>
                          <a:prstGeom prst="rect">
                            <a:avLst/>
                          </a:prstGeom>
                        </pic:spPr>
                      </pic:pic>
                    </a:graphicData>
                  </a:graphic>
                </wp:anchor>
              </w:drawing>
            </w:r>
            <w:r>
              <w:rPr>
                <w:sz w:val="22"/>
              </w:rPr>
              <w:drawing>
                <wp:anchor distT="0" distB="0" distL="114300" distR="114300" simplePos="0" relativeHeight="251665408" behindDoc="0" locked="0" layoutInCell="1" allowOverlap="1">
                  <wp:simplePos x="0" y="0"/>
                  <wp:positionH relativeFrom="column">
                    <wp:posOffset>134620</wp:posOffset>
                  </wp:positionH>
                  <wp:positionV relativeFrom="paragraph">
                    <wp:posOffset>6985</wp:posOffset>
                  </wp:positionV>
                  <wp:extent cx="691515" cy="250190"/>
                  <wp:effectExtent l="0" t="0" r="9525" b="8890"/>
                  <wp:wrapNone/>
                  <wp:docPr id="18" name="Picture 18" descr="2026-10-29_19-1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2026-10-29_19-13-45"/>
                          <pic:cNvPicPr>
                            <a:picLocks noChangeAspect="1"/>
                          </pic:cNvPicPr>
                        </pic:nvPicPr>
                        <pic:blipFill>
                          <a:blip r:embed="rId16"/>
                          <a:stretch>
                            <a:fillRect/>
                          </a:stretch>
                        </pic:blipFill>
                        <pic:spPr>
                          <a:xfrm>
                            <a:off x="-2672080" y="-179705"/>
                            <a:ext cx="691515" cy="250190"/>
                          </a:xfrm>
                          <a:prstGeom prst="rect">
                            <a:avLst/>
                          </a:prstGeom>
                        </pic:spPr>
                      </pic:pic>
                    </a:graphicData>
                  </a:graphic>
                </wp:anchor>
              </w:drawing>
            </w:r>
          </w:p>
        </w:tc>
      </w:tr>
      <w:tr w14:paraId="36583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244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1FCCC1D">
            <w:pPr>
              <w:spacing w:after="160" w:line="259" w:lineRule="auto"/>
              <w:rPr>
                <w:lang w:val="en-US"/>
              </w:rPr>
            </w:pPr>
            <w:r>
              <w:rPr>
                <w:lang w:val="en-US"/>
              </w:rPr>
              <w:t>240219708</w:t>
            </w:r>
          </w:p>
        </w:tc>
        <w:tc>
          <w:tcPr>
            <w:tcW w:w="15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A2F2072">
            <w:pPr>
              <w:spacing w:after="160" w:line="259" w:lineRule="auto"/>
              <w:rPr>
                <w:lang w:val="en-US"/>
              </w:rPr>
            </w:pPr>
            <w:r>
              <w:rPr>
                <w:lang w:val="en-US"/>
              </w:rPr>
              <w:t>O</w:t>
            </w:r>
          </w:p>
        </w:tc>
        <w:tc>
          <w:tcPr>
            <w:tcW w:w="211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CFC79D2">
            <w:pPr>
              <w:spacing w:after="160" w:line="259" w:lineRule="auto"/>
              <w:rPr>
                <w:lang w:val="en-US"/>
              </w:rPr>
            </w:pPr>
            <w:r>
              <w:rPr>
                <w:lang w:val="en-US"/>
              </w:rPr>
              <w:t>Mthombeni</w:t>
            </w:r>
          </w:p>
        </w:tc>
        <w:tc>
          <w:tcPr>
            <w:tcW w:w="163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CDA6746">
            <w:pPr>
              <w:spacing w:after="160" w:line="259" w:lineRule="auto"/>
              <w:rPr>
                <w:lang w:val="en-US"/>
              </w:rPr>
            </w:pPr>
          </w:p>
        </w:tc>
        <w:tc>
          <w:tcPr>
            <w:tcW w:w="180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1B8B72E">
            <w:pPr>
              <w:spacing w:after="160" w:line="259" w:lineRule="auto"/>
              <w:rPr>
                <w:lang w:val="en-US"/>
              </w:rPr>
            </w:pPr>
          </w:p>
        </w:tc>
      </w:tr>
    </w:tbl>
    <w:p w14:paraId="02EE42C1">
      <w:pPr>
        <w:keepNext/>
        <w:keepLines/>
        <w:spacing w:before="360" w:after="80" w:line="360" w:lineRule="auto"/>
        <w:ind w:right="454"/>
        <w:jc w:val="both"/>
        <w:outlineLvl w:val="0"/>
        <w:rPr>
          <w:rFonts w:ascii="Arial" w:hAnsi="Arial" w:cs="Arial" w:eastAsiaTheme="majorEastAsia"/>
          <w:b/>
          <w:bCs/>
          <w:color w:val="2F5597" w:themeColor="accent1" w:themeShade="BF"/>
          <w:spacing w:val="-2"/>
          <w:sz w:val="40"/>
          <w:szCs w:val="40"/>
        </w:rPr>
      </w:pPr>
      <w:r>
        <w:rPr>
          <w:rFonts w:ascii="Arial" w:hAnsi="Arial" w:cs="Arial" w:eastAsiaTheme="majorEastAsia"/>
          <w:b/>
          <w:bCs/>
          <w:color w:val="2F5597" w:themeColor="accent1" w:themeShade="BF"/>
          <w:spacing w:val="-2"/>
          <w:sz w:val="40"/>
          <w:szCs w:val="40"/>
        </w:rPr>
        <w:t>Table Of Contents</w:t>
      </w:r>
    </w:p>
    <w:p w14:paraId="67E4AF6D">
      <w:pPr>
        <w:rPr>
          <w:rFonts w:hint="default" w:ascii="Arial" w:hAnsi="Arial" w:cs="Arial" w:eastAsiaTheme="majorEastAsia"/>
          <w:b w:val="0"/>
          <w:bCs w:val="0"/>
          <w:color w:val="000000" w:themeColor="text1"/>
          <w:spacing w:val="-2"/>
          <w:sz w:val="24"/>
          <w:szCs w:val="24"/>
          <w:lang w:val="en-US"/>
          <w14:textFill>
            <w14:solidFill>
              <w14:schemeClr w14:val="tx1"/>
            </w14:solidFill>
          </w14:textFill>
        </w:rPr>
      </w:pPr>
      <w:r>
        <w:rPr>
          <w:rFonts w:hint="default" w:ascii="Arial" w:hAnsi="Arial" w:cs="Arial" w:eastAsiaTheme="majorEastAsia"/>
          <w:b w:val="0"/>
          <w:bCs w:val="0"/>
          <w:color w:val="000000" w:themeColor="text1"/>
          <w:spacing w:val="-2"/>
          <w:sz w:val="24"/>
          <w:szCs w:val="24"/>
          <w:lang w:val="en-US"/>
          <w14:textFill>
            <w14:solidFill>
              <w14:schemeClr w14:val="tx1"/>
            </w14:solidFill>
          </w14:textFill>
        </w:rPr>
        <w:t>Background……………………………………………………          3</w:t>
      </w:r>
    </w:p>
    <w:p w14:paraId="131F5219">
      <w:pPr>
        <w:rPr>
          <w:rFonts w:hint="default" w:ascii="Arial" w:hAnsi="Arial" w:cs="Arial" w:eastAsiaTheme="majorEastAsia"/>
          <w:b w:val="0"/>
          <w:bCs w:val="0"/>
          <w:color w:val="000000" w:themeColor="text1"/>
          <w:spacing w:val="-2"/>
          <w:sz w:val="24"/>
          <w:szCs w:val="24"/>
          <w:lang w:val="en-US"/>
          <w14:textFill>
            <w14:solidFill>
              <w14:schemeClr w14:val="tx1"/>
            </w14:solidFill>
          </w14:textFill>
        </w:rPr>
      </w:pPr>
      <w:r>
        <w:rPr>
          <w:rFonts w:hint="default" w:ascii="Arial" w:hAnsi="Arial" w:cs="Arial" w:eastAsiaTheme="majorEastAsia"/>
          <w:b w:val="0"/>
          <w:bCs w:val="0"/>
          <w:color w:val="000000" w:themeColor="text1"/>
          <w:spacing w:val="-2"/>
          <w:sz w:val="24"/>
          <w:szCs w:val="24"/>
          <w:lang w:val="en-US"/>
          <w14:textFill>
            <w14:solidFill>
              <w14:schemeClr w14:val="tx1"/>
            </w14:solidFill>
          </w14:textFill>
        </w:rPr>
        <w:t>AI Solution……………………………………………………..          3</w:t>
      </w:r>
    </w:p>
    <w:p w14:paraId="17F2EFAE">
      <w:pPr>
        <w:rPr>
          <w:rFonts w:hint="default" w:ascii="Arial" w:hAnsi="Arial" w:cs="Arial" w:eastAsiaTheme="majorEastAsia"/>
          <w:b w:val="0"/>
          <w:bCs w:val="0"/>
          <w:color w:val="000000" w:themeColor="text1"/>
          <w:spacing w:val="-2"/>
          <w:sz w:val="24"/>
          <w:szCs w:val="24"/>
          <w:lang w:val="en-US"/>
          <w14:textFill>
            <w14:solidFill>
              <w14:schemeClr w14:val="tx1"/>
            </w14:solidFill>
          </w14:textFill>
        </w:rPr>
      </w:pPr>
      <w:r>
        <w:rPr>
          <w:rFonts w:hint="default" w:ascii="Arial" w:hAnsi="Arial" w:cs="Arial" w:eastAsiaTheme="majorEastAsia"/>
          <w:b w:val="0"/>
          <w:bCs w:val="0"/>
          <w:color w:val="000000" w:themeColor="text1"/>
          <w:spacing w:val="-2"/>
          <w:sz w:val="24"/>
          <w:szCs w:val="24"/>
          <w:lang w:val="en-US"/>
          <w14:textFill>
            <w14:solidFill>
              <w14:schemeClr w14:val="tx1"/>
            </w14:solidFill>
          </w14:textFill>
        </w:rPr>
        <w:t>Business Objectives…………………………………………..    4,5 &amp;6</w:t>
      </w:r>
    </w:p>
    <w:p w14:paraId="4EC8270F">
      <w:pPr>
        <w:rPr>
          <w:rFonts w:hint="default" w:ascii="Arial" w:hAnsi="Arial" w:cs="Arial" w:eastAsiaTheme="majorEastAsia"/>
          <w:b w:val="0"/>
          <w:bCs w:val="0"/>
          <w:color w:val="000000" w:themeColor="text1"/>
          <w:spacing w:val="-2"/>
          <w:sz w:val="24"/>
          <w:szCs w:val="24"/>
          <w:lang w:val="en-US"/>
          <w14:textFill>
            <w14:solidFill>
              <w14:schemeClr w14:val="tx1"/>
            </w14:solidFill>
          </w14:textFill>
        </w:rPr>
      </w:pPr>
      <w:r>
        <w:rPr>
          <w:rFonts w:hint="default" w:ascii="Arial" w:hAnsi="Arial" w:cs="Arial" w:eastAsiaTheme="majorEastAsia"/>
          <w:b w:val="0"/>
          <w:bCs w:val="0"/>
          <w:color w:val="000000" w:themeColor="text1"/>
          <w:spacing w:val="-2"/>
          <w:sz w:val="24"/>
          <w:szCs w:val="24"/>
          <w:lang w:val="en-US"/>
          <w14:textFill>
            <w14:solidFill>
              <w14:schemeClr w14:val="tx1"/>
            </w14:solidFill>
          </w14:textFill>
        </w:rPr>
        <w:t>Problem Definition…………………………………………….        6 &amp;7</w:t>
      </w:r>
    </w:p>
    <w:p w14:paraId="03FD317E">
      <w:pPr>
        <w:rPr>
          <w:rFonts w:hint="default" w:ascii="Arial" w:hAnsi="Arial" w:cs="Arial" w:eastAsiaTheme="majorEastAsia"/>
          <w:b w:val="0"/>
          <w:bCs w:val="0"/>
          <w:color w:val="000000" w:themeColor="text1"/>
          <w:spacing w:val="-2"/>
          <w:sz w:val="24"/>
          <w:szCs w:val="24"/>
          <w:lang w:val="en-US"/>
          <w14:textFill>
            <w14:solidFill>
              <w14:schemeClr w14:val="tx1"/>
            </w14:solidFill>
          </w14:textFill>
        </w:rPr>
      </w:pPr>
      <w:r>
        <w:rPr>
          <w:rFonts w:hint="default" w:ascii="Arial" w:hAnsi="Arial" w:cs="Arial" w:eastAsiaTheme="majorEastAsia"/>
          <w:b w:val="0"/>
          <w:bCs w:val="0"/>
          <w:color w:val="000000" w:themeColor="text1"/>
          <w:spacing w:val="-2"/>
          <w:sz w:val="24"/>
          <w:szCs w:val="24"/>
          <w:lang w:val="en-US"/>
          <w14:textFill>
            <w14:solidFill>
              <w14:schemeClr w14:val="tx1"/>
            </w14:solidFill>
          </w14:textFill>
        </w:rPr>
        <w:t>Poster…………………………………………………………..           8</w:t>
      </w:r>
    </w:p>
    <w:p w14:paraId="24080101">
      <w:pPr>
        <w:rPr>
          <w:rFonts w:hint="default" w:ascii="Arial" w:hAnsi="Arial" w:cs="Arial" w:eastAsiaTheme="majorEastAsia"/>
          <w:b w:val="0"/>
          <w:bCs w:val="0"/>
          <w:color w:val="000000" w:themeColor="text1"/>
          <w:spacing w:val="-2"/>
          <w:sz w:val="24"/>
          <w:szCs w:val="24"/>
          <w:lang w:val="en-US"/>
          <w14:textFill>
            <w14:solidFill>
              <w14:schemeClr w14:val="tx1"/>
            </w14:solidFill>
          </w14:textFill>
        </w:rPr>
      </w:pPr>
      <w:r>
        <w:rPr>
          <w:rFonts w:hint="default" w:ascii="Arial" w:hAnsi="Arial" w:cs="Arial" w:eastAsiaTheme="majorEastAsia"/>
          <w:b w:val="0"/>
          <w:bCs w:val="0"/>
          <w:color w:val="000000" w:themeColor="text1"/>
          <w:spacing w:val="-2"/>
          <w:sz w:val="24"/>
          <w:szCs w:val="24"/>
          <w:lang w:val="en-US"/>
          <w14:textFill>
            <w14:solidFill>
              <w14:schemeClr w14:val="tx1"/>
            </w14:solidFill>
          </w14:textFill>
        </w:rPr>
        <w:t xml:space="preserve">Machine Learning Approach………………………………….          9 </w:t>
      </w:r>
    </w:p>
    <w:p w14:paraId="74615E5C">
      <w:pPr>
        <w:rPr>
          <w:rFonts w:hint="default" w:ascii="Arial" w:hAnsi="Arial" w:cs="Arial" w:eastAsiaTheme="majorEastAsia"/>
          <w:b w:val="0"/>
          <w:bCs w:val="0"/>
          <w:color w:val="000000" w:themeColor="text1"/>
          <w:spacing w:val="-2"/>
          <w:sz w:val="24"/>
          <w:szCs w:val="24"/>
          <w:lang w:val="en-US"/>
          <w14:textFill>
            <w14:solidFill>
              <w14:schemeClr w14:val="tx1"/>
            </w14:solidFill>
          </w14:textFill>
        </w:rPr>
      </w:pPr>
      <w:r>
        <w:rPr>
          <w:rFonts w:hint="default" w:ascii="Arial" w:hAnsi="Arial" w:cs="Arial" w:eastAsiaTheme="majorEastAsia"/>
          <w:b w:val="0"/>
          <w:bCs w:val="0"/>
          <w:color w:val="000000" w:themeColor="text1"/>
          <w:spacing w:val="-2"/>
          <w:sz w:val="24"/>
          <w:szCs w:val="24"/>
          <w:lang w:val="en-US"/>
          <w14:textFill>
            <w14:solidFill>
              <w14:schemeClr w14:val="tx1"/>
            </w14:solidFill>
          </w14:textFill>
        </w:rPr>
        <w:t>Data …………………………………………………………….          10</w:t>
      </w:r>
    </w:p>
    <w:p w14:paraId="470F941E">
      <w:pPr>
        <w:rPr>
          <w:rFonts w:hint="default" w:ascii="Arial" w:hAnsi="Arial" w:cs="Arial" w:eastAsiaTheme="majorEastAsia"/>
          <w:b w:val="0"/>
          <w:bCs w:val="0"/>
          <w:color w:val="000000" w:themeColor="text1"/>
          <w:spacing w:val="-2"/>
          <w:sz w:val="24"/>
          <w:szCs w:val="24"/>
          <w:lang w:val="en-US"/>
          <w14:textFill>
            <w14:solidFill>
              <w14:schemeClr w14:val="tx1"/>
            </w14:solidFill>
          </w14:textFill>
        </w:rPr>
      </w:pPr>
      <w:r>
        <w:rPr>
          <w:rFonts w:hint="default" w:ascii="Arial" w:hAnsi="Arial" w:cs="Arial" w:eastAsiaTheme="majorEastAsia"/>
          <w:b w:val="0"/>
          <w:bCs w:val="0"/>
          <w:color w:val="000000" w:themeColor="text1"/>
          <w:spacing w:val="-2"/>
          <w:sz w:val="24"/>
          <w:szCs w:val="24"/>
          <w:lang w:val="en-US"/>
          <w14:textFill>
            <w14:solidFill>
              <w14:schemeClr w14:val="tx1"/>
            </w14:solidFill>
          </w14:textFill>
        </w:rPr>
        <w:t>Model……………………………………………………………          11</w:t>
      </w:r>
    </w:p>
    <w:p w14:paraId="1B74BF2B">
      <w:pPr>
        <w:rPr>
          <w:rFonts w:hint="default" w:ascii="Arial" w:hAnsi="Arial" w:cs="Arial" w:eastAsiaTheme="majorEastAsia"/>
          <w:b w:val="0"/>
          <w:bCs w:val="0"/>
          <w:color w:val="000000" w:themeColor="text1"/>
          <w:spacing w:val="-2"/>
          <w:sz w:val="24"/>
          <w:szCs w:val="24"/>
          <w:lang w:val="en-US"/>
          <w14:textFill>
            <w14:solidFill>
              <w14:schemeClr w14:val="tx1"/>
            </w14:solidFill>
          </w14:textFill>
        </w:rPr>
      </w:pPr>
      <w:r>
        <w:rPr>
          <w:rFonts w:hint="default" w:ascii="Arial" w:hAnsi="Arial" w:cs="Arial" w:eastAsiaTheme="majorEastAsia"/>
          <w:b w:val="0"/>
          <w:bCs w:val="0"/>
          <w:color w:val="000000" w:themeColor="text1"/>
          <w:spacing w:val="-2"/>
          <w:sz w:val="24"/>
          <w:szCs w:val="24"/>
          <w:lang w:val="en-US"/>
          <w14:textFill>
            <w14:solidFill>
              <w14:schemeClr w14:val="tx1"/>
            </w14:solidFill>
          </w14:textFill>
        </w:rPr>
        <w:t>Time Series Analysisi on data………………………………..          12</w:t>
      </w:r>
    </w:p>
    <w:p w14:paraId="24785AD7">
      <w:pPr>
        <w:rPr>
          <w:rFonts w:hint="default" w:ascii="Arial" w:hAnsi="Arial" w:cs="Arial" w:eastAsiaTheme="majorEastAsia"/>
          <w:b w:val="0"/>
          <w:bCs w:val="0"/>
          <w:color w:val="000000" w:themeColor="text1"/>
          <w:spacing w:val="-2"/>
          <w:sz w:val="24"/>
          <w:szCs w:val="24"/>
          <w:lang w:val="en-US"/>
          <w14:textFill>
            <w14:solidFill>
              <w14:schemeClr w14:val="tx1"/>
            </w14:solidFill>
          </w14:textFill>
        </w:rPr>
      </w:pPr>
      <w:r>
        <w:rPr>
          <w:rFonts w:hint="default" w:ascii="Arial" w:hAnsi="Arial" w:cs="Arial" w:eastAsiaTheme="majorEastAsia"/>
          <w:b w:val="0"/>
          <w:bCs w:val="0"/>
          <w:color w:val="000000" w:themeColor="text1"/>
          <w:spacing w:val="-2"/>
          <w:sz w:val="24"/>
          <w:szCs w:val="24"/>
          <w:lang w:val="en-US"/>
          <w14:textFill>
            <w14:solidFill>
              <w14:schemeClr w14:val="tx1"/>
            </w14:solidFill>
          </w14:textFill>
        </w:rPr>
        <w:t>Solution Techniques …………………………………………..          12</w:t>
      </w:r>
    </w:p>
    <w:p w14:paraId="3F467C60">
      <w:pPr>
        <w:rPr>
          <w:rFonts w:hint="default" w:ascii="Arial" w:hAnsi="Arial" w:cs="Arial" w:eastAsiaTheme="majorEastAsia"/>
          <w:b w:val="0"/>
          <w:bCs w:val="0"/>
          <w:color w:val="000000" w:themeColor="text1"/>
          <w:spacing w:val="-2"/>
          <w:sz w:val="24"/>
          <w:szCs w:val="24"/>
          <w:lang w:val="en-US"/>
          <w14:textFill>
            <w14:solidFill>
              <w14:schemeClr w14:val="tx1"/>
            </w14:solidFill>
          </w14:textFill>
        </w:rPr>
      </w:pPr>
      <w:r>
        <w:rPr>
          <w:rFonts w:hint="default" w:ascii="Arial" w:hAnsi="Arial" w:cs="Arial" w:eastAsiaTheme="majorEastAsia"/>
          <w:b w:val="0"/>
          <w:bCs w:val="0"/>
          <w:color w:val="000000" w:themeColor="text1"/>
          <w:spacing w:val="-2"/>
          <w:sz w:val="24"/>
          <w:szCs w:val="24"/>
          <w:lang w:val="en-US"/>
          <w14:textFill>
            <w14:solidFill>
              <w14:schemeClr w14:val="tx1"/>
            </w14:solidFill>
          </w14:textFill>
        </w:rPr>
        <w:t>Natural Language Processing, Speech recognition or synthesis    13</w:t>
      </w:r>
    </w:p>
    <w:p w14:paraId="28C98367">
      <w:pPr>
        <w:rPr>
          <w:rFonts w:hint="default" w:ascii="Arial" w:hAnsi="Arial" w:cs="Arial" w:eastAsiaTheme="majorEastAsia"/>
          <w:b w:val="0"/>
          <w:bCs w:val="0"/>
          <w:color w:val="000000" w:themeColor="text1"/>
          <w:spacing w:val="-2"/>
          <w:sz w:val="24"/>
          <w:szCs w:val="24"/>
          <w:lang w:val="en-US"/>
          <w14:textFill>
            <w14:solidFill>
              <w14:schemeClr w14:val="tx1"/>
            </w14:solidFill>
          </w14:textFill>
        </w:rPr>
      </w:pPr>
      <w:r>
        <w:rPr>
          <w:rFonts w:hint="default" w:ascii="Arial" w:hAnsi="Arial" w:cs="Arial" w:eastAsiaTheme="majorEastAsia"/>
          <w:b w:val="0"/>
          <w:bCs w:val="0"/>
          <w:color w:val="000000" w:themeColor="text1"/>
          <w:spacing w:val="-2"/>
          <w:sz w:val="24"/>
          <w:szCs w:val="24"/>
          <w:lang w:val="en-US"/>
          <w14:textFill>
            <w14:solidFill>
              <w14:schemeClr w14:val="tx1"/>
            </w14:solidFill>
          </w14:textFill>
        </w:rPr>
        <w:t>Deep Learning…………………………………………………       13&amp;14</w:t>
      </w:r>
    </w:p>
    <w:p w14:paraId="2A16342D">
      <w:pPr>
        <w:rPr>
          <w:rFonts w:hint="default" w:ascii="Arial" w:hAnsi="Arial" w:cs="Arial" w:eastAsiaTheme="majorEastAsia"/>
          <w:b w:val="0"/>
          <w:bCs w:val="0"/>
          <w:color w:val="000000" w:themeColor="text1"/>
          <w:spacing w:val="-2"/>
          <w:sz w:val="24"/>
          <w:szCs w:val="24"/>
          <w:lang w:val="en-US"/>
          <w14:textFill>
            <w14:solidFill>
              <w14:schemeClr w14:val="tx1"/>
            </w14:solidFill>
          </w14:textFill>
        </w:rPr>
      </w:pPr>
      <w:r>
        <w:rPr>
          <w:rFonts w:hint="default" w:ascii="Arial" w:hAnsi="Arial" w:cs="Arial" w:eastAsiaTheme="majorEastAsia"/>
          <w:b w:val="0"/>
          <w:bCs w:val="0"/>
          <w:color w:val="000000" w:themeColor="text1"/>
          <w:spacing w:val="-2"/>
          <w:sz w:val="24"/>
          <w:szCs w:val="24"/>
          <w:lang w:val="en-US"/>
          <w14:textFill>
            <w14:solidFill>
              <w14:schemeClr w14:val="tx1"/>
            </w14:solidFill>
          </w14:textFill>
        </w:rPr>
        <w:t>Other feartures:(Chatbot/Softbot) ……………………………        14</w:t>
      </w:r>
    </w:p>
    <w:p w14:paraId="1570AA15">
      <w:pPr>
        <w:rPr>
          <w:rFonts w:hint="default" w:ascii="Arial" w:hAnsi="Arial" w:cs="Arial" w:eastAsiaTheme="majorEastAsia"/>
          <w:b w:val="0"/>
          <w:bCs w:val="0"/>
          <w:color w:val="000000" w:themeColor="text1"/>
          <w:spacing w:val="-2"/>
          <w:sz w:val="24"/>
          <w:szCs w:val="24"/>
          <w:lang w:val="en-US"/>
          <w14:textFill>
            <w14:solidFill>
              <w14:schemeClr w14:val="tx1"/>
            </w14:solidFill>
          </w14:textFill>
        </w:rPr>
      </w:pPr>
      <w:r>
        <w:rPr>
          <w:rFonts w:hint="default" w:ascii="Arial" w:hAnsi="Arial" w:cs="Arial" w:eastAsiaTheme="majorEastAsia"/>
          <w:b w:val="0"/>
          <w:bCs w:val="0"/>
          <w:color w:val="000000" w:themeColor="text1"/>
          <w:spacing w:val="-2"/>
          <w:sz w:val="24"/>
          <w:szCs w:val="24"/>
          <w:lang w:val="en-US"/>
          <w14:textFill>
            <w14:solidFill>
              <w14:schemeClr w14:val="tx1"/>
            </w14:solidFill>
          </w14:textFill>
        </w:rPr>
        <w:t>Grammar Report ………………………………………………        15&amp;16</w:t>
      </w:r>
    </w:p>
    <w:p w14:paraId="37242373">
      <w:pPr>
        <w:rPr>
          <w:rFonts w:hint="default" w:ascii="Arial" w:hAnsi="Arial" w:cs="Arial" w:eastAsiaTheme="majorEastAsia"/>
          <w:b w:val="0"/>
          <w:bCs w:val="0"/>
          <w:color w:val="000000" w:themeColor="text1"/>
          <w:spacing w:val="-2"/>
          <w:sz w:val="24"/>
          <w:szCs w:val="24"/>
          <w:lang w:val="en-US"/>
          <w14:textFill>
            <w14:solidFill>
              <w14:schemeClr w14:val="tx1"/>
            </w14:solidFill>
          </w14:textFill>
        </w:rPr>
      </w:pPr>
      <w:r>
        <w:rPr>
          <w:rFonts w:hint="default" w:ascii="Arial" w:hAnsi="Arial" w:cs="Arial" w:eastAsiaTheme="majorEastAsia"/>
          <w:b w:val="0"/>
          <w:bCs w:val="0"/>
          <w:color w:val="000000" w:themeColor="text1"/>
          <w:spacing w:val="-2"/>
          <w:sz w:val="24"/>
          <w:szCs w:val="24"/>
          <w:lang w:val="en-US"/>
          <w14:textFill>
            <w14:solidFill>
              <w14:schemeClr w14:val="tx1"/>
            </w14:solidFill>
          </w14:textFill>
        </w:rPr>
        <w:t>Code  ……………………………………………………………         17,18,19&amp;</w:t>
      </w:r>
      <w:bookmarkStart w:id="0" w:name="_GoBack"/>
      <w:bookmarkEnd w:id="0"/>
      <w:r>
        <w:rPr>
          <w:rFonts w:hint="default" w:ascii="Arial" w:hAnsi="Arial" w:cs="Arial" w:eastAsiaTheme="majorEastAsia"/>
          <w:b w:val="0"/>
          <w:bCs w:val="0"/>
          <w:color w:val="000000" w:themeColor="text1"/>
          <w:spacing w:val="-2"/>
          <w:sz w:val="24"/>
          <w:szCs w:val="24"/>
          <w:lang w:val="en-US"/>
          <w14:textFill>
            <w14:solidFill>
              <w14:schemeClr w14:val="tx1"/>
            </w14:solidFill>
          </w14:textFill>
        </w:rPr>
        <w:t>20</w:t>
      </w:r>
    </w:p>
    <w:p w14:paraId="0A592AE9">
      <w:pPr>
        <w:rPr>
          <w:rFonts w:hint="default" w:ascii="Arial" w:hAnsi="Arial" w:cs="Arial" w:eastAsiaTheme="majorEastAsia"/>
          <w:b w:val="0"/>
          <w:bCs w:val="0"/>
          <w:color w:val="000000" w:themeColor="text1"/>
          <w:spacing w:val="-2"/>
          <w:sz w:val="24"/>
          <w:szCs w:val="24"/>
          <w:lang w:val="en-US"/>
          <w14:textFill>
            <w14:solidFill>
              <w14:schemeClr w14:val="tx1"/>
            </w14:solidFill>
          </w14:textFill>
        </w:rPr>
      </w:pPr>
    </w:p>
    <w:p w14:paraId="74C76544">
      <w:pPr>
        <w:rPr>
          <w:rFonts w:hint="default" w:ascii="Arial" w:hAnsi="Arial" w:cs="Arial" w:eastAsiaTheme="majorEastAsia"/>
          <w:b w:val="0"/>
          <w:bCs w:val="0"/>
          <w:color w:val="000000" w:themeColor="text1"/>
          <w:spacing w:val="-2"/>
          <w:sz w:val="24"/>
          <w:szCs w:val="24"/>
          <w:lang w:val="en-US"/>
          <w14:textFill>
            <w14:solidFill>
              <w14:schemeClr w14:val="tx1"/>
            </w14:solidFill>
          </w14:textFill>
        </w:rPr>
      </w:pPr>
    </w:p>
    <w:p w14:paraId="42007D49">
      <w:pPr>
        <w:rPr>
          <w:rFonts w:hint="default" w:ascii="Arial" w:hAnsi="Arial" w:cs="Arial" w:eastAsiaTheme="majorEastAsia"/>
          <w:b w:val="0"/>
          <w:bCs w:val="0"/>
          <w:color w:val="000000" w:themeColor="text1"/>
          <w:spacing w:val="-2"/>
          <w:sz w:val="24"/>
          <w:szCs w:val="24"/>
          <w:lang w:val="en-US"/>
          <w14:textFill>
            <w14:solidFill>
              <w14:schemeClr w14:val="tx1"/>
            </w14:solidFill>
          </w14:textFill>
        </w:rPr>
      </w:pPr>
    </w:p>
    <w:p w14:paraId="4311BAE2">
      <w:pPr>
        <w:rPr>
          <w:rFonts w:hint="default" w:ascii="Arial" w:hAnsi="Arial" w:cs="Arial" w:eastAsiaTheme="majorEastAsia"/>
          <w:b w:val="0"/>
          <w:bCs w:val="0"/>
          <w:color w:val="000000" w:themeColor="text1"/>
          <w:spacing w:val="-2"/>
          <w:sz w:val="24"/>
          <w:szCs w:val="24"/>
          <w:lang w:val="en-US"/>
          <w14:textFill>
            <w14:solidFill>
              <w14:schemeClr w14:val="tx1"/>
            </w14:solidFill>
          </w14:textFill>
        </w:rPr>
      </w:pPr>
    </w:p>
    <w:p w14:paraId="0BF09988">
      <w:pPr>
        <w:rPr>
          <w:rFonts w:hint="default" w:ascii="Arial" w:hAnsi="Arial" w:cs="Arial" w:eastAsiaTheme="majorEastAsia"/>
          <w:b w:val="0"/>
          <w:bCs w:val="0"/>
          <w:color w:val="000000" w:themeColor="text1"/>
          <w:spacing w:val="-2"/>
          <w:sz w:val="24"/>
          <w:szCs w:val="24"/>
          <w:lang w:val="en-US"/>
          <w14:textFill>
            <w14:solidFill>
              <w14:schemeClr w14:val="tx1"/>
            </w14:solidFill>
          </w14:textFill>
        </w:rPr>
      </w:pPr>
    </w:p>
    <w:p w14:paraId="508CF74A">
      <w:pPr>
        <w:rPr>
          <w:rFonts w:hint="default" w:ascii="Arial" w:hAnsi="Arial" w:cs="Arial" w:eastAsiaTheme="majorEastAsia"/>
          <w:b w:val="0"/>
          <w:bCs w:val="0"/>
          <w:color w:val="000000" w:themeColor="text1"/>
          <w:spacing w:val="-2"/>
          <w:sz w:val="24"/>
          <w:szCs w:val="24"/>
          <w:lang w:val="en-US"/>
          <w14:textFill>
            <w14:solidFill>
              <w14:schemeClr w14:val="tx1"/>
            </w14:solidFill>
          </w14:textFill>
        </w:rPr>
      </w:pPr>
    </w:p>
    <w:p w14:paraId="216B7D55">
      <w:pPr>
        <w:rPr>
          <w:rFonts w:hint="default" w:ascii="Arial" w:hAnsi="Arial" w:cs="Arial" w:eastAsiaTheme="majorEastAsia"/>
          <w:b w:val="0"/>
          <w:bCs w:val="0"/>
          <w:color w:val="000000" w:themeColor="text1"/>
          <w:spacing w:val="-2"/>
          <w:sz w:val="24"/>
          <w:szCs w:val="24"/>
          <w:lang w:val="en-US"/>
          <w14:textFill>
            <w14:solidFill>
              <w14:schemeClr w14:val="tx1"/>
            </w14:solidFill>
          </w14:textFill>
        </w:rPr>
      </w:pPr>
    </w:p>
    <w:p w14:paraId="125E4EA7">
      <w:pPr>
        <w:rPr>
          <w:rFonts w:hint="default" w:ascii="Arial" w:hAnsi="Arial" w:cs="Arial" w:eastAsiaTheme="majorEastAsia"/>
          <w:b w:val="0"/>
          <w:bCs w:val="0"/>
          <w:color w:val="000000" w:themeColor="text1"/>
          <w:spacing w:val="-2"/>
          <w:sz w:val="24"/>
          <w:szCs w:val="24"/>
          <w:lang w:val="en-US"/>
          <w14:textFill>
            <w14:solidFill>
              <w14:schemeClr w14:val="tx1"/>
            </w14:solidFill>
          </w14:textFill>
        </w:rPr>
      </w:pPr>
    </w:p>
    <w:p w14:paraId="3017B1D0">
      <w:pPr>
        <w:rPr>
          <w:rFonts w:hint="default" w:ascii="Arial" w:hAnsi="Arial" w:cs="Arial" w:eastAsiaTheme="majorEastAsia"/>
          <w:b w:val="0"/>
          <w:bCs w:val="0"/>
          <w:color w:val="000000" w:themeColor="text1"/>
          <w:spacing w:val="-2"/>
          <w:sz w:val="24"/>
          <w:szCs w:val="24"/>
          <w:lang w:val="en-US"/>
          <w14:textFill>
            <w14:solidFill>
              <w14:schemeClr w14:val="tx1"/>
            </w14:solidFill>
          </w14:textFill>
        </w:rPr>
      </w:pPr>
    </w:p>
    <w:p w14:paraId="06E3F9B1">
      <w:pPr>
        <w:rPr>
          <w:rFonts w:hint="default" w:ascii="Arial" w:hAnsi="Arial" w:cs="Arial" w:eastAsiaTheme="majorEastAsia"/>
          <w:b w:val="0"/>
          <w:bCs w:val="0"/>
          <w:color w:val="000000" w:themeColor="text1"/>
          <w:spacing w:val="-2"/>
          <w:sz w:val="24"/>
          <w:szCs w:val="24"/>
          <w:lang w:val="en-US"/>
          <w14:textFill>
            <w14:solidFill>
              <w14:schemeClr w14:val="tx1"/>
            </w14:solidFill>
          </w14:textFill>
        </w:rPr>
      </w:pPr>
    </w:p>
    <w:p w14:paraId="1B7662B3">
      <w:pPr>
        <w:rPr>
          <w:rFonts w:hint="default" w:ascii="Arial" w:hAnsi="Arial" w:cs="Arial" w:eastAsiaTheme="majorEastAsia"/>
          <w:b w:val="0"/>
          <w:bCs w:val="0"/>
          <w:color w:val="000000" w:themeColor="text1"/>
          <w:spacing w:val="-2"/>
          <w:sz w:val="24"/>
          <w:szCs w:val="24"/>
          <w:lang w:val="en-US"/>
          <w14:textFill>
            <w14:solidFill>
              <w14:schemeClr w14:val="tx1"/>
            </w14:solidFill>
          </w14:textFill>
        </w:rPr>
      </w:pPr>
    </w:p>
    <w:p w14:paraId="3FF84848">
      <w:pPr>
        <w:rPr>
          <w:rFonts w:hint="default" w:ascii="Arial" w:hAnsi="Arial" w:cs="Arial" w:eastAsiaTheme="majorEastAsia"/>
          <w:b w:val="0"/>
          <w:bCs w:val="0"/>
          <w:color w:val="000000" w:themeColor="text1"/>
          <w:spacing w:val="-2"/>
          <w:sz w:val="24"/>
          <w:szCs w:val="24"/>
          <w:lang w:val="en-US"/>
          <w14:textFill>
            <w14:solidFill>
              <w14:schemeClr w14:val="tx1"/>
            </w14:solidFill>
          </w14:textFill>
        </w:rPr>
      </w:pPr>
    </w:p>
    <w:p w14:paraId="162B47F2">
      <w:pPr>
        <w:rPr>
          <w:rFonts w:hint="default" w:ascii="Arial" w:hAnsi="Arial" w:cs="Arial" w:eastAsiaTheme="majorEastAsia"/>
          <w:b w:val="0"/>
          <w:bCs w:val="0"/>
          <w:color w:val="000000" w:themeColor="text1"/>
          <w:spacing w:val="-2"/>
          <w:sz w:val="24"/>
          <w:szCs w:val="24"/>
          <w:lang w:val="en-US"/>
          <w14:textFill>
            <w14:solidFill>
              <w14:schemeClr w14:val="tx1"/>
            </w14:solidFill>
          </w14:textFill>
        </w:rPr>
      </w:pPr>
    </w:p>
    <w:p w14:paraId="094216F3">
      <w:pPr>
        <w:rPr>
          <w:rFonts w:hint="default" w:ascii="Arial" w:hAnsi="Arial" w:cs="Arial" w:eastAsiaTheme="majorEastAsia"/>
          <w:b w:val="0"/>
          <w:bCs w:val="0"/>
          <w:color w:val="000000" w:themeColor="text1"/>
          <w:spacing w:val="-2"/>
          <w:sz w:val="24"/>
          <w:szCs w:val="24"/>
          <w:lang w:val="en-US"/>
          <w14:textFill>
            <w14:solidFill>
              <w14:schemeClr w14:val="tx1"/>
            </w14:solidFill>
          </w14:textFill>
        </w:rPr>
      </w:pPr>
    </w:p>
    <w:p w14:paraId="44C5F5E7">
      <w:pPr>
        <w:rPr>
          <w:rFonts w:hint="default" w:ascii="Arial" w:hAnsi="Arial" w:cs="Arial" w:eastAsiaTheme="majorEastAsia"/>
          <w:b w:val="0"/>
          <w:bCs w:val="0"/>
          <w:color w:val="000000" w:themeColor="text1"/>
          <w:spacing w:val="-2"/>
          <w:sz w:val="24"/>
          <w:szCs w:val="24"/>
          <w:lang w:val="en-US"/>
          <w14:textFill>
            <w14:solidFill>
              <w14:schemeClr w14:val="tx1"/>
            </w14:solidFill>
          </w14:textFill>
        </w:rPr>
      </w:pPr>
    </w:p>
    <w:p w14:paraId="66C0C363">
      <w:pPr>
        <w:keepNext/>
        <w:keepLines/>
        <w:spacing w:before="360" w:after="80" w:line="360" w:lineRule="auto"/>
        <w:ind w:right="454"/>
        <w:jc w:val="both"/>
        <w:outlineLvl w:val="0"/>
        <w:rPr>
          <w:rFonts w:ascii="Arial" w:hAnsi="Arial" w:cs="Arial" w:eastAsiaTheme="majorEastAsia"/>
          <w:b/>
          <w:bCs/>
          <w:color w:val="2F5597" w:themeColor="accent1" w:themeShade="BF"/>
          <w:sz w:val="40"/>
          <w:szCs w:val="40"/>
        </w:rPr>
      </w:pPr>
      <w:r>
        <w:rPr>
          <w:rFonts w:ascii="Arial" w:hAnsi="Arial" w:cs="Arial" w:eastAsiaTheme="majorEastAsia"/>
          <w:b/>
          <w:bCs/>
          <w:color w:val="2F5597" w:themeColor="accent1" w:themeShade="BF"/>
          <w:spacing w:val="-2"/>
          <w:sz w:val="40"/>
          <w:szCs w:val="40"/>
        </w:rPr>
        <w:t>Background</w:t>
      </w:r>
    </w:p>
    <w:p w14:paraId="0C14A36E">
      <w:pPr>
        <w:spacing w:after="0" w:line="360" w:lineRule="auto"/>
        <w:ind w:right="454"/>
        <w:jc w:val="both"/>
        <w:rPr>
          <w:rFonts w:ascii="Arial" w:hAnsi="Arial" w:cs="Arial"/>
          <w:sz w:val="24"/>
          <w:szCs w:val="24"/>
        </w:rPr>
      </w:pPr>
      <w:r>
        <w:rPr>
          <w:rFonts w:ascii="Arial" w:hAnsi="Arial" w:cs="Arial"/>
          <w:sz w:val="24"/>
          <w:szCs w:val="24"/>
        </w:rPr>
        <w:t>Every</w:t>
      </w:r>
      <w:r>
        <w:rPr>
          <w:rFonts w:ascii="Arial" w:hAnsi="Arial" w:cs="Arial"/>
          <w:spacing w:val="-5"/>
          <w:sz w:val="24"/>
          <w:szCs w:val="24"/>
        </w:rPr>
        <w:t xml:space="preserve"> </w:t>
      </w:r>
      <w:r>
        <w:rPr>
          <w:rFonts w:ascii="Arial" w:hAnsi="Arial" w:cs="Arial"/>
          <w:sz w:val="24"/>
          <w:szCs w:val="24"/>
        </w:rPr>
        <w:t>day,</w:t>
      </w:r>
      <w:r>
        <w:rPr>
          <w:rFonts w:ascii="Arial" w:hAnsi="Arial" w:cs="Arial"/>
          <w:spacing w:val="-1"/>
          <w:sz w:val="24"/>
          <w:szCs w:val="24"/>
        </w:rPr>
        <w:t xml:space="preserve"> </w:t>
      </w:r>
      <w:r>
        <w:rPr>
          <w:rFonts w:ascii="Arial" w:hAnsi="Arial" w:cs="Arial"/>
          <w:sz w:val="24"/>
          <w:szCs w:val="24"/>
        </w:rPr>
        <w:t>doctors are</w:t>
      </w:r>
      <w:r>
        <w:rPr>
          <w:rFonts w:ascii="Arial" w:hAnsi="Arial" w:cs="Arial"/>
          <w:spacing w:val="-1"/>
          <w:sz w:val="24"/>
          <w:szCs w:val="24"/>
        </w:rPr>
        <w:t xml:space="preserve"> </w:t>
      </w:r>
      <w:r>
        <w:rPr>
          <w:rFonts w:ascii="Arial" w:hAnsi="Arial" w:cs="Arial"/>
          <w:sz w:val="24"/>
          <w:szCs w:val="24"/>
        </w:rPr>
        <w:t>expected to remember</w:t>
      </w:r>
      <w:r>
        <w:rPr>
          <w:rFonts w:ascii="Arial" w:hAnsi="Arial" w:cs="Arial"/>
          <w:spacing w:val="-1"/>
          <w:sz w:val="24"/>
          <w:szCs w:val="24"/>
        </w:rPr>
        <w:t xml:space="preserve"> </w:t>
      </w:r>
      <w:r>
        <w:rPr>
          <w:rFonts w:ascii="Arial" w:hAnsi="Arial" w:cs="Arial"/>
          <w:sz w:val="24"/>
          <w:szCs w:val="24"/>
        </w:rPr>
        <w:t>thousands of</w:t>
      </w:r>
      <w:r>
        <w:rPr>
          <w:rFonts w:ascii="Arial" w:hAnsi="Arial" w:cs="Arial"/>
          <w:spacing w:val="-2"/>
          <w:sz w:val="24"/>
          <w:szCs w:val="24"/>
        </w:rPr>
        <w:t xml:space="preserve"> </w:t>
      </w:r>
      <w:r>
        <w:rPr>
          <w:rFonts w:ascii="Arial" w:hAnsi="Arial" w:cs="Arial"/>
          <w:sz w:val="24"/>
          <w:szCs w:val="24"/>
        </w:rPr>
        <w:t>medical conditions, drug</w:t>
      </w:r>
      <w:r>
        <w:rPr>
          <w:rFonts w:ascii="Arial" w:hAnsi="Arial" w:cs="Arial"/>
          <w:spacing w:val="-3"/>
          <w:sz w:val="24"/>
          <w:szCs w:val="24"/>
        </w:rPr>
        <w:t xml:space="preserve"> </w:t>
      </w:r>
      <w:r>
        <w:rPr>
          <w:rFonts w:ascii="Arial" w:hAnsi="Arial" w:cs="Arial"/>
          <w:sz w:val="24"/>
          <w:szCs w:val="24"/>
        </w:rPr>
        <w:t>interactions,</w:t>
      </w:r>
      <w:r>
        <w:rPr>
          <w:rFonts w:ascii="Arial" w:hAnsi="Arial" w:cs="Arial"/>
          <w:spacing w:val="-9"/>
          <w:sz w:val="24"/>
          <w:szCs w:val="24"/>
        </w:rPr>
        <w:t xml:space="preserve"> </w:t>
      </w:r>
      <w:r>
        <w:rPr>
          <w:rFonts w:ascii="Arial" w:hAnsi="Arial" w:cs="Arial"/>
          <w:sz w:val="24"/>
          <w:szCs w:val="24"/>
        </w:rPr>
        <w:t>and new research papers while</w:t>
      </w:r>
      <w:r>
        <w:rPr>
          <w:rFonts w:ascii="Arial" w:hAnsi="Arial" w:cs="Arial"/>
          <w:spacing w:val="-3"/>
          <w:sz w:val="24"/>
          <w:szCs w:val="24"/>
        </w:rPr>
        <w:t xml:space="preserve"> </w:t>
      </w:r>
      <w:r>
        <w:rPr>
          <w:rFonts w:ascii="Arial" w:hAnsi="Arial" w:cs="Arial"/>
          <w:sz w:val="24"/>
          <w:szCs w:val="24"/>
        </w:rPr>
        <w:t>treating patients with long, complicated medical histories. Because human memory</w:t>
      </w:r>
      <w:r>
        <w:rPr>
          <w:rFonts w:ascii="Arial" w:hAnsi="Arial" w:cs="Arial"/>
          <w:spacing w:val="-9"/>
          <w:sz w:val="24"/>
          <w:szCs w:val="24"/>
        </w:rPr>
        <w:t xml:space="preserve"> </w:t>
      </w:r>
      <w:r>
        <w:rPr>
          <w:rFonts w:ascii="Arial" w:hAnsi="Arial" w:cs="Arial"/>
          <w:sz w:val="24"/>
          <w:szCs w:val="24"/>
        </w:rPr>
        <w:t>has limits</w:t>
      </w:r>
      <w:r>
        <w:rPr>
          <w:rFonts w:ascii="Arial" w:hAnsi="Arial" w:cs="Arial"/>
          <w:spacing w:val="-9"/>
          <w:sz w:val="24"/>
          <w:szCs w:val="24"/>
        </w:rPr>
        <w:t xml:space="preserve"> </w:t>
      </w:r>
      <w:r>
        <w:rPr>
          <w:rFonts w:ascii="Arial" w:hAnsi="Arial" w:cs="Arial"/>
          <w:sz w:val="24"/>
          <w:szCs w:val="24"/>
        </w:rPr>
        <w:t>and</w:t>
      </w:r>
      <w:r>
        <w:rPr>
          <w:rFonts w:ascii="Arial" w:hAnsi="Arial" w:cs="Arial"/>
          <w:spacing w:val="-3"/>
          <w:sz w:val="24"/>
          <w:szCs w:val="24"/>
        </w:rPr>
        <w:t xml:space="preserve"> </w:t>
      </w:r>
      <w:r>
        <w:rPr>
          <w:rFonts w:ascii="Arial" w:hAnsi="Arial" w:cs="Arial"/>
          <w:sz w:val="24"/>
          <w:szCs w:val="24"/>
        </w:rPr>
        <w:t>hospital</w:t>
      </w:r>
      <w:r>
        <w:rPr>
          <w:rFonts w:ascii="Arial" w:hAnsi="Arial" w:cs="Arial"/>
          <w:spacing w:val="-5"/>
          <w:sz w:val="24"/>
          <w:szCs w:val="24"/>
        </w:rPr>
        <w:t xml:space="preserve"> </w:t>
      </w:r>
      <w:r>
        <w:rPr>
          <w:rFonts w:ascii="Arial" w:hAnsi="Arial" w:cs="Arial"/>
          <w:sz w:val="24"/>
          <w:szCs w:val="24"/>
        </w:rPr>
        <w:t>visits</w:t>
      </w:r>
      <w:r>
        <w:rPr>
          <w:rFonts w:ascii="Arial" w:hAnsi="Arial" w:cs="Arial"/>
          <w:spacing w:val="-9"/>
          <w:sz w:val="24"/>
          <w:szCs w:val="24"/>
        </w:rPr>
        <w:t xml:space="preserve"> </w:t>
      </w:r>
      <w:r>
        <w:rPr>
          <w:rFonts w:ascii="Arial" w:hAnsi="Arial" w:cs="Arial"/>
          <w:sz w:val="24"/>
          <w:szCs w:val="24"/>
        </w:rPr>
        <w:t>are</w:t>
      </w:r>
      <w:r>
        <w:rPr>
          <w:rFonts w:ascii="Arial" w:hAnsi="Arial" w:cs="Arial"/>
          <w:spacing w:val="-6"/>
          <w:sz w:val="24"/>
          <w:szCs w:val="24"/>
        </w:rPr>
        <w:t xml:space="preserve"> </w:t>
      </w:r>
      <w:r>
        <w:rPr>
          <w:rFonts w:ascii="Arial" w:hAnsi="Arial" w:cs="Arial"/>
          <w:sz w:val="24"/>
          <w:szCs w:val="24"/>
        </w:rPr>
        <w:t>often</w:t>
      </w:r>
      <w:r>
        <w:rPr>
          <w:rFonts w:ascii="Arial" w:hAnsi="Arial" w:cs="Arial"/>
          <w:spacing w:val="-14"/>
          <w:sz w:val="24"/>
          <w:szCs w:val="24"/>
        </w:rPr>
        <w:t xml:space="preserve"> </w:t>
      </w:r>
      <w:r>
        <w:rPr>
          <w:rFonts w:ascii="Arial" w:hAnsi="Arial" w:cs="Arial"/>
          <w:sz w:val="24"/>
          <w:szCs w:val="24"/>
        </w:rPr>
        <w:t>short,</w:t>
      </w:r>
      <w:r>
        <w:rPr>
          <w:rFonts w:ascii="Arial" w:hAnsi="Arial" w:cs="Arial"/>
          <w:spacing w:val="-6"/>
          <w:sz w:val="24"/>
          <w:szCs w:val="24"/>
        </w:rPr>
        <w:t xml:space="preserve"> </w:t>
      </w:r>
      <w:r>
        <w:rPr>
          <w:rFonts w:ascii="Arial" w:hAnsi="Arial" w:cs="Arial"/>
          <w:sz w:val="24"/>
          <w:szCs w:val="24"/>
        </w:rPr>
        <w:t>it</w:t>
      </w:r>
      <w:r>
        <w:rPr>
          <w:rFonts w:ascii="Arial" w:hAnsi="Arial" w:cs="Arial"/>
          <w:spacing w:val="-2"/>
          <w:sz w:val="24"/>
          <w:szCs w:val="24"/>
        </w:rPr>
        <w:t xml:space="preserve"> </w:t>
      </w:r>
      <w:r>
        <w:rPr>
          <w:rFonts w:ascii="Arial" w:hAnsi="Arial" w:cs="Arial"/>
          <w:sz w:val="24"/>
          <w:szCs w:val="24"/>
        </w:rPr>
        <w:t>is</w:t>
      </w:r>
      <w:r>
        <w:rPr>
          <w:rFonts w:ascii="Arial" w:hAnsi="Arial" w:cs="Arial"/>
          <w:spacing w:val="-3"/>
          <w:sz w:val="24"/>
          <w:szCs w:val="24"/>
        </w:rPr>
        <w:t xml:space="preserve"> </w:t>
      </w:r>
      <w:r>
        <w:rPr>
          <w:rFonts w:ascii="Arial" w:hAnsi="Arial" w:cs="Arial"/>
          <w:sz w:val="24"/>
          <w:szCs w:val="24"/>
        </w:rPr>
        <w:t>easy</w:t>
      </w:r>
      <w:r>
        <w:rPr>
          <w:rFonts w:ascii="Arial" w:hAnsi="Arial" w:cs="Arial"/>
          <w:spacing w:val="-9"/>
          <w:sz w:val="24"/>
          <w:szCs w:val="24"/>
        </w:rPr>
        <w:t xml:space="preserve"> </w:t>
      </w:r>
      <w:r>
        <w:rPr>
          <w:rFonts w:ascii="Arial" w:hAnsi="Arial" w:cs="Arial"/>
          <w:sz w:val="24"/>
          <w:szCs w:val="24"/>
        </w:rPr>
        <w:t>to</w:t>
      </w:r>
      <w:r>
        <w:rPr>
          <w:rFonts w:ascii="Arial" w:hAnsi="Arial" w:cs="Arial"/>
          <w:spacing w:val="-3"/>
          <w:sz w:val="24"/>
          <w:szCs w:val="24"/>
        </w:rPr>
        <w:t xml:space="preserve"> </w:t>
      </w:r>
      <w:r>
        <w:rPr>
          <w:rFonts w:ascii="Arial" w:hAnsi="Arial" w:cs="Arial"/>
          <w:sz w:val="24"/>
          <w:szCs w:val="24"/>
        </w:rPr>
        <w:t>miss rare</w:t>
      </w:r>
      <w:r>
        <w:rPr>
          <w:rFonts w:ascii="Arial" w:hAnsi="Arial" w:cs="Arial"/>
          <w:spacing w:val="-1"/>
          <w:sz w:val="24"/>
          <w:szCs w:val="24"/>
        </w:rPr>
        <w:t xml:space="preserve"> </w:t>
      </w:r>
      <w:r>
        <w:rPr>
          <w:rFonts w:ascii="Arial" w:hAnsi="Arial" w:cs="Arial"/>
          <w:sz w:val="24"/>
          <w:szCs w:val="24"/>
        </w:rPr>
        <w:t>side effects,</w:t>
      </w:r>
      <w:r>
        <w:rPr>
          <w:rFonts w:ascii="Arial" w:hAnsi="Arial" w:cs="Arial"/>
          <w:spacing w:val="-1"/>
          <w:sz w:val="24"/>
          <w:szCs w:val="24"/>
        </w:rPr>
        <w:t xml:space="preserve"> </w:t>
      </w:r>
      <w:r>
        <w:rPr>
          <w:rFonts w:ascii="Arial" w:hAnsi="Arial" w:cs="Arial"/>
          <w:sz w:val="24"/>
          <w:szCs w:val="24"/>
        </w:rPr>
        <w:t>tiny details buried in old medical notes, or unusual treatment options. This often leads to unexpected health complications or missed diagnoses that could have been prevented. As medical information</w:t>
      </w:r>
      <w:r>
        <w:rPr>
          <w:rFonts w:ascii="Arial" w:hAnsi="Arial" w:cs="Arial"/>
          <w:spacing w:val="-8"/>
          <w:sz w:val="24"/>
          <w:szCs w:val="24"/>
        </w:rPr>
        <w:t xml:space="preserve"> </w:t>
      </w:r>
      <w:r>
        <w:rPr>
          <w:rFonts w:ascii="Arial" w:hAnsi="Arial" w:cs="Arial"/>
          <w:sz w:val="24"/>
          <w:szCs w:val="24"/>
        </w:rPr>
        <w:t>grows</w:t>
      </w:r>
      <w:r>
        <w:rPr>
          <w:rFonts w:ascii="Arial" w:hAnsi="Arial" w:cs="Arial"/>
          <w:spacing w:val="-5"/>
          <w:sz w:val="24"/>
          <w:szCs w:val="24"/>
        </w:rPr>
        <w:t xml:space="preserve"> </w:t>
      </w:r>
      <w:r>
        <w:rPr>
          <w:rFonts w:ascii="Arial" w:hAnsi="Arial" w:cs="Arial"/>
          <w:sz w:val="24"/>
          <w:szCs w:val="24"/>
        </w:rPr>
        <w:t>faster</w:t>
      </w:r>
      <w:r>
        <w:rPr>
          <w:rFonts w:ascii="Arial" w:hAnsi="Arial" w:cs="Arial"/>
          <w:spacing w:val="-7"/>
          <w:sz w:val="24"/>
          <w:szCs w:val="24"/>
        </w:rPr>
        <w:t xml:space="preserve"> </w:t>
      </w:r>
      <w:r>
        <w:rPr>
          <w:rFonts w:ascii="Arial" w:hAnsi="Arial" w:cs="Arial"/>
          <w:sz w:val="24"/>
          <w:szCs w:val="24"/>
        </w:rPr>
        <w:t>than anyone</w:t>
      </w:r>
      <w:r>
        <w:rPr>
          <w:rFonts w:ascii="Arial" w:hAnsi="Arial" w:cs="Arial"/>
          <w:spacing w:val="-3"/>
          <w:sz w:val="24"/>
          <w:szCs w:val="24"/>
        </w:rPr>
        <w:t xml:space="preserve"> </w:t>
      </w:r>
      <w:r>
        <w:rPr>
          <w:rFonts w:ascii="Arial" w:hAnsi="Arial" w:cs="Arial"/>
          <w:sz w:val="24"/>
          <w:szCs w:val="24"/>
        </w:rPr>
        <w:t>can keep up with, standard healthcare needs a better way</w:t>
      </w:r>
      <w:r>
        <w:rPr>
          <w:rFonts w:ascii="Arial" w:hAnsi="Arial" w:cs="Arial"/>
          <w:spacing w:val="-3"/>
          <w:sz w:val="24"/>
          <w:szCs w:val="24"/>
        </w:rPr>
        <w:t xml:space="preserve"> </w:t>
      </w:r>
      <w:r>
        <w:rPr>
          <w:rFonts w:ascii="Arial" w:hAnsi="Arial" w:cs="Arial"/>
          <w:sz w:val="24"/>
          <w:szCs w:val="24"/>
        </w:rPr>
        <w:t>to check all the data quickly so doctors and medical students can catch these hidden risks before they harm a patient. That’s where AI Integration</w:t>
      </w:r>
      <w:r>
        <w:rPr>
          <w:rFonts w:ascii="Arial" w:hAnsi="Arial" w:cs="Arial"/>
          <w:spacing w:val="-3"/>
          <w:sz w:val="24"/>
          <w:szCs w:val="24"/>
        </w:rPr>
        <w:t xml:space="preserve"> </w:t>
      </w:r>
      <w:r>
        <w:rPr>
          <w:rFonts w:ascii="Arial" w:hAnsi="Arial" w:cs="Arial"/>
          <w:sz w:val="24"/>
          <w:szCs w:val="24"/>
        </w:rPr>
        <w:t xml:space="preserve">Into Healthcare </w:t>
      </w:r>
      <w:r>
        <w:rPr>
          <w:rFonts w:ascii="Arial" w:hAnsi="Arial" w:cs="Arial"/>
          <w:spacing w:val="-2"/>
          <w:sz w:val="24"/>
          <w:szCs w:val="24"/>
        </w:rPr>
        <w:t>enters.</w:t>
      </w:r>
    </w:p>
    <w:p w14:paraId="0ECE6D1C">
      <w:pPr>
        <w:keepNext/>
        <w:keepLines/>
        <w:spacing w:before="360" w:after="80" w:line="360" w:lineRule="auto"/>
        <w:ind w:right="454"/>
        <w:jc w:val="both"/>
        <w:outlineLvl w:val="0"/>
        <w:rPr>
          <w:rFonts w:ascii="Arial" w:hAnsi="Arial" w:cs="Arial" w:eastAsiaTheme="majorEastAsia"/>
          <w:b/>
          <w:bCs/>
          <w:color w:val="2F5597" w:themeColor="accent1" w:themeShade="BF"/>
          <w:sz w:val="40"/>
          <w:szCs w:val="40"/>
        </w:rPr>
      </w:pPr>
      <w:r>
        <w:rPr>
          <w:rFonts w:ascii="Arial" w:hAnsi="Arial" w:cs="Arial" w:eastAsiaTheme="majorEastAsia"/>
          <w:b/>
          <w:bCs/>
          <w:color w:val="2F5597" w:themeColor="accent1" w:themeShade="BF"/>
          <w:sz w:val="40"/>
          <w:szCs w:val="40"/>
        </w:rPr>
        <w:t>AI</w:t>
      </w:r>
      <w:r>
        <w:rPr>
          <w:rFonts w:ascii="Arial" w:hAnsi="Arial" w:cs="Arial" w:eastAsiaTheme="majorEastAsia"/>
          <w:b/>
          <w:bCs/>
          <w:color w:val="2F5597" w:themeColor="accent1" w:themeShade="BF"/>
          <w:spacing w:val="-25"/>
          <w:sz w:val="40"/>
          <w:szCs w:val="40"/>
        </w:rPr>
        <w:t xml:space="preserve"> </w:t>
      </w:r>
      <w:r>
        <w:rPr>
          <w:rFonts w:ascii="Arial" w:hAnsi="Arial" w:cs="Arial" w:eastAsiaTheme="majorEastAsia"/>
          <w:b/>
          <w:bCs/>
          <w:color w:val="2F5597" w:themeColor="accent1" w:themeShade="BF"/>
          <w:spacing w:val="-2"/>
          <w:sz w:val="40"/>
          <w:szCs w:val="40"/>
        </w:rPr>
        <w:t>Solution</w:t>
      </w:r>
    </w:p>
    <w:p w14:paraId="203C7CDA">
      <w:pPr>
        <w:spacing w:after="0" w:line="360" w:lineRule="auto"/>
        <w:ind w:right="454"/>
        <w:jc w:val="both"/>
        <w:rPr>
          <w:sz w:val="24"/>
          <w:szCs w:val="24"/>
        </w:rPr>
      </w:pPr>
      <w:r>
        <w:rPr>
          <w:rFonts w:ascii="Arial" w:hAnsi="Arial" w:cs="Arial"/>
          <w:sz w:val="24"/>
          <w:szCs w:val="24"/>
        </w:rPr>
        <w:t>This AI solution works like a smart assistant built directly into the hospital's computer system, reading through a patient's entire medical record—including past lab results, doctor notes, and genetic details. It instantly compares this history against global medical research, clinical trials, and drug databases to catch things a human might miss. Instead of just showing</w:t>
      </w:r>
      <w:r>
        <w:rPr>
          <w:rFonts w:ascii="Arial" w:hAnsi="Arial" w:cs="Arial"/>
          <w:spacing w:val="-3"/>
          <w:sz w:val="24"/>
          <w:szCs w:val="24"/>
        </w:rPr>
        <w:t xml:space="preserve"> </w:t>
      </w:r>
      <w:r>
        <w:rPr>
          <w:rFonts w:ascii="Arial" w:hAnsi="Arial" w:cs="Arial"/>
          <w:sz w:val="24"/>
          <w:szCs w:val="24"/>
        </w:rPr>
        <w:t>standard treatments, it organizes results into simple lists that highlight normal choices alongside rare, less than 1% chance risks or alternative</w:t>
      </w:r>
      <w:r>
        <w:rPr>
          <w:rFonts w:ascii="Arial" w:hAnsi="Arial" w:cs="Arial"/>
          <w:spacing w:val="-4"/>
          <w:sz w:val="24"/>
          <w:szCs w:val="24"/>
        </w:rPr>
        <w:t xml:space="preserve"> </w:t>
      </w:r>
      <w:r>
        <w:rPr>
          <w:rFonts w:ascii="Arial" w:hAnsi="Arial" w:cs="Arial"/>
          <w:sz w:val="24"/>
          <w:szCs w:val="24"/>
        </w:rPr>
        <w:t>options, complete with links to</w:t>
      </w:r>
      <w:r>
        <w:rPr>
          <w:rFonts w:ascii="Arial" w:hAnsi="Arial" w:cs="Arial"/>
          <w:spacing w:val="-8"/>
          <w:sz w:val="24"/>
          <w:szCs w:val="24"/>
        </w:rPr>
        <w:t xml:space="preserve"> </w:t>
      </w:r>
      <w:r>
        <w:rPr>
          <w:rFonts w:ascii="Arial" w:hAnsi="Arial" w:cs="Arial"/>
          <w:sz w:val="24"/>
          <w:szCs w:val="24"/>
        </w:rPr>
        <w:t>the</w:t>
      </w:r>
      <w:r>
        <w:rPr>
          <w:rFonts w:ascii="Arial" w:hAnsi="Arial" w:cs="Arial"/>
          <w:spacing w:val="-8"/>
          <w:sz w:val="24"/>
          <w:szCs w:val="24"/>
        </w:rPr>
        <w:t xml:space="preserve"> </w:t>
      </w:r>
      <w:r>
        <w:rPr>
          <w:rFonts w:ascii="Arial" w:hAnsi="Arial" w:cs="Arial"/>
          <w:sz w:val="24"/>
          <w:szCs w:val="24"/>
        </w:rPr>
        <w:t>medical</w:t>
      </w:r>
      <w:r>
        <w:rPr>
          <w:rFonts w:ascii="Arial" w:hAnsi="Arial" w:cs="Arial"/>
          <w:spacing w:val="-10"/>
          <w:sz w:val="24"/>
          <w:szCs w:val="24"/>
        </w:rPr>
        <w:t xml:space="preserve"> </w:t>
      </w:r>
      <w:r>
        <w:rPr>
          <w:rFonts w:ascii="Arial" w:hAnsi="Arial" w:cs="Arial"/>
          <w:sz w:val="24"/>
          <w:szCs w:val="24"/>
        </w:rPr>
        <w:t>studies</w:t>
      </w:r>
      <w:r>
        <w:rPr>
          <w:rFonts w:ascii="Arial" w:hAnsi="Arial" w:cs="Arial"/>
          <w:spacing w:val="-6"/>
          <w:sz w:val="24"/>
          <w:szCs w:val="24"/>
        </w:rPr>
        <w:t xml:space="preserve"> </w:t>
      </w:r>
      <w:r>
        <w:rPr>
          <w:rFonts w:ascii="Arial" w:hAnsi="Arial" w:cs="Arial"/>
          <w:sz w:val="24"/>
          <w:szCs w:val="24"/>
        </w:rPr>
        <w:t>behind</w:t>
      </w:r>
      <w:r>
        <w:rPr>
          <w:rFonts w:ascii="Arial" w:hAnsi="Arial" w:cs="Arial"/>
          <w:spacing w:val="-8"/>
          <w:sz w:val="24"/>
          <w:szCs w:val="24"/>
        </w:rPr>
        <w:t xml:space="preserve"> </w:t>
      </w:r>
      <w:r>
        <w:rPr>
          <w:rFonts w:ascii="Arial" w:hAnsi="Arial" w:cs="Arial"/>
          <w:sz w:val="24"/>
          <w:szCs w:val="24"/>
        </w:rPr>
        <w:t>them.</w:t>
      </w:r>
      <w:r>
        <w:rPr>
          <w:rFonts w:ascii="Arial" w:hAnsi="Arial" w:cs="Arial"/>
          <w:spacing w:val="-4"/>
          <w:sz w:val="24"/>
          <w:szCs w:val="24"/>
        </w:rPr>
        <w:t xml:space="preserve"> </w:t>
      </w:r>
      <w:r>
        <w:rPr>
          <w:rFonts w:ascii="Arial" w:hAnsi="Arial" w:cs="Arial"/>
          <w:sz w:val="24"/>
          <w:szCs w:val="24"/>
        </w:rPr>
        <w:t>This</w:t>
      </w:r>
      <w:r>
        <w:rPr>
          <w:rFonts w:ascii="Arial" w:hAnsi="Arial" w:cs="Arial"/>
          <w:spacing w:val="-8"/>
          <w:sz w:val="24"/>
          <w:szCs w:val="24"/>
        </w:rPr>
        <w:t xml:space="preserve"> </w:t>
      </w:r>
      <w:r>
        <w:rPr>
          <w:rFonts w:ascii="Arial" w:hAnsi="Arial" w:cs="Arial"/>
          <w:sz w:val="24"/>
          <w:szCs w:val="24"/>
        </w:rPr>
        <w:t>gives</w:t>
      </w:r>
      <w:r>
        <w:rPr>
          <w:rFonts w:ascii="Arial" w:hAnsi="Arial" w:cs="Arial"/>
          <w:spacing w:val="-14"/>
          <w:sz w:val="24"/>
          <w:szCs w:val="24"/>
        </w:rPr>
        <w:t xml:space="preserve"> </w:t>
      </w:r>
      <w:r>
        <w:rPr>
          <w:rFonts w:ascii="Arial" w:hAnsi="Arial" w:cs="Arial"/>
          <w:sz w:val="24"/>
          <w:szCs w:val="24"/>
        </w:rPr>
        <w:t>doctors</w:t>
      </w:r>
      <w:r>
        <w:rPr>
          <w:rFonts w:ascii="Arial" w:hAnsi="Arial" w:cs="Arial"/>
          <w:spacing w:val="-8"/>
          <w:sz w:val="24"/>
          <w:szCs w:val="24"/>
        </w:rPr>
        <w:t xml:space="preserve"> </w:t>
      </w:r>
      <w:r>
        <w:rPr>
          <w:rFonts w:ascii="Arial" w:hAnsi="Arial" w:cs="Arial"/>
          <w:sz w:val="24"/>
          <w:szCs w:val="24"/>
        </w:rPr>
        <w:t>and</w:t>
      </w:r>
      <w:r>
        <w:rPr>
          <w:rFonts w:ascii="Arial" w:hAnsi="Arial" w:cs="Arial"/>
          <w:spacing w:val="-8"/>
          <w:sz w:val="24"/>
          <w:szCs w:val="24"/>
        </w:rPr>
        <w:t xml:space="preserve"> </w:t>
      </w:r>
      <w:r>
        <w:rPr>
          <w:rFonts w:ascii="Arial" w:hAnsi="Arial" w:cs="Arial"/>
          <w:sz w:val="24"/>
          <w:szCs w:val="24"/>
        </w:rPr>
        <w:t>students</w:t>
      </w:r>
      <w:r>
        <w:rPr>
          <w:rFonts w:ascii="Arial" w:hAnsi="Arial" w:cs="Arial"/>
          <w:spacing w:val="-6"/>
          <w:sz w:val="24"/>
          <w:szCs w:val="24"/>
        </w:rPr>
        <w:t xml:space="preserve"> </w:t>
      </w:r>
      <w:r>
        <w:rPr>
          <w:rFonts w:ascii="Arial" w:hAnsi="Arial" w:cs="Arial"/>
          <w:sz w:val="24"/>
          <w:szCs w:val="24"/>
        </w:rPr>
        <w:t>a clear, proactive</w:t>
      </w:r>
      <w:r>
        <w:rPr>
          <w:rFonts w:ascii="Arial" w:hAnsi="Arial" w:cs="Arial"/>
          <w:spacing w:val="-5"/>
          <w:sz w:val="24"/>
          <w:szCs w:val="24"/>
        </w:rPr>
        <w:t xml:space="preserve"> </w:t>
      </w:r>
      <w:r>
        <w:rPr>
          <w:rFonts w:ascii="Arial" w:hAnsi="Arial" w:cs="Arial"/>
          <w:sz w:val="24"/>
          <w:szCs w:val="24"/>
        </w:rPr>
        <w:t>warning</w:t>
      </w:r>
      <w:r>
        <w:rPr>
          <w:rFonts w:ascii="Arial" w:hAnsi="Arial" w:cs="Arial"/>
          <w:spacing w:val="-5"/>
          <w:sz w:val="24"/>
          <w:szCs w:val="24"/>
        </w:rPr>
        <w:t xml:space="preserve"> </w:t>
      </w:r>
      <w:r>
        <w:rPr>
          <w:rFonts w:ascii="Arial" w:hAnsi="Arial" w:cs="Arial"/>
          <w:sz w:val="24"/>
          <w:szCs w:val="24"/>
        </w:rPr>
        <w:t>system</w:t>
      </w:r>
      <w:r>
        <w:rPr>
          <w:rFonts w:ascii="Arial" w:hAnsi="Arial" w:cs="Arial"/>
          <w:spacing w:val="-4"/>
          <w:sz w:val="24"/>
          <w:szCs w:val="24"/>
        </w:rPr>
        <w:t xml:space="preserve"> </w:t>
      </w:r>
      <w:r>
        <w:rPr>
          <w:rFonts w:ascii="Arial" w:hAnsi="Arial" w:cs="Arial"/>
          <w:sz w:val="24"/>
          <w:szCs w:val="24"/>
        </w:rPr>
        <w:t>to</w:t>
      </w:r>
      <w:r>
        <w:rPr>
          <w:rFonts w:ascii="Arial" w:hAnsi="Arial" w:cs="Arial"/>
          <w:spacing w:val="-3"/>
          <w:sz w:val="24"/>
          <w:szCs w:val="24"/>
        </w:rPr>
        <w:t xml:space="preserve"> </w:t>
      </w:r>
      <w:r>
        <w:rPr>
          <w:rFonts w:ascii="Arial" w:hAnsi="Arial" w:cs="Arial"/>
          <w:sz w:val="24"/>
          <w:szCs w:val="24"/>
        </w:rPr>
        <w:t>help them make safer decisions and prevent unexpected complications before</w:t>
      </w:r>
      <w:r>
        <w:rPr>
          <w:rFonts w:ascii="Arial" w:hAnsi="Arial" w:cs="Arial"/>
          <w:spacing w:val="-1"/>
          <w:sz w:val="24"/>
          <w:szCs w:val="24"/>
        </w:rPr>
        <w:t xml:space="preserve"> </w:t>
      </w:r>
      <w:r>
        <w:rPr>
          <w:rFonts w:ascii="Arial" w:hAnsi="Arial" w:cs="Arial"/>
          <w:sz w:val="24"/>
          <w:szCs w:val="24"/>
        </w:rPr>
        <w:t>they happen</w:t>
      </w:r>
      <w:r>
        <w:rPr>
          <w:sz w:val="24"/>
          <w:szCs w:val="24"/>
        </w:rPr>
        <w:t>.</w:t>
      </w:r>
    </w:p>
    <w:p w14:paraId="2FE226C9">
      <w:pPr>
        <w:rPr>
          <w:sz w:val="24"/>
          <w:szCs w:val="24"/>
        </w:rPr>
      </w:pPr>
      <w:r>
        <w:rPr>
          <w:sz w:val="24"/>
          <w:szCs w:val="24"/>
        </w:rPr>
        <w:br w:type="page"/>
      </w:r>
    </w:p>
    <w:p w14:paraId="49489DCC">
      <w:pPr>
        <w:keepNext/>
        <w:keepLines/>
        <w:spacing w:before="360" w:after="80" w:line="360" w:lineRule="auto"/>
        <w:ind w:right="454"/>
        <w:jc w:val="both"/>
        <w:outlineLvl w:val="0"/>
        <w:rPr>
          <w:rFonts w:ascii="Arial" w:hAnsi="Arial" w:cs="Arial" w:eastAsiaTheme="majorEastAsia"/>
          <w:b/>
          <w:bCs/>
          <w:color w:val="2F5597" w:themeColor="accent1" w:themeShade="BF"/>
          <w:spacing w:val="-2"/>
          <w:sz w:val="40"/>
          <w:szCs w:val="40"/>
        </w:rPr>
      </w:pPr>
      <w:r>
        <w:rPr>
          <w:rFonts w:ascii="Arial" w:hAnsi="Arial" w:cs="Arial" w:eastAsiaTheme="majorEastAsia"/>
          <w:b/>
          <w:bCs/>
          <w:color w:val="2F5597" w:themeColor="accent1" w:themeShade="BF"/>
          <w:spacing w:val="-7"/>
          <w:sz w:val="40"/>
          <w:szCs w:val="40"/>
        </w:rPr>
        <w:t>Business</w:t>
      </w:r>
      <w:r>
        <w:rPr>
          <w:rFonts w:ascii="Arial" w:hAnsi="Arial" w:cs="Arial" w:eastAsiaTheme="majorEastAsia"/>
          <w:b/>
          <w:bCs/>
          <w:color w:val="2F5597" w:themeColor="accent1" w:themeShade="BF"/>
          <w:spacing w:val="-38"/>
          <w:sz w:val="40"/>
          <w:szCs w:val="40"/>
        </w:rPr>
        <w:t xml:space="preserve"> </w:t>
      </w:r>
      <w:r>
        <w:rPr>
          <w:rFonts w:ascii="Arial" w:hAnsi="Arial" w:cs="Arial" w:eastAsiaTheme="majorEastAsia"/>
          <w:b/>
          <w:bCs/>
          <w:color w:val="2F5597" w:themeColor="accent1" w:themeShade="BF"/>
          <w:spacing w:val="-2"/>
          <w:sz w:val="40"/>
          <w:szCs w:val="40"/>
        </w:rPr>
        <w:t>Objectives</w:t>
      </w:r>
    </w:p>
    <w:p w14:paraId="01DA7660">
      <w:pPr>
        <w:pStyle w:val="32"/>
        <w:keepNext/>
        <w:keepLines/>
        <w:numPr>
          <w:ilvl w:val="0"/>
          <w:numId w:val="1"/>
        </w:numPr>
        <w:spacing w:before="360" w:after="80" w:line="360" w:lineRule="auto"/>
        <w:ind w:right="454"/>
        <w:jc w:val="both"/>
        <w:outlineLvl w:val="0"/>
        <w:rPr>
          <w:rFonts w:ascii="Arial" w:hAnsi="Arial" w:cs="Arial" w:eastAsiaTheme="majorEastAsia"/>
          <w:b/>
          <w:bCs/>
          <w:color w:val="2F5597" w:themeColor="accent1" w:themeShade="BF"/>
          <w:sz w:val="28"/>
          <w:szCs w:val="28"/>
        </w:rPr>
      </w:pPr>
      <w:r>
        <w:rPr>
          <w:rFonts w:ascii="Arial" w:hAnsi="Arial" w:cs="Arial" w:eastAsiaTheme="majorEastAsia"/>
          <w:b/>
          <w:bCs/>
          <w:color w:val="2F5597" w:themeColor="accent1" w:themeShade="BF"/>
          <w:sz w:val="28"/>
          <w:szCs w:val="28"/>
        </w:rPr>
        <w:t>Business</w:t>
      </w:r>
      <w:r>
        <w:rPr>
          <w:rFonts w:ascii="Arial" w:hAnsi="Arial" w:cs="Arial" w:eastAsiaTheme="majorEastAsia"/>
          <w:b/>
          <w:bCs/>
          <w:color w:val="2F5597" w:themeColor="accent1" w:themeShade="BF"/>
          <w:spacing w:val="-2"/>
          <w:sz w:val="28"/>
          <w:szCs w:val="28"/>
        </w:rPr>
        <w:t xml:space="preserve"> Background</w:t>
      </w:r>
    </w:p>
    <w:p w14:paraId="34FBFD7E">
      <w:pPr>
        <w:spacing w:line="360" w:lineRule="auto"/>
        <w:ind w:right="454"/>
        <w:jc w:val="both"/>
        <w:rPr>
          <w:rFonts w:ascii="Arial" w:hAnsi="Arial" w:cs="Arial"/>
          <w:sz w:val="24"/>
          <w:szCs w:val="24"/>
        </w:rPr>
      </w:pPr>
      <w:r>
        <w:rPr>
          <w:rFonts w:ascii="Arial" w:hAnsi="Arial" w:cs="Arial"/>
          <w:sz w:val="24"/>
          <w:szCs w:val="24"/>
        </w:rPr>
        <w:t>Hospitals and healthcare systems around the world face a serious problem with preventable medical errors, unexpected complications, and missed diagnoses. While doctors are highly trained, they are often overworked</w:t>
      </w:r>
      <w:r>
        <w:rPr>
          <w:rFonts w:ascii="Arial" w:hAnsi="Arial" w:cs="Arial"/>
          <w:spacing w:val="-9"/>
          <w:sz w:val="24"/>
          <w:szCs w:val="24"/>
        </w:rPr>
        <w:t xml:space="preserve"> </w:t>
      </w:r>
      <w:r>
        <w:rPr>
          <w:rFonts w:ascii="Arial" w:hAnsi="Arial" w:cs="Arial"/>
          <w:sz w:val="24"/>
          <w:szCs w:val="24"/>
        </w:rPr>
        <w:t>and physically cannot read through every single page of a patient's</w:t>
      </w:r>
      <w:r>
        <w:rPr>
          <w:rFonts w:ascii="Arial" w:hAnsi="Arial" w:cs="Arial"/>
          <w:spacing w:val="-6"/>
          <w:sz w:val="24"/>
          <w:szCs w:val="24"/>
        </w:rPr>
        <w:t xml:space="preserve"> </w:t>
      </w:r>
      <w:r>
        <w:rPr>
          <w:rFonts w:ascii="Arial" w:hAnsi="Arial" w:cs="Arial"/>
          <w:sz w:val="24"/>
          <w:szCs w:val="24"/>
        </w:rPr>
        <w:t>long</w:t>
      </w:r>
      <w:r>
        <w:rPr>
          <w:rFonts w:ascii="Arial" w:hAnsi="Arial" w:cs="Arial"/>
          <w:spacing w:val="-9"/>
          <w:sz w:val="24"/>
          <w:szCs w:val="24"/>
        </w:rPr>
        <w:t xml:space="preserve"> </w:t>
      </w:r>
      <w:r>
        <w:rPr>
          <w:rFonts w:ascii="Arial" w:hAnsi="Arial" w:cs="Arial"/>
          <w:sz w:val="24"/>
          <w:szCs w:val="24"/>
        </w:rPr>
        <w:t>medical</w:t>
      </w:r>
      <w:r>
        <w:rPr>
          <w:rFonts w:ascii="Arial" w:hAnsi="Arial" w:cs="Arial"/>
          <w:spacing w:val="-7"/>
          <w:sz w:val="24"/>
          <w:szCs w:val="24"/>
        </w:rPr>
        <w:t xml:space="preserve"> </w:t>
      </w:r>
      <w:r>
        <w:rPr>
          <w:rFonts w:ascii="Arial" w:hAnsi="Arial" w:cs="Arial"/>
          <w:sz w:val="24"/>
          <w:szCs w:val="24"/>
        </w:rPr>
        <w:t>history</w:t>
      </w:r>
      <w:r>
        <w:rPr>
          <w:rFonts w:ascii="Arial" w:hAnsi="Arial" w:cs="Arial"/>
          <w:spacing w:val="-17"/>
          <w:sz w:val="24"/>
          <w:szCs w:val="24"/>
        </w:rPr>
        <w:t xml:space="preserve"> </w:t>
      </w:r>
      <w:r>
        <w:rPr>
          <w:rFonts w:ascii="Arial" w:hAnsi="Arial" w:cs="Arial"/>
          <w:sz w:val="24"/>
          <w:szCs w:val="24"/>
        </w:rPr>
        <w:t>or</w:t>
      </w:r>
      <w:r>
        <w:rPr>
          <w:rFonts w:ascii="Arial" w:hAnsi="Arial" w:cs="Arial"/>
          <w:spacing w:val="-7"/>
          <w:sz w:val="24"/>
          <w:szCs w:val="24"/>
        </w:rPr>
        <w:t xml:space="preserve"> </w:t>
      </w:r>
      <w:r>
        <w:rPr>
          <w:rFonts w:ascii="Arial" w:hAnsi="Arial" w:cs="Arial"/>
          <w:sz w:val="24"/>
          <w:szCs w:val="24"/>
        </w:rPr>
        <w:t>keep</w:t>
      </w:r>
      <w:r>
        <w:rPr>
          <w:rFonts w:ascii="Arial" w:hAnsi="Arial" w:cs="Arial"/>
          <w:spacing w:val="-6"/>
          <w:sz w:val="24"/>
          <w:szCs w:val="24"/>
        </w:rPr>
        <w:t xml:space="preserve"> </w:t>
      </w:r>
      <w:r>
        <w:rPr>
          <w:rFonts w:ascii="Arial" w:hAnsi="Arial" w:cs="Arial"/>
          <w:sz w:val="24"/>
          <w:szCs w:val="24"/>
        </w:rPr>
        <w:t>up</w:t>
      </w:r>
      <w:r>
        <w:rPr>
          <w:rFonts w:ascii="Arial" w:hAnsi="Arial" w:cs="Arial"/>
          <w:spacing w:val="-6"/>
          <w:sz w:val="24"/>
          <w:szCs w:val="24"/>
        </w:rPr>
        <w:t xml:space="preserve"> </w:t>
      </w:r>
      <w:r>
        <w:rPr>
          <w:rFonts w:ascii="Arial" w:hAnsi="Arial" w:cs="Arial"/>
          <w:sz w:val="24"/>
          <w:szCs w:val="24"/>
        </w:rPr>
        <w:t>with</w:t>
      </w:r>
      <w:r>
        <w:rPr>
          <w:rFonts w:ascii="Arial" w:hAnsi="Arial" w:cs="Arial"/>
          <w:spacing w:val="-10"/>
          <w:sz w:val="24"/>
          <w:szCs w:val="24"/>
        </w:rPr>
        <w:t xml:space="preserve"> </w:t>
      </w:r>
      <w:r>
        <w:rPr>
          <w:rFonts w:ascii="Arial" w:hAnsi="Arial" w:cs="Arial"/>
          <w:sz w:val="24"/>
          <w:szCs w:val="24"/>
        </w:rPr>
        <w:t>millions</w:t>
      </w:r>
      <w:r>
        <w:rPr>
          <w:rFonts w:ascii="Arial" w:hAnsi="Arial" w:cs="Arial"/>
          <w:spacing w:val="-11"/>
          <w:sz w:val="24"/>
          <w:szCs w:val="24"/>
        </w:rPr>
        <w:t xml:space="preserve"> </w:t>
      </w:r>
      <w:r>
        <w:rPr>
          <w:rFonts w:ascii="Arial" w:hAnsi="Arial" w:cs="Arial"/>
          <w:sz w:val="24"/>
          <w:szCs w:val="24"/>
        </w:rPr>
        <w:t>of</w:t>
      </w:r>
      <w:r>
        <w:rPr>
          <w:rFonts w:ascii="Arial" w:hAnsi="Arial" w:cs="Arial"/>
          <w:spacing w:val="-6"/>
          <w:sz w:val="24"/>
          <w:szCs w:val="24"/>
        </w:rPr>
        <w:t xml:space="preserve"> </w:t>
      </w:r>
      <w:r>
        <w:rPr>
          <w:rFonts w:ascii="Arial" w:hAnsi="Arial" w:cs="Arial"/>
          <w:sz w:val="24"/>
          <w:szCs w:val="24"/>
        </w:rPr>
        <w:t>global</w:t>
      </w:r>
      <w:r>
        <w:rPr>
          <w:rFonts w:ascii="Arial" w:hAnsi="Arial" w:cs="Arial"/>
          <w:spacing w:val="-12"/>
          <w:sz w:val="24"/>
          <w:szCs w:val="24"/>
        </w:rPr>
        <w:t xml:space="preserve"> </w:t>
      </w:r>
      <w:r>
        <w:rPr>
          <w:rFonts w:ascii="Arial" w:hAnsi="Arial" w:cs="Arial"/>
          <w:sz w:val="24"/>
          <w:szCs w:val="24"/>
        </w:rPr>
        <w:t>medical studies. Important details—like a rare drug reaction or an unusual condition buried in old lab reports—get overlooked simply because human memory and time have limits. This causes patients to suffer from</w:t>
      </w:r>
      <w:r>
        <w:rPr>
          <w:rFonts w:ascii="Arial" w:hAnsi="Arial" w:cs="Arial"/>
          <w:spacing w:val="-2"/>
          <w:sz w:val="24"/>
          <w:szCs w:val="24"/>
        </w:rPr>
        <w:t xml:space="preserve"> </w:t>
      </w:r>
      <w:r>
        <w:rPr>
          <w:rFonts w:ascii="Arial" w:hAnsi="Arial" w:cs="Arial"/>
          <w:sz w:val="24"/>
          <w:szCs w:val="24"/>
        </w:rPr>
        <w:t>unexpected side effects,</w:t>
      </w:r>
      <w:r>
        <w:rPr>
          <w:rFonts w:ascii="Arial" w:hAnsi="Arial" w:cs="Arial"/>
          <w:spacing w:val="-2"/>
          <w:sz w:val="24"/>
          <w:szCs w:val="24"/>
        </w:rPr>
        <w:t xml:space="preserve"> </w:t>
      </w:r>
      <w:r>
        <w:rPr>
          <w:rFonts w:ascii="Arial" w:hAnsi="Arial" w:cs="Arial"/>
          <w:sz w:val="24"/>
          <w:szCs w:val="24"/>
        </w:rPr>
        <w:t>leads to longer</w:t>
      </w:r>
      <w:r>
        <w:rPr>
          <w:rFonts w:ascii="Arial" w:hAnsi="Arial" w:cs="Arial"/>
          <w:spacing w:val="-1"/>
          <w:sz w:val="24"/>
          <w:szCs w:val="24"/>
        </w:rPr>
        <w:t xml:space="preserve"> </w:t>
      </w:r>
      <w:r>
        <w:rPr>
          <w:rFonts w:ascii="Arial" w:hAnsi="Arial" w:cs="Arial"/>
          <w:sz w:val="24"/>
          <w:szCs w:val="24"/>
        </w:rPr>
        <w:t>hospital</w:t>
      </w:r>
      <w:r>
        <w:rPr>
          <w:rFonts w:ascii="Arial" w:hAnsi="Arial" w:cs="Arial"/>
          <w:spacing w:val="-1"/>
          <w:sz w:val="24"/>
          <w:szCs w:val="24"/>
        </w:rPr>
        <w:t xml:space="preserve"> </w:t>
      </w:r>
      <w:r>
        <w:rPr>
          <w:rFonts w:ascii="Arial" w:hAnsi="Arial" w:cs="Arial"/>
          <w:sz w:val="24"/>
          <w:szCs w:val="24"/>
        </w:rPr>
        <w:t>stays,</w:t>
      </w:r>
      <w:r>
        <w:rPr>
          <w:rFonts w:ascii="Arial" w:hAnsi="Arial" w:cs="Arial"/>
          <w:spacing w:val="-1"/>
          <w:sz w:val="24"/>
          <w:szCs w:val="24"/>
        </w:rPr>
        <w:t xml:space="preserve"> </w:t>
      </w:r>
      <w:r>
        <w:rPr>
          <w:rFonts w:ascii="Arial" w:hAnsi="Arial" w:cs="Arial"/>
          <w:sz w:val="24"/>
          <w:szCs w:val="24"/>
        </w:rPr>
        <w:t>and costs healthcare providers</w:t>
      </w:r>
      <w:r>
        <w:rPr>
          <w:rFonts w:ascii="Arial" w:hAnsi="Arial" w:cs="Arial"/>
          <w:spacing w:val="-1"/>
          <w:sz w:val="24"/>
          <w:szCs w:val="24"/>
        </w:rPr>
        <w:t xml:space="preserve"> </w:t>
      </w:r>
      <w:r>
        <w:rPr>
          <w:rFonts w:ascii="Arial" w:hAnsi="Arial" w:cs="Arial"/>
          <w:sz w:val="24"/>
          <w:szCs w:val="24"/>
        </w:rPr>
        <w:t>millions</w:t>
      </w:r>
      <w:r>
        <w:rPr>
          <w:rFonts w:ascii="Arial" w:hAnsi="Arial" w:cs="Arial"/>
          <w:spacing w:val="-1"/>
          <w:sz w:val="24"/>
          <w:szCs w:val="24"/>
        </w:rPr>
        <w:t xml:space="preserve"> </w:t>
      </w:r>
      <w:r>
        <w:rPr>
          <w:rFonts w:ascii="Arial" w:hAnsi="Arial" w:cs="Arial"/>
          <w:sz w:val="24"/>
          <w:szCs w:val="24"/>
        </w:rPr>
        <w:t>of dollars</w:t>
      </w:r>
      <w:r>
        <w:rPr>
          <w:rFonts w:ascii="Arial" w:hAnsi="Arial" w:cs="Arial"/>
          <w:spacing w:val="-6"/>
          <w:sz w:val="24"/>
          <w:szCs w:val="24"/>
        </w:rPr>
        <w:t xml:space="preserve"> </w:t>
      </w:r>
      <w:r>
        <w:rPr>
          <w:rFonts w:ascii="Arial" w:hAnsi="Arial" w:cs="Arial"/>
          <w:sz w:val="24"/>
          <w:szCs w:val="24"/>
        </w:rPr>
        <w:t>in preventable emergency car</w:t>
      </w:r>
    </w:p>
    <w:p w14:paraId="4238A298">
      <w:pPr>
        <w:spacing w:line="360" w:lineRule="auto"/>
        <w:ind w:right="454"/>
        <w:jc w:val="both"/>
        <w:rPr>
          <w:rFonts w:ascii="Arial" w:hAnsi="Arial" w:cs="Arial"/>
          <w:sz w:val="24"/>
          <w:szCs w:val="24"/>
        </w:rPr>
      </w:pPr>
    </w:p>
    <w:p w14:paraId="11C26734">
      <w:pPr>
        <w:pStyle w:val="32"/>
        <w:widowControl w:val="0"/>
        <w:numPr>
          <w:ilvl w:val="0"/>
          <w:numId w:val="2"/>
        </w:numPr>
        <w:tabs>
          <w:tab w:val="left" w:pos="406"/>
        </w:tabs>
        <w:autoSpaceDE w:val="0"/>
        <w:autoSpaceDN w:val="0"/>
        <w:spacing w:before="50" w:after="0" w:line="360" w:lineRule="auto"/>
        <w:ind w:right="454"/>
        <w:jc w:val="both"/>
        <w:outlineLvl w:val="1"/>
        <w:rPr>
          <w:rFonts w:ascii="Arial" w:hAnsi="Arial" w:cs="Arial" w:eastAsiaTheme="majorEastAsia"/>
          <w:b/>
          <w:bCs/>
          <w:color w:val="2F5597" w:themeColor="accent1" w:themeShade="BF"/>
          <w:sz w:val="28"/>
          <w:szCs w:val="28"/>
        </w:rPr>
      </w:pPr>
      <w:r>
        <w:rPr>
          <w:rFonts w:ascii="Arial" w:hAnsi="Arial" w:cs="Arial" w:eastAsiaTheme="majorEastAsia"/>
          <w:b/>
          <w:bCs/>
          <w:color w:val="2F5597" w:themeColor="accent1" w:themeShade="BF"/>
          <w:sz w:val="28"/>
          <w:szCs w:val="28"/>
        </w:rPr>
        <w:t>Business</w:t>
      </w:r>
      <w:r>
        <w:rPr>
          <w:rFonts w:ascii="Arial" w:hAnsi="Arial" w:cs="Arial" w:eastAsiaTheme="majorEastAsia"/>
          <w:b/>
          <w:bCs/>
          <w:color w:val="2F5597" w:themeColor="accent1" w:themeShade="BF"/>
          <w:spacing w:val="-3"/>
          <w:sz w:val="28"/>
          <w:szCs w:val="28"/>
        </w:rPr>
        <w:t xml:space="preserve"> </w:t>
      </w:r>
      <w:r>
        <w:rPr>
          <w:rFonts w:ascii="Arial" w:hAnsi="Arial" w:cs="Arial" w:eastAsiaTheme="majorEastAsia"/>
          <w:b/>
          <w:bCs/>
          <w:color w:val="2F5597" w:themeColor="accent1" w:themeShade="BF"/>
          <w:spacing w:val="-2"/>
          <w:sz w:val="28"/>
          <w:szCs w:val="28"/>
        </w:rPr>
        <w:t>Objectives</w:t>
      </w:r>
    </w:p>
    <w:p w14:paraId="69FE0264">
      <w:pPr>
        <w:widowControl w:val="0"/>
        <w:autoSpaceDE w:val="0"/>
        <w:autoSpaceDN w:val="0"/>
        <w:spacing w:before="182" w:after="0" w:line="360" w:lineRule="auto"/>
        <w:ind w:right="454"/>
        <w:jc w:val="both"/>
        <w:rPr>
          <w:rFonts w:ascii="Arial" w:hAnsi="Arial" w:eastAsia="Calibri" w:cs="Arial"/>
          <w:sz w:val="24"/>
          <w:szCs w:val="24"/>
          <w:lang w:val="en-US"/>
        </w:rPr>
      </w:pPr>
      <w:r>
        <w:rPr>
          <w:rFonts w:ascii="Arial" w:hAnsi="Arial" w:eastAsia="Calibri" w:cs="Arial"/>
          <w:sz w:val="24"/>
          <w:szCs w:val="24"/>
          <w:lang w:val="en-US"/>
        </w:rPr>
        <w:t>The main goal of this project is to build an intelligent</w:t>
      </w:r>
      <w:r>
        <w:rPr>
          <w:rFonts w:ascii="Arial" w:hAnsi="Arial" w:eastAsia="Calibri" w:cs="Arial"/>
          <w:spacing w:val="-6"/>
          <w:sz w:val="24"/>
          <w:szCs w:val="24"/>
          <w:lang w:val="en-US"/>
        </w:rPr>
        <w:t xml:space="preserve"> </w:t>
      </w:r>
      <w:r>
        <w:rPr>
          <w:rFonts w:ascii="Arial" w:hAnsi="Arial" w:eastAsia="Calibri" w:cs="Arial"/>
          <w:sz w:val="24"/>
          <w:szCs w:val="24"/>
          <w:lang w:val="en-US"/>
        </w:rPr>
        <w:t>assistant</w:t>
      </w:r>
      <w:r>
        <w:rPr>
          <w:rFonts w:ascii="Arial" w:hAnsi="Arial" w:eastAsia="Calibri" w:cs="Arial"/>
          <w:spacing w:val="-1"/>
          <w:sz w:val="24"/>
          <w:szCs w:val="24"/>
          <w:lang w:val="en-US"/>
        </w:rPr>
        <w:t xml:space="preserve"> </w:t>
      </w:r>
      <w:r>
        <w:rPr>
          <w:rFonts w:ascii="Arial" w:hAnsi="Arial" w:eastAsia="Calibri" w:cs="Arial"/>
          <w:sz w:val="24"/>
          <w:szCs w:val="24"/>
          <w:lang w:val="en-US"/>
        </w:rPr>
        <w:t>that helps</w:t>
      </w:r>
      <w:r>
        <w:rPr>
          <w:rFonts w:ascii="Arial" w:hAnsi="Arial" w:eastAsia="Calibri" w:cs="Arial"/>
          <w:spacing w:val="-19"/>
          <w:sz w:val="24"/>
          <w:szCs w:val="24"/>
          <w:lang w:val="en-US"/>
        </w:rPr>
        <w:t xml:space="preserve"> </w:t>
      </w:r>
      <w:r>
        <w:rPr>
          <w:rFonts w:ascii="Arial" w:hAnsi="Arial" w:eastAsia="Calibri" w:cs="Arial"/>
          <w:sz w:val="24"/>
          <w:szCs w:val="24"/>
          <w:lang w:val="en-US"/>
        </w:rPr>
        <w:t>healthcare</w:t>
      </w:r>
      <w:r>
        <w:rPr>
          <w:rFonts w:ascii="Arial" w:hAnsi="Arial" w:eastAsia="Calibri" w:cs="Arial"/>
          <w:spacing w:val="-21"/>
          <w:sz w:val="24"/>
          <w:szCs w:val="24"/>
          <w:lang w:val="en-US"/>
        </w:rPr>
        <w:t xml:space="preserve"> </w:t>
      </w:r>
      <w:r>
        <w:rPr>
          <w:rFonts w:ascii="Arial" w:hAnsi="Arial" w:eastAsia="Calibri" w:cs="Arial"/>
          <w:sz w:val="24"/>
          <w:szCs w:val="24"/>
          <w:lang w:val="en-US"/>
        </w:rPr>
        <w:t>teams</w:t>
      </w:r>
      <w:r>
        <w:rPr>
          <w:rFonts w:ascii="Arial" w:hAnsi="Arial" w:eastAsia="Calibri" w:cs="Arial"/>
          <w:spacing w:val="-21"/>
          <w:sz w:val="24"/>
          <w:szCs w:val="24"/>
          <w:lang w:val="en-US"/>
        </w:rPr>
        <w:t xml:space="preserve"> </w:t>
      </w:r>
      <w:r>
        <w:rPr>
          <w:rFonts w:ascii="Arial" w:hAnsi="Arial" w:eastAsia="Calibri" w:cs="Arial"/>
          <w:sz w:val="24"/>
          <w:szCs w:val="24"/>
          <w:lang w:val="en-US"/>
        </w:rPr>
        <w:t>make</w:t>
      </w:r>
      <w:r>
        <w:rPr>
          <w:rFonts w:ascii="Arial" w:hAnsi="Arial" w:eastAsia="Calibri" w:cs="Arial"/>
          <w:spacing w:val="-21"/>
          <w:sz w:val="24"/>
          <w:szCs w:val="24"/>
          <w:lang w:val="en-US"/>
        </w:rPr>
        <w:t xml:space="preserve"> </w:t>
      </w:r>
      <w:r>
        <w:rPr>
          <w:rFonts w:ascii="Arial" w:hAnsi="Arial" w:eastAsia="Calibri" w:cs="Arial"/>
          <w:sz w:val="24"/>
          <w:szCs w:val="24"/>
          <w:lang w:val="en-US"/>
        </w:rPr>
        <w:t>safer,</w:t>
      </w:r>
      <w:r>
        <w:rPr>
          <w:rFonts w:ascii="Arial" w:hAnsi="Arial" w:eastAsia="Calibri" w:cs="Arial"/>
          <w:spacing w:val="-28"/>
          <w:sz w:val="24"/>
          <w:szCs w:val="24"/>
          <w:lang w:val="en-US"/>
        </w:rPr>
        <w:t xml:space="preserve"> </w:t>
      </w:r>
      <w:r>
        <w:rPr>
          <w:rFonts w:ascii="Arial" w:hAnsi="Arial" w:eastAsia="Calibri" w:cs="Arial"/>
          <w:sz w:val="24"/>
          <w:szCs w:val="24"/>
          <w:lang w:val="en-US"/>
        </w:rPr>
        <w:t>faster,</w:t>
      </w:r>
      <w:r>
        <w:rPr>
          <w:rFonts w:ascii="Arial" w:hAnsi="Arial" w:eastAsia="Calibri" w:cs="Arial"/>
          <w:spacing w:val="-28"/>
          <w:sz w:val="24"/>
          <w:szCs w:val="24"/>
          <w:lang w:val="en-US"/>
        </w:rPr>
        <w:t xml:space="preserve"> </w:t>
      </w:r>
      <w:r>
        <w:rPr>
          <w:rFonts w:ascii="Arial" w:hAnsi="Arial" w:eastAsia="Calibri" w:cs="Arial"/>
          <w:sz w:val="24"/>
          <w:szCs w:val="24"/>
          <w:lang w:val="en-US"/>
        </w:rPr>
        <w:t>and</w:t>
      </w:r>
      <w:r>
        <w:rPr>
          <w:rFonts w:ascii="Arial" w:hAnsi="Arial" w:eastAsia="Calibri" w:cs="Arial"/>
          <w:spacing w:val="-21"/>
          <w:sz w:val="24"/>
          <w:szCs w:val="24"/>
          <w:lang w:val="en-US"/>
        </w:rPr>
        <w:t xml:space="preserve"> </w:t>
      </w:r>
      <w:r>
        <w:rPr>
          <w:rFonts w:ascii="Arial" w:hAnsi="Arial" w:eastAsia="Calibri" w:cs="Arial"/>
          <w:sz w:val="24"/>
          <w:szCs w:val="24"/>
          <w:lang w:val="en-US"/>
        </w:rPr>
        <w:t>more</w:t>
      </w:r>
      <w:r>
        <w:rPr>
          <w:rFonts w:ascii="Arial" w:hAnsi="Arial" w:eastAsia="Calibri" w:cs="Arial"/>
          <w:spacing w:val="-24"/>
          <w:sz w:val="24"/>
          <w:szCs w:val="24"/>
          <w:lang w:val="en-US"/>
        </w:rPr>
        <w:t xml:space="preserve"> </w:t>
      </w:r>
      <w:r>
        <w:rPr>
          <w:rFonts w:ascii="Arial" w:hAnsi="Arial" w:eastAsia="Calibri" w:cs="Arial"/>
          <w:sz w:val="24"/>
          <w:szCs w:val="24"/>
          <w:lang w:val="en-US"/>
        </w:rPr>
        <w:t>accurate</w:t>
      </w:r>
      <w:r>
        <w:rPr>
          <w:rFonts w:ascii="Arial" w:hAnsi="Arial" w:eastAsia="Calibri" w:cs="Arial"/>
          <w:spacing w:val="-24"/>
          <w:sz w:val="24"/>
          <w:szCs w:val="24"/>
          <w:lang w:val="en-US"/>
        </w:rPr>
        <w:t xml:space="preserve"> </w:t>
      </w:r>
      <w:r>
        <w:rPr>
          <w:rFonts w:ascii="Arial" w:hAnsi="Arial" w:eastAsia="Calibri" w:cs="Arial"/>
          <w:sz w:val="24"/>
          <w:szCs w:val="24"/>
          <w:lang w:val="en-US"/>
        </w:rPr>
        <w:t>decisions. First,</w:t>
      </w:r>
      <w:r>
        <w:rPr>
          <w:rFonts w:ascii="Arial" w:hAnsi="Arial" w:eastAsia="Calibri" w:cs="Arial"/>
          <w:spacing w:val="-4"/>
          <w:sz w:val="24"/>
          <w:szCs w:val="24"/>
          <w:lang w:val="en-US"/>
        </w:rPr>
        <w:t xml:space="preserve"> </w:t>
      </w:r>
      <w:r>
        <w:rPr>
          <w:rFonts w:ascii="Arial" w:hAnsi="Arial" w:eastAsia="Calibri" w:cs="Arial"/>
          <w:sz w:val="24"/>
          <w:szCs w:val="24"/>
          <w:lang w:val="en-US"/>
        </w:rPr>
        <w:t>the system</w:t>
      </w:r>
      <w:r>
        <w:rPr>
          <w:rFonts w:ascii="Arial" w:hAnsi="Arial" w:eastAsia="Calibri" w:cs="Arial"/>
          <w:spacing w:val="-7"/>
          <w:sz w:val="24"/>
          <w:szCs w:val="24"/>
          <w:lang w:val="en-US"/>
        </w:rPr>
        <w:t xml:space="preserve"> </w:t>
      </w:r>
      <w:r>
        <w:rPr>
          <w:rFonts w:ascii="Arial" w:hAnsi="Arial" w:eastAsia="Calibri" w:cs="Arial"/>
          <w:sz w:val="24"/>
          <w:szCs w:val="24"/>
          <w:lang w:val="en-US"/>
        </w:rPr>
        <w:t>aims to reduce unexpected medical complications by scanning patient histories to flag every possible treatment risk, including rare, less than 1% chance edge cases. Second, it aims to save clinicians time by automatically summarizing complex patient files so they can focus more on direct patient care. Third, it aims</w:t>
      </w:r>
      <w:r>
        <w:rPr>
          <w:rFonts w:ascii="Arial" w:hAnsi="Arial" w:eastAsia="Calibri" w:cs="Arial"/>
          <w:spacing w:val="-2"/>
          <w:sz w:val="24"/>
          <w:szCs w:val="24"/>
          <w:lang w:val="en-US"/>
        </w:rPr>
        <w:t xml:space="preserve"> </w:t>
      </w:r>
      <w:r>
        <w:rPr>
          <w:rFonts w:ascii="Arial" w:hAnsi="Arial" w:eastAsia="Calibri" w:cs="Arial"/>
          <w:sz w:val="24"/>
          <w:szCs w:val="24"/>
          <w:lang w:val="en-US"/>
        </w:rPr>
        <w:t>to train new doctors,</w:t>
      </w:r>
      <w:r>
        <w:rPr>
          <w:rFonts w:ascii="Arial" w:hAnsi="Arial" w:eastAsia="Calibri" w:cs="Arial"/>
          <w:spacing w:val="-10"/>
          <w:sz w:val="24"/>
          <w:szCs w:val="24"/>
          <w:lang w:val="en-US"/>
        </w:rPr>
        <w:t xml:space="preserve"> </w:t>
      </w:r>
      <w:r>
        <w:rPr>
          <w:rFonts w:ascii="Arial" w:hAnsi="Arial" w:eastAsia="Calibri" w:cs="Arial"/>
          <w:sz w:val="24"/>
          <w:szCs w:val="24"/>
          <w:lang w:val="en-US"/>
        </w:rPr>
        <w:t>nurses,</w:t>
      </w:r>
      <w:r>
        <w:rPr>
          <w:rFonts w:ascii="Arial" w:hAnsi="Arial" w:eastAsia="Calibri" w:cs="Arial"/>
          <w:spacing w:val="-8"/>
          <w:sz w:val="24"/>
          <w:szCs w:val="24"/>
          <w:lang w:val="en-US"/>
        </w:rPr>
        <w:t xml:space="preserve"> </w:t>
      </w:r>
      <w:r>
        <w:rPr>
          <w:rFonts w:ascii="Arial" w:hAnsi="Arial" w:eastAsia="Calibri" w:cs="Arial"/>
          <w:sz w:val="24"/>
          <w:szCs w:val="24"/>
          <w:lang w:val="en-US"/>
        </w:rPr>
        <w:t>and</w:t>
      </w:r>
      <w:r>
        <w:rPr>
          <w:rFonts w:ascii="Arial" w:hAnsi="Arial" w:eastAsia="Calibri" w:cs="Arial"/>
          <w:spacing w:val="-8"/>
          <w:sz w:val="24"/>
          <w:szCs w:val="24"/>
          <w:lang w:val="en-US"/>
        </w:rPr>
        <w:t xml:space="preserve"> </w:t>
      </w:r>
      <w:r>
        <w:rPr>
          <w:rFonts w:ascii="Arial" w:hAnsi="Arial" w:eastAsia="Calibri" w:cs="Arial"/>
          <w:sz w:val="24"/>
          <w:szCs w:val="24"/>
          <w:lang w:val="en-US"/>
        </w:rPr>
        <w:t>medical</w:t>
      </w:r>
      <w:r>
        <w:rPr>
          <w:rFonts w:ascii="Arial" w:hAnsi="Arial" w:eastAsia="Calibri" w:cs="Arial"/>
          <w:spacing w:val="-10"/>
          <w:sz w:val="24"/>
          <w:szCs w:val="24"/>
          <w:lang w:val="en-US"/>
        </w:rPr>
        <w:t xml:space="preserve"> </w:t>
      </w:r>
      <w:r>
        <w:rPr>
          <w:rFonts w:ascii="Arial" w:hAnsi="Arial" w:eastAsia="Calibri" w:cs="Arial"/>
          <w:sz w:val="24"/>
          <w:szCs w:val="24"/>
          <w:lang w:val="en-US"/>
        </w:rPr>
        <w:t>students</w:t>
      </w:r>
      <w:r>
        <w:rPr>
          <w:rFonts w:ascii="Arial" w:hAnsi="Arial" w:eastAsia="Calibri" w:cs="Arial"/>
          <w:spacing w:val="-2"/>
          <w:sz w:val="24"/>
          <w:szCs w:val="24"/>
          <w:lang w:val="en-US"/>
        </w:rPr>
        <w:t xml:space="preserve"> </w:t>
      </w:r>
      <w:r>
        <w:rPr>
          <w:rFonts w:ascii="Arial" w:hAnsi="Arial" w:eastAsia="Calibri" w:cs="Arial"/>
          <w:sz w:val="24"/>
          <w:szCs w:val="24"/>
          <w:lang w:val="en-US"/>
        </w:rPr>
        <w:t>on</w:t>
      </w:r>
      <w:r>
        <w:rPr>
          <w:rFonts w:ascii="Arial" w:hAnsi="Arial" w:eastAsia="Calibri" w:cs="Arial"/>
          <w:spacing w:val="-12"/>
          <w:sz w:val="24"/>
          <w:szCs w:val="24"/>
          <w:lang w:val="en-US"/>
        </w:rPr>
        <w:t xml:space="preserve"> </w:t>
      </w:r>
      <w:r>
        <w:rPr>
          <w:rFonts w:ascii="Arial" w:hAnsi="Arial" w:eastAsia="Calibri" w:cs="Arial"/>
          <w:sz w:val="24"/>
          <w:szCs w:val="24"/>
          <w:lang w:val="en-US"/>
        </w:rPr>
        <w:t>how</w:t>
      </w:r>
      <w:r>
        <w:rPr>
          <w:rFonts w:ascii="Arial" w:hAnsi="Arial" w:eastAsia="Calibri" w:cs="Arial"/>
          <w:spacing w:val="-13"/>
          <w:sz w:val="24"/>
          <w:szCs w:val="24"/>
          <w:lang w:val="en-US"/>
        </w:rPr>
        <w:t xml:space="preserve"> </w:t>
      </w:r>
      <w:r>
        <w:rPr>
          <w:rFonts w:ascii="Arial" w:hAnsi="Arial" w:eastAsia="Calibri" w:cs="Arial"/>
          <w:sz w:val="24"/>
          <w:szCs w:val="24"/>
          <w:lang w:val="en-US"/>
        </w:rPr>
        <w:t>to</w:t>
      </w:r>
      <w:r>
        <w:rPr>
          <w:rFonts w:ascii="Arial" w:hAnsi="Arial" w:eastAsia="Calibri" w:cs="Arial"/>
          <w:spacing w:val="-8"/>
          <w:sz w:val="24"/>
          <w:szCs w:val="24"/>
          <w:lang w:val="en-US"/>
        </w:rPr>
        <w:t xml:space="preserve"> </w:t>
      </w:r>
      <w:r>
        <w:rPr>
          <w:rFonts w:ascii="Arial" w:hAnsi="Arial" w:eastAsia="Calibri" w:cs="Arial"/>
          <w:sz w:val="24"/>
          <w:szCs w:val="24"/>
          <w:lang w:val="en-US"/>
        </w:rPr>
        <w:t>use</w:t>
      </w:r>
      <w:r>
        <w:rPr>
          <w:rFonts w:ascii="Arial" w:hAnsi="Arial" w:eastAsia="Calibri" w:cs="Arial"/>
          <w:spacing w:val="-7"/>
          <w:sz w:val="24"/>
          <w:szCs w:val="24"/>
          <w:lang w:val="en-US"/>
        </w:rPr>
        <w:t xml:space="preserve"> </w:t>
      </w:r>
      <w:r>
        <w:rPr>
          <w:rFonts w:ascii="Arial" w:hAnsi="Arial" w:eastAsia="Calibri" w:cs="Arial"/>
          <w:sz w:val="24"/>
          <w:szCs w:val="24"/>
          <w:lang w:val="en-US"/>
        </w:rPr>
        <w:t>modern</w:t>
      </w:r>
      <w:r>
        <w:rPr>
          <w:rFonts w:ascii="Arial" w:hAnsi="Arial" w:eastAsia="Calibri" w:cs="Arial"/>
          <w:spacing w:val="-8"/>
          <w:sz w:val="24"/>
          <w:szCs w:val="24"/>
          <w:lang w:val="en-US"/>
        </w:rPr>
        <w:t xml:space="preserve"> </w:t>
      </w:r>
      <w:r>
        <w:rPr>
          <w:rFonts w:ascii="Arial" w:hAnsi="Arial" w:eastAsia="Calibri" w:cs="Arial"/>
          <w:sz w:val="24"/>
          <w:szCs w:val="24"/>
          <w:lang w:val="en-US"/>
        </w:rPr>
        <w:t>predictive technology responsibly in their daily work.</w:t>
      </w:r>
    </w:p>
    <w:p w14:paraId="7492956B">
      <w:pPr>
        <w:rPr>
          <w:rFonts w:ascii="Arial" w:hAnsi="Arial" w:eastAsia="Calibri" w:cs="Arial"/>
          <w:sz w:val="24"/>
          <w:szCs w:val="24"/>
          <w:lang w:val="en-US"/>
        </w:rPr>
      </w:pPr>
      <w:r>
        <w:rPr>
          <w:rFonts w:ascii="Arial" w:hAnsi="Arial" w:eastAsia="Calibri" w:cs="Arial"/>
          <w:sz w:val="24"/>
          <w:szCs w:val="24"/>
          <w:lang w:val="en-US"/>
        </w:rPr>
        <w:br w:type="page"/>
      </w:r>
    </w:p>
    <w:p w14:paraId="27C03738">
      <w:pPr>
        <w:pStyle w:val="32"/>
        <w:widowControl w:val="0"/>
        <w:numPr>
          <w:ilvl w:val="0"/>
          <w:numId w:val="3"/>
        </w:numPr>
        <w:tabs>
          <w:tab w:val="left" w:pos="406"/>
        </w:tabs>
        <w:autoSpaceDE w:val="0"/>
        <w:autoSpaceDN w:val="0"/>
        <w:spacing w:before="63" w:after="0" w:line="360" w:lineRule="auto"/>
        <w:ind w:right="454"/>
        <w:jc w:val="both"/>
        <w:outlineLvl w:val="1"/>
        <w:rPr>
          <w:rFonts w:ascii="Arial" w:hAnsi="Arial" w:cs="Arial" w:eastAsiaTheme="majorEastAsia"/>
          <w:b/>
          <w:bCs/>
          <w:color w:val="2F5597" w:themeColor="accent1" w:themeShade="BF"/>
          <w:sz w:val="28"/>
          <w:szCs w:val="28"/>
        </w:rPr>
      </w:pPr>
      <w:r>
        <w:rPr>
          <w:rFonts w:ascii="Arial" w:hAnsi="Arial" w:cs="Arial" w:eastAsiaTheme="majorEastAsia"/>
          <w:b/>
          <w:bCs/>
          <w:color w:val="2F5597" w:themeColor="accent1" w:themeShade="BF"/>
          <w:sz w:val="28"/>
          <w:szCs w:val="28"/>
        </w:rPr>
        <w:t>Business</w:t>
      </w:r>
      <w:r>
        <w:rPr>
          <w:rFonts w:ascii="Arial" w:hAnsi="Arial" w:cs="Arial" w:eastAsiaTheme="majorEastAsia"/>
          <w:b/>
          <w:bCs/>
          <w:color w:val="2F5597" w:themeColor="accent1" w:themeShade="BF"/>
          <w:spacing w:val="-5"/>
          <w:sz w:val="28"/>
          <w:szCs w:val="28"/>
        </w:rPr>
        <w:t xml:space="preserve"> </w:t>
      </w:r>
      <w:r>
        <w:rPr>
          <w:rFonts w:ascii="Arial" w:hAnsi="Arial" w:cs="Arial" w:eastAsiaTheme="majorEastAsia"/>
          <w:b/>
          <w:bCs/>
          <w:color w:val="2F5597" w:themeColor="accent1" w:themeShade="BF"/>
          <w:sz w:val="28"/>
          <w:szCs w:val="28"/>
        </w:rPr>
        <w:t>Success</w:t>
      </w:r>
      <w:r>
        <w:rPr>
          <w:rFonts w:ascii="Arial" w:hAnsi="Arial" w:cs="Arial" w:eastAsiaTheme="majorEastAsia"/>
          <w:b/>
          <w:bCs/>
          <w:color w:val="2F5597" w:themeColor="accent1" w:themeShade="BF"/>
          <w:spacing w:val="-4"/>
          <w:sz w:val="28"/>
          <w:szCs w:val="28"/>
        </w:rPr>
        <w:t xml:space="preserve"> </w:t>
      </w:r>
      <w:r>
        <w:rPr>
          <w:rFonts w:ascii="Arial" w:hAnsi="Arial" w:cs="Arial" w:eastAsiaTheme="majorEastAsia"/>
          <w:b/>
          <w:bCs/>
          <w:color w:val="2F5597" w:themeColor="accent1" w:themeShade="BF"/>
          <w:spacing w:val="-2"/>
          <w:sz w:val="28"/>
          <w:szCs w:val="28"/>
        </w:rPr>
        <w:t>Criteria</w:t>
      </w:r>
    </w:p>
    <w:p w14:paraId="14132D59">
      <w:pPr>
        <w:widowControl w:val="0"/>
        <w:autoSpaceDE w:val="0"/>
        <w:autoSpaceDN w:val="0"/>
        <w:spacing w:before="182" w:after="0" w:line="360" w:lineRule="auto"/>
        <w:ind w:right="454"/>
        <w:jc w:val="both"/>
        <w:rPr>
          <w:rFonts w:ascii="Arial" w:hAnsi="Arial" w:eastAsia="Calibri" w:cs="Arial"/>
          <w:sz w:val="24"/>
          <w:szCs w:val="24"/>
          <w:lang w:val="en-US"/>
        </w:rPr>
      </w:pPr>
      <w:r>
        <w:rPr>
          <w:rFonts w:ascii="Arial" w:hAnsi="Arial" w:eastAsia="Calibri" w:cs="Arial"/>
          <w:sz w:val="24"/>
          <w:szCs w:val="24"/>
          <w:lang w:val="en-US"/>
        </w:rPr>
        <w:t>The project will be judged a success if it achieves measurable improvements</w:t>
      </w:r>
      <w:r>
        <w:rPr>
          <w:rFonts w:ascii="Arial" w:hAnsi="Arial" w:eastAsia="Calibri" w:cs="Arial"/>
          <w:spacing w:val="-5"/>
          <w:sz w:val="24"/>
          <w:szCs w:val="24"/>
          <w:lang w:val="en-US"/>
        </w:rPr>
        <w:t xml:space="preserve"> </w:t>
      </w:r>
      <w:r>
        <w:rPr>
          <w:rFonts w:ascii="Arial" w:hAnsi="Arial" w:eastAsia="Calibri" w:cs="Arial"/>
          <w:sz w:val="24"/>
          <w:szCs w:val="24"/>
          <w:lang w:val="en-US"/>
        </w:rPr>
        <w:t>in</w:t>
      </w:r>
      <w:r>
        <w:rPr>
          <w:rFonts w:ascii="Arial" w:hAnsi="Arial" w:eastAsia="Calibri" w:cs="Arial"/>
          <w:spacing w:val="-4"/>
          <w:sz w:val="24"/>
          <w:szCs w:val="24"/>
          <w:lang w:val="en-US"/>
        </w:rPr>
        <w:t xml:space="preserve"> </w:t>
      </w:r>
      <w:r>
        <w:rPr>
          <w:rFonts w:ascii="Arial" w:hAnsi="Arial" w:eastAsia="Calibri" w:cs="Arial"/>
          <w:sz w:val="24"/>
          <w:szCs w:val="24"/>
          <w:lang w:val="en-US"/>
        </w:rPr>
        <w:t>patient</w:t>
      </w:r>
      <w:r>
        <w:rPr>
          <w:rFonts w:ascii="Arial" w:hAnsi="Arial" w:eastAsia="Calibri" w:cs="Arial"/>
          <w:spacing w:val="-6"/>
          <w:sz w:val="24"/>
          <w:szCs w:val="24"/>
          <w:lang w:val="en-US"/>
        </w:rPr>
        <w:t xml:space="preserve"> </w:t>
      </w:r>
      <w:r>
        <w:rPr>
          <w:rFonts w:ascii="Arial" w:hAnsi="Arial" w:eastAsia="Calibri" w:cs="Arial"/>
          <w:sz w:val="24"/>
          <w:szCs w:val="24"/>
          <w:lang w:val="en-US"/>
        </w:rPr>
        <w:t>safety,</w:t>
      </w:r>
      <w:r>
        <w:rPr>
          <w:rFonts w:ascii="Arial" w:hAnsi="Arial" w:eastAsia="Calibri" w:cs="Arial"/>
          <w:spacing w:val="-6"/>
          <w:sz w:val="24"/>
          <w:szCs w:val="24"/>
          <w:lang w:val="en-US"/>
        </w:rPr>
        <w:t xml:space="preserve"> </w:t>
      </w:r>
      <w:r>
        <w:rPr>
          <w:rFonts w:ascii="Arial" w:hAnsi="Arial" w:eastAsia="Calibri" w:cs="Arial"/>
          <w:sz w:val="24"/>
          <w:szCs w:val="24"/>
          <w:lang w:val="en-US"/>
        </w:rPr>
        <w:t>system</w:t>
      </w:r>
      <w:r>
        <w:rPr>
          <w:rFonts w:ascii="Arial" w:hAnsi="Arial" w:eastAsia="Calibri" w:cs="Arial"/>
          <w:spacing w:val="-13"/>
          <w:sz w:val="24"/>
          <w:szCs w:val="24"/>
          <w:lang w:val="en-US"/>
        </w:rPr>
        <w:t xml:space="preserve"> </w:t>
      </w:r>
      <w:r>
        <w:rPr>
          <w:rFonts w:ascii="Arial" w:hAnsi="Arial" w:eastAsia="Calibri" w:cs="Arial"/>
          <w:sz w:val="24"/>
          <w:szCs w:val="24"/>
          <w:lang w:val="en-US"/>
        </w:rPr>
        <w:t>efficiency,</w:t>
      </w:r>
      <w:r>
        <w:rPr>
          <w:rFonts w:ascii="Arial" w:hAnsi="Arial" w:eastAsia="Calibri" w:cs="Arial"/>
          <w:spacing w:val="-11"/>
          <w:sz w:val="24"/>
          <w:szCs w:val="24"/>
          <w:lang w:val="en-US"/>
        </w:rPr>
        <w:t xml:space="preserve"> </w:t>
      </w:r>
      <w:r>
        <w:rPr>
          <w:rFonts w:ascii="Arial" w:hAnsi="Arial" w:eastAsia="Calibri" w:cs="Arial"/>
          <w:sz w:val="24"/>
          <w:szCs w:val="24"/>
          <w:lang w:val="en-US"/>
        </w:rPr>
        <w:t>and</w:t>
      </w:r>
      <w:r>
        <w:rPr>
          <w:rFonts w:ascii="Arial" w:hAnsi="Arial" w:eastAsia="Calibri" w:cs="Arial"/>
          <w:spacing w:val="-4"/>
          <w:sz w:val="24"/>
          <w:szCs w:val="24"/>
          <w:lang w:val="en-US"/>
        </w:rPr>
        <w:t xml:space="preserve"> </w:t>
      </w:r>
      <w:r>
        <w:rPr>
          <w:rFonts w:ascii="Arial" w:hAnsi="Arial" w:eastAsia="Calibri" w:cs="Arial"/>
          <w:sz w:val="24"/>
          <w:szCs w:val="24"/>
          <w:lang w:val="en-US"/>
        </w:rPr>
        <w:t>user</w:t>
      </w:r>
      <w:r>
        <w:rPr>
          <w:rFonts w:ascii="Arial" w:hAnsi="Arial" w:eastAsia="Calibri" w:cs="Arial"/>
          <w:spacing w:val="-4"/>
          <w:sz w:val="24"/>
          <w:szCs w:val="24"/>
          <w:lang w:val="en-US"/>
        </w:rPr>
        <w:t xml:space="preserve"> </w:t>
      </w:r>
      <w:r>
        <w:rPr>
          <w:rFonts w:ascii="Arial" w:hAnsi="Arial" w:eastAsia="Calibri" w:cs="Arial"/>
          <w:sz w:val="24"/>
          <w:szCs w:val="24"/>
          <w:lang w:val="en-US"/>
        </w:rPr>
        <w:t>adoption. Specifically,</w:t>
      </w:r>
      <w:r>
        <w:rPr>
          <w:rFonts w:ascii="Arial" w:hAnsi="Arial" w:eastAsia="Calibri" w:cs="Arial"/>
          <w:spacing w:val="-9"/>
          <w:sz w:val="24"/>
          <w:szCs w:val="24"/>
          <w:lang w:val="en-US"/>
        </w:rPr>
        <w:t xml:space="preserve"> </w:t>
      </w:r>
      <w:r>
        <w:rPr>
          <w:rFonts w:ascii="Arial" w:hAnsi="Arial" w:eastAsia="Calibri" w:cs="Arial"/>
          <w:sz w:val="24"/>
          <w:szCs w:val="24"/>
          <w:lang w:val="en-US"/>
        </w:rPr>
        <w:t>the project targets a 20% to 25% drop in unexpected adverse drug events and medical complications within the first</w:t>
      </w:r>
      <w:r>
        <w:rPr>
          <w:rFonts w:ascii="Arial" w:hAnsi="Arial" w:eastAsia="Calibri" w:cs="Arial"/>
          <w:spacing w:val="-1"/>
          <w:sz w:val="24"/>
          <w:szCs w:val="24"/>
          <w:lang w:val="en-US"/>
        </w:rPr>
        <w:t xml:space="preserve"> </w:t>
      </w:r>
      <w:r>
        <w:rPr>
          <w:rFonts w:ascii="Arial" w:hAnsi="Arial" w:eastAsia="Calibri" w:cs="Arial"/>
          <w:sz w:val="24"/>
          <w:szCs w:val="24"/>
          <w:lang w:val="en-US"/>
        </w:rPr>
        <w:t>year</w:t>
      </w:r>
      <w:r>
        <w:rPr>
          <w:rFonts w:ascii="Arial" w:hAnsi="Arial" w:eastAsia="Calibri" w:cs="Arial"/>
          <w:spacing w:val="-1"/>
          <w:sz w:val="24"/>
          <w:szCs w:val="24"/>
          <w:lang w:val="en-US"/>
        </w:rPr>
        <w:t xml:space="preserve"> </w:t>
      </w:r>
      <w:r>
        <w:rPr>
          <w:rFonts w:ascii="Arial" w:hAnsi="Arial" w:eastAsia="Calibri" w:cs="Arial"/>
          <w:sz w:val="24"/>
          <w:szCs w:val="24"/>
          <w:lang w:val="en-US"/>
        </w:rPr>
        <w:t>of rollout. Operationally,</w:t>
      </w:r>
      <w:r>
        <w:rPr>
          <w:rFonts w:ascii="Arial" w:hAnsi="Arial" w:eastAsia="Calibri" w:cs="Arial"/>
          <w:spacing w:val="-8"/>
          <w:sz w:val="24"/>
          <w:szCs w:val="24"/>
          <w:lang w:val="en-US"/>
        </w:rPr>
        <w:t xml:space="preserve"> </w:t>
      </w:r>
      <w:r>
        <w:rPr>
          <w:rFonts w:ascii="Arial" w:hAnsi="Arial" w:eastAsia="Calibri" w:cs="Arial"/>
          <w:sz w:val="24"/>
          <w:szCs w:val="24"/>
          <w:lang w:val="en-US"/>
        </w:rPr>
        <w:t>it must reduce the time physicians spend manually reviewing</w:t>
      </w:r>
      <w:r>
        <w:rPr>
          <w:rFonts w:ascii="Arial" w:hAnsi="Arial" w:eastAsia="Calibri" w:cs="Arial"/>
          <w:spacing w:val="-3"/>
          <w:sz w:val="24"/>
          <w:szCs w:val="24"/>
          <w:lang w:val="en-US"/>
        </w:rPr>
        <w:t xml:space="preserve"> </w:t>
      </w:r>
      <w:r>
        <w:rPr>
          <w:rFonts w:ascii="Arial" w:hAnsi="Arial" w:eastAsia="Calibri" w:cs="Arial"/>
          <w:sz w:val="24"/>
          <w:szCs w:val="24"/>
          <w:lang w:val="en-US"/>
        </w:rPr>
        <w:t>past medical records by at least</w:t>
      </w:r>
      <w:r>
        <w:rPr>
          <w:rFonts w:ascii="Arial" w:hAnsi="Arial" w:eastAsia="Calibri" w:cs="Arial"/>
          <w:spacing w:val="-3"/>
          <w:sz w:val="24"/>
          <w:szCs w:val="24"/>
          <w:lang w:val="en-US"/>
        </w:rPr>
        <w:t xml:space="preserve"> </w:t>
      </w:r>
      <w:r>
        <w:rPr>
          <w:rFonts w:ascii="Arial" w:hAnsi="Arial" w:eastAsia="Calibri" w:cs="Arial"/>
          <w:sz w:val="24"/>
          <w:szCs w:val="24"/>
          <w:lang w:val="en-US"/>
        </w:rPr>
        <w:t>30%. Finally,</w:t>
      </w:r>
      <w:r>
        <w:rPr>
          <w:rFonts w:ascii="Arial" w:hAnsi="Arial" w:eastAsia="Calibri" w:cs="Arial"/>
          <w:spacing w:val="-8"/>
          <w:sz w:val="24"/>
          <w:szCs w:val="24"/>
          <w:lang w:val="en-US"/>
        </w:rPr>
        <w:t xml:space="preserve"> </w:t>
      </w:r>
      <w:r>
        <w:rPr>
          <w:rFonts w:ascii="Arial" w:hAnsi="Arial" w:eastAsia="Calibri" w:cs="Arial"/>
          <w:sz w:val="24"/>
          <w:szCs w:val="24"/>
          <w:lang w:val="en-US"/>
        </w:rPr>
        <w:t>the system</w:t>
      </w:r>
      <w:r>
        <w:rPr>
          <w:rFonts w:ascii="Arial" w:hAnsi="Arial" w:eastAsia="Calibri" w:cs="Arial"/>
          <w:spacing w:val="-19"/>
          <w:sz w:val="24"/>
          <w:szCs w:val="24"/>
          <w:lang w:val="en-US"/>
        </w:rPr>
        <w:t xml:space="preserve"> </w:t>
      </w:r>
      <w:r>
        <w:rPr>
          <w:rFonts w:ascii="Arial" w:hAnsi="Arial" w:eastAsia="Calibri" w:cs="Arial"/>
          <w:sz w:val="24"/>
          <w:szCs w:val="24"/>
          <w:lang w:val="en-US"/>
        </w:rPr>
        <w:t>must</w:t>
      </w:r>
      <w:r>
        <w:rPr>
          <w:rFonts w:ascii="Arial" w:hAnsi="Arial" w:eastAsia="Calibri" w:cs="Arial"/>
          <w:spacing w:val="-8"/>
          <w:sz w:val="24"/>
          <w:szCs w:val="24"/>
          <w:lang w:val="en-US"/>
        </w:rPr>
        <w:t xml:space="preserve"> </w:t>
      </w:r>
      <w:r>
        <w:rPr>
          <w:rFonts w:ascii="Arial" w:hAnsi="Arial" w:eastAsia="Calibri" w:cs="Arial"/>
          <w:sz w:val="24"/>
          <w:szCs w:val="24"/>
          <w:lang w:val="en-US"/>
        </w:rPr>
        <w:t>achieve</w:t>
      </w:r>
      <w:r>
        <w:rPr>
          <w:rFonts w:ascii="Arial" w:hAnsi="Arial" w:eastAsia="Calibri" w:cs="Arial"/>
          <w:spacing w:val="-12"/>
          <w:sz w:val="24"/>
          <w:szCs w:val="24"/>
          <w:lang w:val="en-US"/>
        </w:rPr>
        <w:t xml:space="preserve"> </w:t>
      </w:r>
      <w:r>
        <w:rPr>
          <w:rFonts w:ascii="Arial" w:hAnsi="Arial" w:eastAsia="Calibri" w:cs="Arial"/>
          <w:sz w:val="24"/>
          <w:szCs w:val="24"/>
          <w:lang w:val="en-US"/>
        </w:rPr>
        <w:t>an</w:t>
      </w:r>
      <w:r>
        <w:rPr>
          <w:rFonts w:ascii="Arial" w:hAnsi="Arial" w:eastAsia="Calibri" w:cs="Arial"/>
          <w:spacing w:val="-9"/>
          <w:sz w:val="24"/>
          <w:szCs w:val="24"/>
          <w:lang w:val="en-US"/>
        </w:rPr>
        <w:t xml:space="preserve"> </w:t>
      </w:r>
      <w:r>
        <w:rPr>
          <w:rFonts w:ascii="Arial" w:hAnsi="Arial" w:eastAsia="Calibri" w:cs="Arial"/>
          <w:sz w:val="24"/>
          <w:szCs w:val="24"/>
          <w:lang w:val="en-US"/>
        </w:rPr>
        <w:t>80%</w:t>
      </w:r>
      <w:r>
        <w:rPr>
          <w:rFonts w:ascii="Arial" w:hAnsi="Arial" w:eastAsia="Calibri" w:cs="Arial"/>
          <w:spacing w:val="-6"/>
          <w:sz w:val="24"/>
          <w:szCs w:val="24"/>
          <w:lang w:val="en-US"/>
        </w:rPr>
        <w:t xml:space="preserve"> </w:t>
      </w:r>
      <w:r>
        <w:rPr>
          <w:rFonts w:ascii="Arial" w:hAnsi="Arial" w:eastAsia="Calibri" w:cs="Arial"/>
          <w:sz w:val="24"/>
          <w:szCs w:val="24"/>
          <w:lang w:val="en-US"/>
        </w:rPr>
        <w:t>or</w:t>
      </w:r>
      <w:r>
        <w:rPr>
          <w:rFonts w:ascii="Arial" w:hAnsi="Arial" w:eastAsia="Calibri" w:cs="Arial"/>
          <w:spacing w:val="-14"/>
          <w:sz w:val="24"/>
          <w:szCs w:val="24"/>
          <w:lang w:val="en-US"/>
        </w:rPr>
        <w:t xml:space="preserve"> </w:t>
      </w:r>
      <w:r>
        <w:rPr>
          <w:rFonts w:ascii="Arial" w:hAnsi="Arial" w:eastAsia="Calibri" w:cs="Arial"/>
          <w:sz w:val="24"/>
          <w:szCs w:val="24"/>
          <w:lang w:val="en-US"/>
        </w:rPr>
        <w:t>higher</w:t>
      </w:r>
      <w:r>
        <w:rPr>
          <w:rFonts w:ascii="Arial" w:hAnsi="Arial" w:eastAsia="Calibri" w:cs="Arial"/>
          <w:spacing w:val="-7"/>
          <w:sz w:val="24"/>
          <w:szCs w:val="24"/>
          <w:lang w:val="en-US"/>
        </w:rPr>
        <w:t xml:space="preserve"> </w:t>
      </w:r>
      <w:r>
        <w:rPr>
          <w:rFonts w:ascii="Arial" w:hAnsi="Arial" w:eastAsia="Calibri" w:cs="Arial"/>
          <w:sz w:val="24"/>
          <w:szCs w:val="24"/>
          <w:lang w:val="en-US"/>
        </w:rPr>
        <w:t>satisfaction</w:t>
      </w:r>
      <w:r>
        <w:rPr>
          <w:rFonts w:ascii="Arial" w:hAnsi="Arial" w:eastAsia="Calibri" w:cs="Arial"/>
          <w:spacing w:val="-21"/>
          <w:sz w:val="24"/>
          <w:szCs w:val="24"/>
          <w:lang w:val="en-US"/>
        </w:rPr>
        <w:t xml:space="preserve"> </w:t>
      </w:r>
      <w:r>
        <w:rPr>
          <w:rFonts w:ascii="Arial" w:hAnsi="Arial" w:eastAsia="Calibri" w:cs="Arial"/>
          <w:sz w:val="24"/>
          <w:szCs w:val="24"/>
          <w:lang w:val="en-US"/>
        </w:rPr>
        <w:t>and</w:t>
      </w:r>
      <w:r>
        <w:rPr>
          <w:rFonts w:ascii="Arial" w:hAnsi="Arial" w:eastAsia="Calibri" w:cs="Arial"/>
          <w:spacing w:val="-9"/>
          <w:sz w:val="24"/>
          <w:szCs w:val="24"/>
          <w:lang w:val="en-US"/>
        </w:rPr>
        <w:t xml:space="preserve"> </w:t>
      </w:r>
      <w:r>
        <w:rPr>
          <w:rFonts w:ascii="Arial" w:hAnsi="Arial" w:eastAsia="Calibri" w:cs="Arial"/>
          <w:sz w:val="24"/>
          <w:szCs w:val="24"/>
          <w:lang w:val="en-US"/>
        </w:rPr>
        <w:t>trust</w:t>
      </w:r>
      <w:r>
        <w:rPr>
          <w:rFonts w:ascii="Arial" w:hAnsi="Arial" w:eastAsia="Calibri" w:cs="Arial"/>
          <w:spacing w:val="-12"/>
          <w:sz w:val="24"/>
          <w:szCs w:val="24"/>
          <w:lang w:val="en-US"/>
        </w:rPr>
        <w:t xml:space="preserve"> </w:t>
      </w:r>
      <w:r>
        <w:rPr>
          <w:rFonts w:ascii="Arial" w:hAnsi="Arial" w:eastAsia="Calibri" w:cs="Arial"/>
          <w:sz w:val="24"/>
          <w:szCs w:val="24"/>
          <w:lang w:val="en-US"/>
        </w:rPr>
        <w:t>rating</w:t>
      </w:r>
      <w:r>
        <w:rPr>
          <w:rFonts w:ascii="Arial" w:hAnsi="Arial" w:eastAsia="Calibri" w:cs="Arial"/>
          <w:spacing w:val="-12"/>
          <w:sz w:val="24"/>
          <w:szCs w:val="24"/>
          <w:lang w:val="en-US"/>
        </w:rPr>
        <w:t xml:space="preserve"> </w:t>
      </w:r>
      <w:r>
        <w:rPr>
          <w:rFonts w:ascii="Arial" w:hAnsi="Arial" w:eastAsia="Calibri" w:cs="Arial"/>
          <w:sz w:val="24"/>
          <w:szCs w:val="24"/>
          <w:lang w:val="en-US"/>
        </w:rPr>
        <w:t>from doctors and medical staff,</w:t>
      </w:r>
      <w:r>
        <w:rPr>
          <w:rFonts w:ascii="Arial" w:hAnsi="Arial" w:eastAsia="Calibri" w:cs="Arial"/>
          <w:spacing w:val="-4"/>
          <w:sz w:val="24"/>
          <w:szCs w:val="24"/>
          <w:lang w:val="en-US"/>
        </w:rPr>
        <w:t xml:space="preserve"> </w:t>
      </w:r>
      <w:r>
        <w:rPr>
          <w:rFonts w:ascii="Arial" w:hAnsi="Arial" w:eastAsia="Calibri" w:cs="Arial"/>
          <w:sz w:val="24"/>
          <w:szCs w:val="24"/>
          <w:lang w:val="en-US"/>
        </w:rPr>
        <w:t>proving that it genuinely helps their daily workflow without causing frustration or confusion.</w:t>
      </w:r>
    </w:p>
    <w:p w14:paraId="3EBF662E">
      <w:pPr>
        <w:spacing w:line="360" w:lineRule="auto"/>
        <w:ind w:right="454"/>
        <w:jc w:val="both"/>
        <w:rPr>
          <w:rFonts w:ascii="Arial" w:hAnsi="Arial" w:cs="Arial"/>
          <w:sz w:val="24"/>
          <w:szCs w:val="24"/>
        </w:rPr>
      </w:pPr>
    </w:p>
    <w:p w14:paraId="4FBFCB0D">
      <w:pPr>
        <w:pStyle w:val="32"/>
        <w:numPr>
          <w:ilvl w:val="0"/>
          <w:numId w:val="4"/>
        </w:numPr>
        <w:spacing w:line="360" w:lineRule="auto"/>
        <w:ind w:right="454"/>
        <w:jc w:val="both"/>
        <w:rPr>
          <w:rFonts w:ascii="Arial" w:hAnsi="Arial" w:cs="Arial"/>
          <w:color w:val="2F5597" w:themeColor="accent1" w:themeShade="BF"/>
          <w:sz w:val="28"/>
          <w:szCs w:val="28"/>
        </w:rPr>
      </w:pPr>
      <w:r>
        <w:rPr>
          <w:rFonts w:ascii="Arial" w:hAnsi="Arial" w:cs="Arial"/>
          <w:b/>
          <w:bCs/>
          <w:color w:val="2F5597" w:themeColor="accent1" w:themeShade="BF"/>
          <w:sz w:val="28"/>
          <w:szCs w:val="28"/>
        </w:rPr>
        <w:t>Requirements, Constraints, and Risks</w:t>
      </w:r>
      <w:r>
        <w:rPr>
          <w:rFonts w:ascii="Arial" w:hAnsi="Arial" w:cs="Arial"/>
          <w:color w:val="2F5597" w:themeColor="accent1" w:themeShade="BF"/>
          <w:sz w:val="28"/>
          <w:szCs w:val="28"/>
        </w:rPr>
        <w:t xml:space="preserve"> </w:t>
      </w:r>
    </w:p>
    <w:p w14:paraId="0BDD917C">
      <w:pPr>
        <w:spacing w:line="360" w:lineRule="auto"/>
        <w:ind w:right="454"/>
        <w:jc w:val="both"/>
        <w:rPr>
          <w:rFonts w:ascii="Arial" w:hAnsi="Arial" w:cs="Arial"/>
          <w:sz w:val="24"/>
          <w:szCs w:val="24"/>
        </w:rPr>
      </w:pPr>
      <w:r>
        <w:rPr>
          <w:rFonts w:ascii="Arial" w:hAnsi="Arial" w:cs="Arial"/>
          <w:sz w:val="24"/>
          <w:szCs w:val="24"/>
        </w:rPr>
        <w:t>To work properly, the system requires a direct connection to hospital electronic records, the ability to read messy handwritten or typed doctor notes, and a clear user interface that separates standard treatments from rare risks, with direct links to scientific research. However, the project faces strict constraints, including strict compliance with data privacy laws like HIPAA and GDPR, tight hospital IT budgets, and the requirement that the tool must work inside existing hospital software without slowing down system speed. Key risks include alert fatigue—where doctors ignore warnings if the system sends too many notifications—as well as potential data privacy breaches and the danger of the AI relying on incomplete or inaccurate patient history records.</w:t>
      </w:r>
    </w:p>
    <w:p w14:paraId="5D796B64">
      <w:pPr>
        <w:widowControl w:val="0"/>
        <w:autoSpaceDE w:val="0"/>
        <w:autoSpaceDN w:val="0"/>
        <w:spacing w:before="182" w:after="0" w:line="360" w:lineRule="auto"/>
        <w:ind w:right="454"/>
        <w:jc w:val="both"/>
        <w:rPr>
          <w:rFonts w:ascii="Arial" w:hAnsi="Arial" w:eastAsia="Calibri" w:cs="Arial"/>
          <w:sz w:val="24"/>
          <w:szCs w:val="24"/>
          <w:lang w:val="en-US"/>
        </w:rPr>
      </w:pPr>
    </w:p>
    <w:p w14:paraId="57CC0789">
      <w:pPr>
        <w:rPr>
          <w:rFonts w:ascii="Arial" w:hAnsi="Arial" w:eastAsia="Calibri" w:cs="Arial"/>
          <w:sz w:val="24"/>
          <w:szCs w:val="24"/>
          <w:lang w:val="en-US"/>
        </w:rPr>
      </w:pPr>
      <w:r>
        <w:rPr>
          <w:rFonts w:ascii="Arial" w:hAnsi="Arial" w:eastAsia="Calibri" w:cs="Arial"/>
          <w:sz w:val="24"/>
          <w:szCs w:val="24"/>
          <w:lang w:val="en-US"/>
        </w:rPr>
        <w:br w:type="page"/>
      </w:r>
    </w:p>
    <w:p w14:paraId="52195751">
      <w:pPr>
        <w:pStyle w:val="32"/>
        <w:widowControl w:val="0"/>
        <w:numPr>
          <w:ilvl w:val="0"/>
          <w:numId w:val="5"/>
        </w:numPr>
        <w:autoSpaceDE w:val="0"/>
        <w:autoSpaceDN w:val="0"/>
        <w:spacing w:before="9" w:after="0" w:line="360" w:lineRule="auto"/>
        <w:ind w:right="454"/>
        <w:jc w:val="both"/>
        <w:rPr>
          <w:rFonts w:ascii="Arial" w:hAnsi="Arial" w:eastAsia="Calibri" w:cs="Arial"/>
          <w:color w:val="2F5597" w:themeColor="accent1" w:themeShade="BF"/>
          <w:sz w:val="28"/>
          <w:szCs w:val="28"/>
        </w:rPr>
      </w:pPr>
      <w:r>
        <w:rPr>
          <w:rFonts w:ascii="Arial" w:hAnsi="Arial" w:eastAsia="Calibri" w:cs="Arial"/>
          <w:b/>
          <w:bCs/>
          <w:color w:val="2F5597" w:themeColor="accent1" w:themeShade="BF"/>
          <w:sz w:val="28"/>
          <w:szCs w:val="28"/>
        </w:rPr>
        <w:t>Tools and Techniques</w:t>
      </w:r>
      <w:r>
        <w:rPr>
          <w:rFonts w:ascii="Arial" w:hAnsi="Arial" w:eastAsia="Calibri" w:cs="Arial"/>
          <w:color w:val="2F5597" w:themeColor="accent1" w:themeShade="BF"/>
          <w:sz w:val="28"/>
          <w:szCs w:val="28"/>
        </w:rPr>
        <w:t xml:space="preserve"> </w:t>
      </w:r>
    </w:p>
    <w:p w14:paraId="3137969E">
      <w:pPr>
        <w:widowControl w:val="0"/>
        <w:autoSpaceDE w:val="0"/>
        <w:autoSpaceDN w:val="0"/>
        <w:spacing w:before="9" w:after="0" w:line="360" w:lineRule="auto"/>
        <w:ind w:right="454"/>
        <w:jc w:val="both"/>
        <w:rPr>
          <w:rFonts w:ascii="Arial" w:hAnsi="Arial" w:eastAsia="Calibri" w:cs="Arial"/>
          <w:sz w:val="24"/>
          <w:szCs w:val="24"/>
        </w:rPr>
      </w:pPr>
    </w:p>
    <w:p w14:paraId="3C99FD38">
      <w:pPr>
        <w:widowControl w:val="0"/>
        <w:autoSpaceDE w:val="0"/>
        <w:autoSpaceDN w:val="0"/>
        <w:spacing w:before="9" w:after="0" w:line="360" w:lineRule="auto"/>
        <w:ind w:left="47" w:right="454"/>
        <w:jc w:val="both"/>
        <w:rPr>
          <w:rFonts w:ascii="Arial" w:hAnsi="Arial" w:eastAsia="Calibri" w:cs="Arial"/>
          <w:sz w:val="24"/>
          <w:szCs w:val="24"/>
        </w:rPr>
      </w:pPr>
      <w:r>
        <w:rPr>
          <w:rFonts w:ascii="Arial" w:hAnsi="Arial" w:eastAsia="Calibri" w:cs="Arial"/>
          <w:sz w:val="24"/>
          <w:szCs w:val="24"/>
        </w:rPr>
        <w:t>To solve this problem safely and accurately, the project uses a combination of modern artificial intelligence techniques. Natural Language Processing tools like BioBERT are used to read and understand unstructured text, such as past doctor notes and clinical letters. A hybrid model combining Knowledge Graphs with Retrieval-Augmented Generation (RAG) acts as the reasoning engine, cross-referencing patient data against up-to-date global medical journals and drug registries to catch rare edge cases while avoiding made-up answers. Finally, standardized health data connection tools, known as FHIR APIs, allow the entire system to run smoothly inside existing hospital software like Epic or Cerner without requiring medical staff to switch between different applications.</w:t>
      </w:r>
    </w:p>
    <w:p w14:paraId="5D6EC248">
      <w:pPr>
        <w:widowControl w:val="0"/>
        <w:autoSpaceDE w:val="0"/>
        <w:autoSpaceDN w:val="0"/>
        <w:spacing w:before="182" w:after="0" w:line="360" w:lineRule="auto"/>
        <w:ind w:right="454"/>
        <w:jc w:val="both"/>
        <w:rPr>
          <w:rFonts w:ascii="Arial" w:hAnsi="Arial" w:eastAsia="Calibri" w:cs="Arial"/>
          <w:sz w:val="24"/>
          <w:szCs w:val="24"/>
          <w:lang w:val="en-US"/>
        </w:rPr>
      </w:pPr>
    </w:p>
    <w:p w14:paraId="22AE91EA">
      <w:pPr>
        <w:widowControl w:val="0"/>
        <w:autoSpaceDE w:val="0"/>
        <w:autoSpaceDN w:val="0"/>
        <w:spacing w:before="182" w:after="0" w:line="360" w:lineRule="auto"/>
        <w:ind w:right="454"/>
        <w:jc w:val="both"/>
        <w:rPr>
          <w:rFonts w:ascii="Arial" w:hAnsi="Arial" w:eastAsia="Calibri" w:cs="Arial"/>
          <w:b/>
          <w:bCs/>
          <w:color w:val="0070C0"/>
          <w:sz w:val="40"/>
          <w:szCs w:val="40"/>
          <w:lang w:val="en-US"/>
        </w:rPr>
      </w:pPr>
      <w:r>
        <w:rPr>
          <w:rFonts w:ascii="Arial" w:hAnsi="Arial" w:eastAsia="Calibri" w:cs="Arial"/>
          <w:b/>
          <w:bCs/>
          <w:color w:val="0070C0"/>
          <w:sz w:val="40"/>
          <w:szCs w:val="40"/>
          <w:lang w:val="en-US"/>
        </w:rPr>
        <w:t>Problem Definition</w:t>
      </w:r>
    </w:p>
    <w:p w14:paraId="61C58F9C">
      <w:pPr>
        <w:spacing w:line="360" w:lineRule="auto"/>
        <w:rPr>
          <w:rFonts w:ascii="Arial" w:hAnsi="Arial" w:cs="Arial"/>
          <w:sz w:val="24"/>
          <w:szCs w:val="24"/>
          <w:lang w:val="en-US"/>
        </w:rPr>
      </w:pPr>
      <w:r>
        <w:rPr>
          <w:rFonts w:ascii="Arial" w:hAnsi="Arial" w:cs="Arial"/>
          <w:sz w:val="24"/>
          <w:szCs w:val="24"/>
          <w:lang w:val="en-US"/>
        </w:rPr>
        <w:t>Healthcare practitioners usually have difficulties with going through numerous patient records, recognizing possible medication interactions and staying updated on new discoveries in medicine. Key data like patient’s history of adverse reactions to certain drugs, allergies, abnormal lab test results and unusual diseases can go unnoticed due to the lack of consultation time and the complexity of patients medical history. All of these mistakes can lead to wrong treatment choices, complications, delays in diagnosing the patient and hospitalization for a longer period of time. Conventional ways of analyzing medical data may not always help healthcare practitioners to quickly recognize the risk factors.</w:t>
      </w:r>
    </w:p>
    <w:p w14:paraId="73233141">
      <w:pPr>
        <w:spacing w:line="360" w:lineRule="auto"/>
        <w:rPr>
          <w:rFonts w:ascii="Arial" w:hAnsi="Arial" w:cs="Arial"/>
          <w:sz w:val="24"/>
          <w:szCs w:val="24"/>
          <w:lang w:val="en-US"/>
        </w:rPr>
      </w:pPr>
      <w:r>
        <w:rPr>
          <w:rFonts w:ascii="Arial" w:hAnsi="Arial" w:cs="Arial"/>
          <w:sz w:val="24"/>
          <w:szCs w:val="24"/>
          <w:lang w:val="en-US"/>
        </w:rPr>
        <w:t>The suggested problem is expected to be solved through AI Integration Into Healthcare, which will involve development of a smart healthcare assistant programmed in Python language. The software is going to use supervised machine learning to analyze data about past and current patients conditions and find patterns indicating possible risks and effects of the treatment. NLP technology will allow extraction of necessary data from clinical notes whereas the medical knowledge database and retrieval system will deliver additional information taken from medical literature, clinical guidelines and drug databases. Potential risks and treatment considerations will be indicated by the system.</w:t>
      </w:r>
    </w:p>
    <w:p w14:paraId="50AEA1A0">
      <w:pPr>
        <w:widowControl w:val="0"/>
        <w:autoSpaceDE w:val="0"/>
        <w:autoSpaceDN w:val="0"/>
        <w:spacing w:before="182" w:after="0" w:line="360" w:lineRule="auto"/>
        <w:ind w:right="454"/>
        <w:jc w:val="both"/>
        <w:rPr>
          <w:rFonts w:ascii="Arial" w:hAnsi="Arial" w:eastAsia="Calibri" w:cs="Arial"/>
          <w:sz w:val="24"/>
          <w:szCs w:val="24"/>
          <w:lang w:val="en-US"/>
        </w:rPr>
      </w:pPr>
      <w:r>
        <w:rPr>
          <w:rFonts w:ascii="Arial" w:hAnsi="Arial" w:cs="Arial"/>
          <w:sz w:val="24"/>
          <w:szCs w:val="24"/>
          <w:lang w:val="en-US"/>
        </w:rPr>
        <w:t>This solution is applicable to the concept of 4IR due to the use of artificial intelligence, machine learning, and data analytics within the healthcare services domain. It seeks to promote early risk assessment, minimize the review of medical files, and help healthcare practitioners make wise decisions. However, it should be noted that this platform will not take over the work of a physician or make any decisions on treatment on its own.</w:t>
      </w:r>
    </w:p>
    <w:p w14:paraId="1808BA23">
      <w:pPr>
        <w:spacing w:after="0" w:line="360" w:lineRule="auto"/>
        <w:ind w:right="454"/>
        <w:jc w:val="both"/>
        <w:rPr>
          <w:sz w:val="24"/>
          <w:szCs w:val="24"/>
        </w:rPr>
      </w:pPr>
    </w:p>
    <w:p w14:paraId="7F2661C4"/>
    <w:p w14:paraId="0FCEF5A3">
      <w:r>
        <w:br w:type="page"/>
      </w:r>
    </w:p>
    <w:p w14:paraId="52933655">
      <w:pPr>
        <w:rPr>
          <w:rFonts w:ascii="Arial" w:hAnsi="Arial" w:cs="Arial"/>
          <w:b/>
          <w:bCs/>
          <w:color w:val="0070C0"/>
          <w:sz w:val="40"/>
          <w:szCs w:val="40"/>
        </w:rPr>
      </w:pPr>
      <w:r>
        <w:rPr>
          <w:rFonts w:ascii="Arial" w:hAnsi="Arial" w:cs="Arial"/>
          <w:b/>
          <w:bCs/>
          <w:color w:val="0070C0"/>
          <w:sz w:val="40"/>
          <w:szCs w:val="40"/>
        </w:rPr>
        <w:t>Poster</w:t>
      </w:r>
    </w:p>
    <w:p w14:paraId="65C3A41B">
      <w:pPr>
        <w:rPr>
          <w:rFonts w:ascii="Arial" w:hAnsi="Arial" w:cs="Arial"/>
          <w:b/>
          <w:bCs/>
          <w:color w:val="0070C0"/>
          <w:sz w:val="40"/>
          <w:szCs w:val="40"/>
        </w:rPr>
      </w:pPr>
      <w:r>
        <w:rPr>
          <w:lang w:val="en-US"/>
        </w:rPr>
        <w:drawing>
          <wp:inline distT="0" distB="0" distL="0" distR="0">
            <wp:extent cx="4861560" cy="72923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861560" cy="7292340"/>
                    </a:xfrm>
                    <a:prstGeom prst="rect">
                      <a:avLst/>
                    </a:prstGeom>
                  </pic:spPr>
                </pic:pic>
              </a:graphicData>
            </a:graphic>
          </wp:inline>
        </w:drawing>
      </w:r>
    </w:p>
    <w:p w14:paraId="7F70BC7C">
      <w:pPr>
        <w:rPr>
          <w:rFonts w:ascii="Arial" w:hAnsi="Arial" w:cs="Arial"/>
          <w:b/>
          <w:bCs/>
          <w:color w:val="0070C0"/>
          <w:sz w:val="40"/>
          <w:szCs w:val="40"/>
        </w:rPr>
      </w:pPr>
      <w:r>
        <w:rPr>
          <w:rFonts w:ascii="Arial" w:hAnsi="Arial" w:cs="Arial"/>
          <w:b/>
          <w:bCs/>
          <w:color w:val="0070C0"/>
          <w:sz w:val="40"/>
          <w:szCs w:val="40"/>
        </w:rPr>
        <w:br w:type="page"/>
      </w:r>
    </w:p>
    <w:p w14:paraId="22FBDBB5">
      <w:pPr>
        <w:keepNext/>
        <w:keepLines/>
        <w:spacing w:before="360" w:after="80" w:line="360" w:lineRule="auto"/>
        <w:outlineLvl w:val="0"/>
        <w:rPr>
          <w:rFonts w:ascii="Arial" w:hAnsi="Arial" w:eastAsia="Times New Roman" w:cs="Arial"/>
          <w:b/>
          <w:bCs/>
          <w:color w:val="2F5597" w:themeColor="accent1" w:themeShade="BF"/>
          <w:kern w:val="2"/>
          <w:sz w:val="40"/>
          <w:szCs w:val="40"/>
          <w:lang w:val="en-US"/>
          <w14:ligatures w14:val="standardContextual"/>
        </w:rPr>
      </w:pPr>
      <w:r>
        <w:rPr>
          <w:rFonts w:ascii="Arial" w:hAnsi="Arial" w:eastAsia="Times New Roman" w:cs="Arial"/>
          <w:b/>
          <w:bCs/>
          <w:color w:val="2F5597" w:themeColor="accent1" w:themeShade="BF"/>
          <w:kern w:val="2"/>
          <w:sz w:val="40"/>
          <w:szCs w:val="40"/>
          <w:lang w:val="en-US"/>
          <w14:ligatures w14:val="standardContextual"/>
        </w:rPr>
        <w:t>Machine Learning Approach</w:t>
      </w:r>
    </w:p>
    <w:p w14:paraId="33286F91">
      <w:pPr>
        <w:spacing w:line="360" w:lineRule="auto"/>
        <w:rPr>
          <w:rFonts w:ascii="Arial" w:hAnsi="Arial" w:eastAsia="Calibri" w:cs="Arial"/>
          <w:kern w:val="2"/>
          <w:sz w:val="24"/>
          <w:szCs w:val="24"/>
          <w:lang w:val="en-US"/>
          <w14:ligatures w14:val="standardContextual"/>
        </w:rPr>
      </w:pPr>
      <w:r>
        <w:rPr>
          <w:rFonts w:ascii="Arial" w:hAnsi="Arial" w:eastAsia="Calibri" w:cs="Arial"/>
          <w:kern w:val="2"/>
          <w:sz w:val="24"/>
          <w:szCs w:val="24"/>
          <w:lang w:val="en-US"/>
          <w14:ligatures w14:val="standardContextual"/>
        </w:rPr>
        <w:t>The proposed system will use Supervised Machine Learning because the model will be trained using historical patient data with known diagnoses, treatments, and outcomes. The main purpose of the machine learning approach is to identify patterns in patient information and predict possible medical risks, complications, or treatment-related outcomes. The system will support healthcare professionals by providing relevant information when reviewing a patient's medical history.</w:t>
      </w:r>
    </w:p>
    <w:p w14:paraId="314CEC16">
      <w:pPr>
        <w:spacing w:line="360" w:lineRule="auto"/>
        <w:rPr>
          <w:rFonts w:ascii="Arial" w:hAnsi="Arial" w:eastAsia="Calibri" w:cs="Arial"/>
          <w:kern w:val="2"/>
          <w:sz w:val="24"/>
          <w:szCs w:val="24"/>
          <w:lang w:val="en-US"/>
          <w14:ligatures w14:val="standardContextual"/>
        </w:rPr>
      </w:pPr>
      <w:r>
        <w:rPr>
          <w:rFonts w:ascii="Arial" w:hAnsi="Arial" w:eastAsia="Calibri" w:cs="Arial"/>
          <w:kern w:val="2"/>
          <w:sz w:val="24"/>
          <w:szCs w:val="24"/>
          <w:lang w:val="en-US"/>
          <w14:ligatures w14:val="standardContextual"/>
        </w:rPr>
        <w:t>The first step will be data collection, where relevant historical patient records will be collected, including medical history, symptoms, laboratory results, diagnoses, medications, and treatment outcomes. The data will then be preprocessed by handling missing values, removing duplicate or incorrect records, and converting categorical information into a suitable format. Feature selection will then be performed to identify the most relevant patient information that can contribute to identifying medical risks and treatment outcomes.</w:t>
      </w:r>
    </w:p>
    <w:p w14:paraId="6F09DCBC">
      <w:pPr>
        <w:spacing w:line="360" w:lineRule="auto"/>
        <w:rPr>
          <w:rFonts w:ascii="Arial" w:hAnsi="Arial" w:eastAsia="Calibri" w:cs="Arial"/>
          <w:kern w:val="2"/>
          <w:sz w:val="24"/>
          <w:szCs w:val="24"/>
          <w:lang w:val="en-US"/>
          <w14:ligatures w14:val="standardContextual"/>
        </w:rPr>
      </w:pPr>
      <w:r>
        <w:rPr>
          <w:rFonts w:ascii="Arial" w:hAnsi="Arial" w:eastAsia="Calibri" w:cs="Arial"/>
          <w:kern w:val="2"/>
          <w:sz w:val="24"/>
          <w:szCs w:val="24"/>
          <w:lang w:val="en-US"/>
          <w14:ligatures w14:val="standardContextual"/>
        </w:rPr>
        <w:t>The dataset will be divided into training and testing data. The training data will be used to teach the machine learning model, while the testing data will be used to evaluate how well the model performs on previously unseen information. Classification algorithms such as Decision Tree, Random Forest, and Logistic Regression will be considered because the system needs to classify possible medical outcomes. The selected model will be trained using the prepared historical patient data.</w:t>
      </w:r>
    </w:p>
    <w:p w14:paraId="686602D8">
      <w:pPr>
        <w:spacing w:line="360" w:lineRule="auto"/>
        <w:rPr>
          <w:rFonts w:ascii="Arial" w:hAnsi="Arial" w:eastAsia="Calibri" w:cs="Arial"/>
          <w:kern w:val="2"/>
          <w:sz w:val="24"/>
          <w:szCs w:val="24"/>
          <w:lang w:val="en-US"/>
          <w14:ligatures w14:val="standardContextual"/>
        </w:rPr>
      </w:pPr>
      <w:r>
        <w:rPr>
          <w:rFonts w:ascii="Arial" w:hAnsi="Arial" w:eastAsia="Calibri" w:cs="Arial"/>
          <w:kern w:val="2"/>
          <w:sz w:val="24"/>
          <w:szCs w:val="24"/>
          <w:lang w:val="en-US"/>
          <w14:ligatures w14:val="standardContextual"/>
        </w:rPr>
        <w:t>The model will be evaluated using accuracy, precision, recall and a confusion matrix to determine how accurately it identifies possible outcomes. If necessary, the model can be improved by adjusting its parameters and selecting more relevant features. Once the model has been evaluated, it can analyse new patient information and identify possible risks or outcomes based on patterns learned from historical data.</w:t>
      </w:r>
    </w:p>
    <w:p w14:paraId="2C87FDB3">
      <w:pPr>
        <w:widowControl w:val="0"/>
        <w:autoSpaceDE w:val="0"/>
        <w:autoSpaceDN w:val="0"/>
        <w:spacing w:before="182" w:after="0" w:line="360" w:lineRule="auto"/>
        <w:ind w:right="454"/>
        <w:jc w:val="both"/>
        <w:rPr>
          <w:rFonts w:ascii="Arial" w:hAnsi="Arial" w:eastAsia="Calibri" w:cs="Arial"/>
          <w:sz w:val="24"/>
          <w:szCs w:val="24"/>
          <w:lang w:val="en-US"/>
        </w:rPr>
      </w:pPr>
      <w:r>
        <w:rPr>
          <w:rFonts w:ascii="Arial" w:hAnsi="Arial" w:eastAsia="Calibri" w:cs="Arial"/>
          <w:sz w:val="24"/>
          <w:szCs w:val="24"/>
          <w:lang w:val="en-US"/>
        </w:rPr>
        <w:t>The trained machine learning model will form part of the AI healthcare assistant and provide supporting information to healthcare professionals.</w:t>
      </w:r>
    </w:p>
    <w:p w14:paraId="75EB8725">
      <w:pPr>
        <w:widowControl w:val="0"/>
        <w:autoSpaceDE w:val="0"/>
        <w:autoSpaceDN w:val="0"/>
        <w:spacing w:before="182" w:after="0" w:line="360" w:lineRule="auto"/>
        <w:ind w:right="454"/>
        <w:jc w:val="both"/>
        <w:rPr>
          <w:rFonts w:ascii="Arial" w:hAnsi="Arial" w:eastAsia="Calibri" w:cs="Arial"/>
          <w:sz w:val="24"/>
          <w:szCs w:val="24"/>
          <w:lang w:val="en-US"/>
        </w:rPr>
      </w:pPr>
    </w:p>
    <w:p w14:paraId="45AF578B">
      <w:pPr>
        <w:spacing w:line="360" w:lineRule="auto"/>
        <w:rPr>
          <w:rFonts w:ascii="Arial" w:hAnsi="Arial" w:eastAsia="Calibri" w:cs="Arial"/>
          <w:kern w:val="2"/>
          <w:sz w:val="24"/>
          <w:szCs w:val="24"/>
          <w:lang w:val="en-US"/>
          <w14:ligatures w14:val="standardContextual"/>
        </w:rPr>
      </w:pPr>
      <w:r>
        <w:rPr>
          <w:rFonts w:ascii="Arial" w:hAnsi="Arial" w:eastAsia="Calibri" w:cs="Arial"/>
          <w:kern w:val="2"/>
          <w:sz w:val="24"/>
          <w:szCs w:val="24"/>
          <w:lang w:val="en-US"/>
          <w14:ligatures w14:val="standardContextual"/>
        </w:rPr>
        <w:t>The system will help highlight possible risks and treatment-related information, while the final clinical decision will remain with the qualified healthcare professional.</w:t>
      </w:r>
    </w:p>
    <w:p w14:paraId="6BDDB162">
      <w:pPr>
        <w:keepNext/>
        <w:keepLines/>
        <w:spacing w:before="360" w:after="80" w:line="360" w:lineRule="auto"/>
        <w:outlineLvl w:val="0"/>
        <w:rPr>
          <w:rFonts w:ascii="Arial" w:hAnsi="Arial" w:eastAsia="Times New Roman" w:cs="Arial"/>
          <w:b/>
          <w:bCs/>
          <w:color w:val="2F5597" w:themeColor="accent1" w:themeShade="BF"/>
          <w:kern w:val="2"/>
          <w:sz w:val="40"/>
          <w:szCs w:val="40"/>
          <w:lang w:val="en-US"/>
          <w14:ligatures w14:val="standardContextual"/>
        </w:rPr>
      </w:pPr>
      <w:r>
        <w:rPr>
          <w:rFonts w:ascii="Arial" w:hAnsi="Arial" w:eastAsia="Times New Roman" w:cs="Arial"/>
          <w:b/>
          <w:bCs/>
          <w:color w:val="2F5597" w:themeColor="accent1" w:themeShade="BF"/>
          <w:kern w:val="2"/>
          <w:sz w:val="40"/>
          <w:szCs w:val="40"/>
          <w:lang w:val="en-US"/>
          <w14:ligatures w14:val="standardContextual"/>
        </w:rPr>
        <w:t>Data</w:t>
      </w:r>
    </w:p>
    <w:p w14:paraId="32EAE953">
      <w:pPr>
        <w:spacing w:line="360" w:lineRule="auto"/>
        <w:rPr>
          <w:rFonts w:ascii="Arial" w:hAnsi="Arial" w:eastAsia="Calibri" w:cs="Arial"/>
          <w:kern w:val="2"/>
          <w:sz w:val="24"/>
          <w:szCs w:val="24"/>
          <w:lang w:val="en-US"/>
          <w14:ligatures w14:val="standardContextual"/>
        </w:rPr>
      </w:pPr>
      <w:r>
        <w:rPr>
          <w:rFonts w:ascii="Arial" w:hAnsi="Arial" w:eastAsia="Calibri" w:cs="Arial"/>
          <w:kern w:val="2"/>
          <w:sz w:val="24"/>
          <w:szCs w:val="24"/>
          <w:lang w:val="en-US"/>
          <w14:ligatures w14:val="standardContextual"/>
        </w:rPr>
        <w:t>The AI system will require relevant and reliable healthcare data to train, test, and operate the machine learning model. The data will include patient data such as patient ID, age, medical history, allergies, and genetic information. Clinical data will include symptoms, diagnoses, laboratory results, vital signs, and other clinical observations. This information will provide the model with the patient's medical background needed to identify relevant patterns.</w:t>
      </w:r>
    </w:p>
    <w:p w14:paraId="7905DE34">
      <w:pPr>
        <w:spacing w:line="360" w:lineRule="auto"/>
        <w:rPr>
          <w:rFonts w:ascii="Arial" w:hAnsi="Arial" w:eastAsia="Calibri" w:cs="Arial"/>
          <w:kern w:val="2"/>
          <w:sz w:val="24"/>
          <w:szCs w:val="24"/>
          <w:lang w:val="en-US"/>
          <w14:ligatures w14:val="standardContextual"/>
        </w:rPr>
      </w:pPr>
      <w:r>
        <w:rPr>
          <w:rFonts w:ascii="Arial" w:hAnsi="Arial" w:eastAsia="Calibri" w:cs="Arial"/>
          <w:kern w:val="2"/>
          <w:sz w:val="24"/>
          <w:szCs w:val="24"/>
          <w:lang w:val="en-US"/>
          <w14:ligatures w14:val="standardContextual"/>
        </w:rPr>
        <w:t>The system will also require treatment data, including medications, previous treatments, dosages, drug reactions, and treatment outcomes. Historical medical data will include previous diagnoses, complications, hospital visits, allergies, and adverse medical events. This historical information is important because it allows the machine learning model to learn from previous patient cases and identify patterns that may indicate possible risks.</w:t>
      </w:r>
    </w:p>
    <w:p w14:paraId="712A74E9">
      <w:pPr>
        <w:spacing w:line="360" w:lineRule="auto"/>
        <w:rPr>
          <w:rFonts w:ascii="Arial" w:hAnsi="Arial" w:eastAsia="Calibri" w:cs="Arial"/>
          <w:kern w:val="2"/>
          <w:sz w:val="24"/>
          <w:szCs w:val="24"/>
          <w:lang w:val="en-US"/>
          <w14:ligatures w14:val="standardContextual"/>
        </w:rPr>
      </w:pPr>
      <w:r>
        <w:rPr>
          <w:rFonts w:ascii="Arial" w:hAnsi="Arial" w:eastAsia="Calibri" w:cs="Arial"/>
          <w:kern w:val="2"/>
          <w:sz w:val="24"/>
          <w:szCs w:val="24"/>
          <w:lang w:val="en-US"/>
          <w14:ligatures w14:val="standardContextual"/>
        </w:rPr>
        <w:t>The system will also use research data, including medical studies, clinical guidelines, clinical trials, and drug information. This information will support the AI assistant when providing healthcare professionals with relevant medical information. Outcome data such as successful treatments, unsuccessful treatments, complications, adverse reactions, and patient outcomes will also be required. These outcomes provide labelled information that can be used for supervised machine learning.</w:t>
      </w:r>
    </w:p>
    <w:p w14:paraId="04D410F3">
      <w:pPr>
        <w:spacing w:line="360" w:lineRule="auto"/>
        <w:rPr>
          <w:rFonts w:ascii="Arial" w:hAnsi="Arial" w:eastAsia="Calibri" w:cs="Arial"/>
          <w:kern w:val="2"/>
          <w:sz w:val="24"/>
          <w:szCs w:val="24"/>
          <w:lang w:val="en-US"/>
          <w14:ligatures w14:val="standardContextual"/>
        </w:rPr>
      </w:pPr>
      <w:r>
        <w:rPr>
          <w:rFonts w:ascii="Arial" w:hAnsi="Arial" w:eastAsia="Calibri" w:cs="Arial"/>
          <w:kern w:val="2"/>
          <w:sz w:val="24"/>
          <w:szCs w:val="24"/>
          <w:lang w:val="en-US"/>
          <w14:ligatures w14:val="standardContextual"/>
        </w:rPr>
        <w:t>Before the data is used, it will go through data preprocessing. Missing values will be identified and handled, duplicate or incorrect records will be removed, and categorical data will be converted into a suitable format for machine learning. Relevant features will then be selected, and the dataset will be divided into training and testing data. Appropriate privacy and security measures will also be applied because healthcare data contains sensitive patient information.</w:t>
      </w:r>
    </w:p>
    <w:p w14:paraId="7835FF47">
      <w:pPr>
        <w:rPr>
          <w:rFonts w:ascii="Arial" w:hAnsi="Arial" w:cs="Arial"/>
          <w:b/>
          <w:bCs/>
          <w:color w:val="0070C0"/>
          <w:sz w:val="40"/>
          <w:szCs w:val="40"/>
        </w:rPr>
      </w:pPr>
    </w:p>
    <w:p w14:paraId="4E4CB86C">
      <w:pPr>
        <w:rPr>
          <w:rFonts w:ascii="Arial" w:hAnsi="Arial" w:cs="Arial"/>
          <w:b/>
          <w:bCs/>
          <w:color w:val="0070C0"/>
          <w:sz w:val="40"/>
          <w:szCs w:val="40"/>
        </w:rPr>
      </w:pPr>
      <w:r>
        <w:rPr>
          <w:rFonts w:ascii="Arial" w:hAnsi="Arial" w:cs="Arial"/>
          <w:b/>
          <w:bCs/>
          <w:color w:val="0070C0"/>
          <w:sz w:val="40"/>
          <w:szCs w:val="40"/>
        </w:rPr>
        <w:br w:type="page"/>
      </w:r>
    </w:p>
    <w:p w14:paraId="31CEABBF">
      <w:pPr>
        <w:spacing w:line="360" w:lineRule="auto"/>
      </w:pPr>
      <w:r>
        <w:rPr>
          <w:rFonts w:ascii="Arial" w:hAnsi="Arial" w:cs="Arial"/>
          <w:b/>
          <w:bCs/>
          <w:color w:val="0070C0"/>
          <w:sz w:val="40"/>
          <w:szCs w:val="40"/>
        </w:rPr>
        <w:t>Model:</w:t>
      </w:r>
      <w:r>
        <w:t xml:space="preserve"> </w:t>
      </w:r>
    </w:p>
    <w:p w14:paraId="1B93685A">
      <w:pPr>
        <w:spacing w:line="360" w:lineRule="auto"/>
        <w:rPr>
          <w:rFonts w:ascii="Arial" w:hAnsi="Arial" w:cs="Arial"/>
          <w:sz w:val="24"/>
          <w:szCs w:val="24"/>
        </w:rPr>
      </w:pPr>
      <w:r>
        <w:rPr>
          <w:rFonts w:ascii="Arial" w:hAnsi="Arial" w:cs="Arial"/>
          <w:sz w:val="24"/>
          <w:szCs w:val="24"/>
        </w:rPr>
        <w:t>AI will help doctors look at a patient’s records and spot good treatment choices and hidden health dangers. AI will read a medical database that holds details like age, past illnesses, symptoms, allergies, medicines, lab tests, how the treatment worked, and other medical facts. A supervised machine learning model can be built with labelled old medical data to find patterns linked to specific illnesses and to forecast the chance of chosen problems happening. AI will mix these forecasts with a lookup tool that pulls up proven treatment options, warnings, and other choices for doctors to check.</w:t>
      </w:r>
    </w:p>
    <w:p w14:paraId="01171313">
      <w:pPr>
        <w:spacing w:line="360" w:lineRule="auto"/>
        <w:rPr>
          <w:rFonts w:ascii="Arial" w:hAnsi="Arial" w:cs="Arial"/>
          <w:sz w:val="24"/>
          <w:szCs w:val="24"/>
        </w:rPr>
      </w:pPr>
      <w:r>
        <w:rPr>
          <w:rFonts w:ascii="Arial" w:hAnsi="Arial" w:cs="Arial"/>
          <w:sz w:val="24"/>
          <w:szCs w:val="24"/>
        </w:rPr>
        <w:t>For the AI learning part, a simple Decision Tree or Random Forest can be used to predict a clinical result, like whether a patient might suffer a problem. These methods fit the AI project and they can be coded in Python with the scikit-learn library. AI will look at each patient’s data and past record. It will not assume that every similar patient reacts in the same way.</w:t>
      </w:r>
    </w:p>
    <w:p w14:paraId="6D43733A">
      <w:pPr>
        <w:spacing w:line="360" w:lineRule="auto"/>
        <w:rPr>
          <w:rFonts w:ascii="Arial" w:hAnsi="Arial" w:cs="Arial"/>
          <w:sz w:val="24"/>
          <w:szCs w:val="24"/>
        </w:rPr>
      </w:pPr>
      <w:r>
        <w:rPr>
          <w:rFonts w:ascii="Arial" w:hAnsi="Arial" w:cs="Arial"/>
          <w:sz w:val="24"/>
          <w:szCs w:val="24"/>
        </w:rPr>
        <w:t>AI can also look at how numbers change over time when enough past data exists. For example, AI can monitor a patient’s blood pressure, temperature, or lab results over time to spot patterns. AI will pair the model’s prediction with data pulled from the database to show facts, possible dangers, and treatment choices. AI will flag serious problems when solid evidence backs them, even if they show up only once in the data.</w:t>
      </w:r>
    </w:p>
    <w:p w14:paraId="4FA8622B">
      <w:pPr>
        <w:spacing w:line="360" w:lineRule="auto"/>
        <w:rPr>
          <w:rFonts w:ascii="Arial" w:hAnsi="Arial" w:cs="Arial"/>
          <w:sz w:val="24"/>
          <w:szCs w:val="24"/>
        </w:rPr>
      </w:pPr>
      <w:r>
        <w:rPr>
          <w:rFonts w:ascii="Arial" w:hAnsi="Arial" w:cs="Arial"/>
          <w:sz w:val="24"/>
          <w:szCs w:val="24"/>
        </w:rPr>
        <w:t>The model will judge AI by splitting data into training, validation, and test parts so that AI must predict outcomes on records it has never seen before. It will look at measures like accuracy, precision, recall, F1-score, and the confusion matrix to judge how well AI classifies. Recall is very important for spotting patients at risk of problems, while precision shows how often a risk flag is right. If AI gives probability numbers, the model will check how well they match actual chances. It will also test the database lookup part by asking it medical questions and checking if it gives the right, complete answers. All AI advice will appear as support for doctors, not as a replacement for their judgment.</w:t>
      </w:r>
    </w:p>
    <w:p w14:paraId="0FAC31AE"/>
    <w:p w14:paraId="61080FA2"/>
    <w:p w14:paraId="2B4595B0">
      <w:pPr>
        <w:spacing w:line="360" w:lineRule="auto"/>
        <w:rPr>
          <w:color w:val="0070C0"/>
        </w:rPr>
      </w:pPr>
      <w:r>
        <w:rPr>
          <w:rFonts w:ascii="Arial" w:hAnsi="Arial" w:cs="Arial"/>
          <w:b/>
          <w:bCs/>
          <w:color w:val="0070C0"/>
          <w:sz w:val="40"/>
          <w:szCs w:val="40"/>
        </w:rPr>
        <w:t>Time Series Analysis on Data:</w:t>
      </w:r>
      <w:r>
        <w:rPr>
          <w:color w:val="0070C0"/>
        </w:rPr>
        <w:t xml:space="preserve"> </w:t>
      </w:r>
    </w:p>
    <w:p w14:paraId="01D5306D">
      <w:pPr>
        <w:pStyle w:val="15"/>
        <w:spacing w:line="360" w:lineRule="auto"/>
      </w:pPr>
      <w:r>
        <w:rPr>
          <w:rFonts w:ascii="Arial" w:hAnsi="Arial" w:cs="Arial"/>
        </w:rPr>
        <w:t>Time-series analysis will be used to monitor changes in a patient’s health measurements over time. The system will analyse historical and current data, such as blood pressure, body temperature, heart rate, and laboratory test results, to identify patterns or unusual changes that may indicate a possible health problem. For example, if a patient’s blood pressure continues to increase over several days, the system may flag this pattern for further investigation by a healthcare professional. By comparing measurements recorded at different times, AI can help identify potential risks earlier and support better treatment decisions. The accuracy of this analysis will depend on the availability and quality of the patient’s historical data, and all findings will be reviewed by a qualified healthcare professional</w:t>
      </w:r>
      <w:r>
        <w:t>.</w:t>
      </w:r>
    </w:p>
    <w:p w14:paraId="0F4B8FB1">
      <w:pPr>
        <w:rPr>
          <w:color w:val="0070C0"/>
        </w:rPr>
      </w:pPr>
    </w:p>
    <w:p w14:paraId="0C265589">
      <w:pPr>
        <w:spacing w:line="360" w:lineRule="auto"/>
        <w:jc w:val="both"/>
        <w:rPr>
          <w:rFonts w:ascii="Arial" w:hAnsi="Arial" w:eastAsia="Aptos" w:cs="Arial"/>
          <w:b/>
          <w:bCs/>
          <w:color w:val="0070C0"/>
          <w:kern w:val="2"/>
          <w:sz w:val="40"/>
          <w:szCs w:val="40"/>
          <w14:ligatures w14:val="standardContextual"/>
        </w:rPr>
      </w:pPr>
      <w:r>
        <w:rPr>
          <w:rFonts w:ascii="Arial" w:hAnsi="Arial" w:eastAsia="Aptos" w:cs="Arial"/>
          <w:b/>
          <w:bCs/>
          <w:color w:val="0070C0"/>
          <w:kern w:val="2"/>
          <w:sz w:val="40"/>
          <w:szCs w:val="40"/>
          <w14:ligatures w14:val="standardContextual"/>
        </w:rPr>
        <w:t>Solution Techniques</w:t>
      </w:r>
    </w:p>
    <w:p w14:paraId="35AC1C65">
      <w:pPr>
        <w:spacing w:line="360" w:lineRule="auto"/>
        <w:jc w:val="both"/>
        <w:rPr>
          <w:rFonts w:ascii="Arial" w:hAnsi="Arial" w:eastAsia="Aptos" w:cs="Arial"/>
          <w:kern w:val="2"/>
          <w:sz w:val="24"/>
          <w:szCs w:val="24"/>
          <w14:ligatures w14:val="standardContextual"/>
        </w:rPr>
      </w:pPr>
      <w:r>
        <w:rPr>
          <w:rFonts w:ascii="Arial" w:hAnsi="Arial" w:eastAsia="Aptos" w:cs="Arial"/>
          <w:kern w:val="2"/>
          <w:sz w:val="24"/>
          <w:szCs w:val="24"/>
          <w14:ligatures w14:val="standardContextual"/>
        </w:rPr>
        <w:t>The proposed AI solution will use suitable techniques to analyse the identified business problem and produce reliable results. The system will first use data preprocessing to clean the data, remove unnecessary information and handle missing or incorrect values before it is used by the AI model. The data will then be divided into training and testing sets so that the model can learn from existing information and be evaluated using new data. An appropriate machine learning or deep learning algorithm will be selected based on the type of problem and the available data. To improve the accuracy of the AI model, the system will be trained using relevant and sufficient data, while techniques such as feature selection, hyperparameter tuning, cross-validation and regularisation can be applied to improve performance and reduce overfitting. The model will be evaluated using suitable performance measures, and the results will be used to identify areas that need improvement. As more relevant data becomes available, the model can be retrained and adjusted to improve its accuracy and reliability. These techniques will help ensure that the AI solution provides useful and consistent results for the business problem identified in the project.</w:t>
      </w:r>
    </w:p>
    <w:p w14:paraId="19E78129">
      <w:pPr>
        <w:rPr>
          <w:color w:val="0070C0"/>
        </w:rPr>
      </w:pPr>
    </w:p>
    <w:p w14:paraId="37BBB258">
      <w:pPr>
        <w:rPr>
          <w:color w:val="0070C0"/>
        </w:rPr>
      </w:pPr>
      <w:r>
        <w:rPr>
          <w:color w:val="0070C0"/>
        </w:rPr>
        <w:br w:type="page"/>
      </w:r>
    </w:p>
    <w:p w14:paraId="5353DBEC">
      <w:pPr>
        <w:spacing w:line="360" w:lineRule="auto"/>
        <w:jc w:val="both"/>
        <w:rPr>
          <w:rFonts w:ascii="Arial" w:hAnsi="Arial" w:eastAsia="Aptos" w:cs="Arial"/>
          <w:b/>
          <w:bCs/>
          <w:color w:val="0070C0"/>
          <w:kern w:val="2"/>
          <w:sz w:val="40"/>
          <w:szCs w:val="40"/>
          <w14:ligatures w14:val="standardContextual"/>
        </w:rPr>
      </w:pPr>
      <w:r>
        <w:rPr>
          <w:rFonts w:ascii="Arial" w:hAnsi="Arial" w:cs="Arial"/>
          <w:b/>
          <w:bCs/>
          <w:color w:val="0070C0"/>
          <w:sz w:val="40"/>
          <w:szCs w:val="40"/>
        </w:rPr>
        <w:t>Natural Language Processing, Speech Recognition or Speech Synthesis:</w:t>
      </w:r>
    </w:p>
    <w:p w14:paraId="5328D602">
      <w:pPr>
        <w:spacing w:line="360" w:lineRule="auto"/>
        <w:contextualSpacing/>
        <w:rPr>
          <w:rFonts w:ascii="Arial" w:hAnsi="Arial" w:eastAsia="Aptos" w:cs="Arial"/>
          <w:kern w:val="2"/>
          <w:sz w:val="24"/>
          <w:szCs w:val="24"/>
          <w14:ligatures w14:val="standardContextual"/>
        </w:rPr>
      </w:pPr>
      <w:r>
        <w:rPr>
          <w:rFonts w:ascii="Arial" w:hAnsi="Arial" w:eastAsia="Aptos" w:cs="Arial"/>
          <w:kern w:val="2"/>
          <w:sz w:val="24"/>
          <w:szCs w:val="24"/>
          <w14:ligatures w14:val="standardContextual"/>
        </w:rPr>
        <w:t>Natural Language Processing (NLP) is a sub-field of Artificial Intelligence that allows computers to understand, interpret and process human language. The proposed AI Integration into Healthcare system will utilize NLP to examine the patients’ medical records, symptoms, complaints, medical histories and treatment notes. The system will identify critical medical information and transform unstructured health care information into structured data. This information can then be used by the AI model to detect trends and assist healthcare professionals.</w:t>
      </w:r>
    </w:p>
    <w:p w14:paraId="60A6EC6E">
      <w:pPr>
        <w:spacing w:line="360" w:lineRule="auto"/>
        <w:ind w:left="720"/>
        <w:contextualSpacing/>
        <w:rPr>
          <w:rFonts w:ascii="Arial" w:hAnsi="Arial" w:eastAsia="Aptos" w:cs="Arial"/>
          <w:kern w:val="2"/>
          <w:sz w:val="24"/>
          <w:szCs w:val="24"/>
          <w14:ligatures w14:val="standardContextual"/>
        </w:rPr>
      </w:pPr>
    </w:p>
    <w:p w14:paraId="7EC932C4">
      <w:pPr>
        <w:spacing w:line="360" w:lineRule="auto"/>
        <w:contextualSpacing/>
        <w:rPr>
          <w:rFonts w:ascii="Aptos" w:hAnsi="Aptos" w:eastAsia="Aptos" w:cs="Times New Roman"/>
          <w:kern w:val="2"/>
          <w:sz w:val="24"/>
          <w:szCs w:val="24"/>
          <w14:ligatures w14:val="standardContextual"/>
        </w:rPr>
      </w:pPr>
      <w:r>
        <w:rPr>
          <w:rFonts w:ascii="Arial" w:hAnsi="Arial" w:eastAsia="Aptos" w:cs="Arial"/>
          <w:kern w:val="2"/>
          <w:sz w:val="24"/>
          <w:szCs w:val="24"/>
          <w14:ligatures w14:val="standardContextual"/>
        </w:rPr>
        <w:t>The NLP process can involve text collection, text cleansing, tokenization, entity recognition, information retrieval, classification.</w:t>
      </w:r>
      <w:r>
        <w:rPr>
          <w:rFonts w:ascii="Arial" w:hAnsi="Arial" w:eastAsia="Times New Roman" w:cs="Arial"/>
          <w:sz w:val="24"/>
          <w:szCs w:val="24"/>
          <w:lang w:eastAsia="en-ZA"/>
        </w:rPr>
        <w:t xml:space="preserve"> </w:t>
      </w:r>
      <w:r>
        <w:rPr>
          <w:rFonts w:ascii="Arial" w:hAnsi="Arial" w:eastAsia="Aptos" w:cs="Arial"/>
          <w:kern w:val="2"/>
          <w:sz w:val="24"/>
          <w:szCs w:val="24"/>
          <w14:ligatures w14:val="standardContextual"/>
        </w:rPr>
        <w:t>The system can use Term Frequency-Inverse Document Frequency (TF-IDF) to convert the medical text into number features for use in machine learning classification. More sophisticated ones might use word embeddings or transformer based models to better understand medical terms. This can facilitate the analysis of large amounts of healthcare information and help reduce manual processing</w:t>
      </w:r>
      <w:r>
        <w:rPr>
          <w:rFonts w:ascii="Aptos" w:hAnsi="Aptos" w:eastAsia="Aptos" w:cs="Times New Roman"/>
          <w:kern w:val="2"/>
          <w:sz w:val="24"/>
          <w:szCs w:val="24"/>
          <w14:ligatures w14:val="standardContextual"/>
        </w:rPr>
        <w:t>.</w:t>
      </w:r>
    </w:p>
    <w:p w14:paraId="4C246906">
      <w:pPr>
        <w:spacing w:line="360" w:lineRule="auto"/>
        <w:ind w:left="720"/>
        <w:contextualSpacing/>
        <w:rPr>
          <w:rFonts w:ascii="Arial" w:hAnsi="Arial" w:eastAsia="Aptos" w:cs="Arial"/>
          <w:kern w:val="2"/>
          <w:sz w:val="24"/>
          <w:szCs w:val="24"/>
          <w14:ligatures w14:val="standardContextual"/>
        </w:rPr>
      </w:pPr>
    </w:p>
    <w:p w14:paraId="73A3F43B">
      <w:pPr>
        <w:spacing w:line="360" w:lineRule="auto"/>
        <w:jc w:val="both"/>
        <w:rPr>
          <w:rFonts w:ascii="Arial" w:hAnsi="Arial" w:eastAsia="Aptos" w:cs="Arial"/>
          <w:b/>
          <w:bCs/>
          <w:color w:val="0070C0"/>
          <w:kern w:val="2"/>
          <w:sz w:val="40"/>
          <w:szCs w:val="40"/>
          <w14:ligatures w14:val="standardContextual"/>
        </w:rPr>
      </w:pPr>
      <w:r>
        <w:rPr>
          <w:rFonts w:ascii="Arial" w:hAnsi="Arial" w:eastAsia="Aptos" w:cs="Arial"/>
          <w:b/>
          <w:bCs/>
          <w:color w:val="0070C0"/>
          <w:kern w:val="2"/>
          <w:sz w:val="40"/>
          <w:szCs w:val="40"/>
          <w14:ligatures w14:val="standardContextual"/>
        </w:rPr>
        <w:t>Deep Learning</w:t>
      </w:r>
    </w:p>
    <w:p w14:paraId="73DD7963">
      <w:pPr>
        <w:spacing w:line="360" w:lineRule="auto"/>
        <w:jc w:val="both"/>
        <w:rPr>
          <w:rFonts w:ascii="Arial" w:hAnsi="Arial" w:eastAsia="Aptos" w:cs="Arial"/>
          <w:kern w:val="2"/>
          <w:sz w:val="24"/>
          <w:szCs w:val="24"/>
          <w14:ligatures w14:val="standardContextual"/>
        </w:rPr>
      </w:pPr>
      <w:r>
        <w:rPr>
          <w:rFonts w:ascii="Arial" w:hAnsi="Arial" w:eastAsia="Aptos" w:cs="Arial"/>
          <w:kern w:val="2"/>
          <w:sz w:val="24"/>
          <w:szCs w:val="24"/>
          <w14:ligatures w14:val="standardContextual"/>
        </w:rPr>
        <w:t>Deep Learning will be used in the proposed AI solution to help the system learn patterns and make accurate predictions from business data. The solution can use artificial neural networks to process and analyse large amounts of information and identify relationships that may not be easily noticed by humans. Depending on the type of data used, techniques such as Convolutional Neural Networks (CNNs) can be applied to images, while Recurrent Neural Networks (RNNs) or Long Short-Term Memory (LSTM) models can be used for data that changes over time. The data will be prepared and divided into training and testing sets so that the model can learn from existing information and then be tested using new data. Techniques such as regularisation and dropout can also be used to reduce overfitting and improve the model’s performance. The accuracy of the model will be evaluated using suitable measures such as accuracy, precision, recall and F1-score. These deep-learning techniques will allow the proposed solution to analyse business information, recognise patterns and provide useful predictions or automated decisions, making the solution relevant to the project’s theme of using AI to support industries.</w:t>
      </w:r>
    </w:p>
    <w:p w14:paraId="20AA9A8F">
      <w:pPr>
        <w:spacing w:line="360" w:lineRule="auto"/>
        <w:jc w:val="both"/>
        <w:rPr>
          <w:rFonts w:ascii="Arial" w:hAnsi="Arial" w:eastAsia="Aptos" w:cs="Arial"/>
          <w:kern w:val="2"/>
          <w:sz w:val="24"/>
          <w:szCs w:val="24"/>
          <w14:ligatures w14:val="standardContextual"/>
        </w:rPr>
      </w:pPr>
    </w:p>
    <w:p w14:paraId="100C8392">
      <w:pPr>
        <w:spacing w:line="360" w:lineRule="auto"/>
        <w:rPr>
          <w:rFonts w:ascii="Arial" w:hAnsi="Arial" w:cs="Arial"/>
          <w:b/>
          <w:bCs/>
          <w:color w:val="0070C0"/>
          <w:sz w:val="40"/>
          <w:szCs w:val="40"/>
        </w:rPr>
      </w:pPr>
      <w:r>
        <w:rPr>
          <w:rFonts w:ascii="Arial" w:hAnsi="Arial" w:cs="Arial"/>
          <w:b/>
          <w:bCs/>
          <w:color w:val="0070C0"/>
          <w:sz w:val="40"/>
          <w:szCs w:val="40"/>
        </w:rPr>
        <w:t>Other Features: (Chatbot/Softbot)</w:t>
      </w:r>
    </w:p>
    <w:p w14:paraId="4B203927">
      <w:pPr>
        <w:spacing w:line="360" w:lineRule="auto"/>
        <w:contextualSpacing/>
        <w:rPr>
          <w:rFonts w:ascii="Arial" w:hAnsi="Arial" w:eastAsia="Aptos" w:cs="Arial"/>
          <w:kern w:val="2"/>
          <w:sz w:val="24"/>
          <w:szCs w:val="24"/>
          <w14:ligatures w14:val="standardContextual"/>
        </w:rPr>
      </w:pPr>
      <w:r>
        <w:rPr>
          <w:rFonts w:ascii="Arial" w:hAnsi="Arial" w:eastAsia="Aptos" w:cs="Arial"/>
          <w:kern w:val="2"/>
          <w:sz w:val="24"/>
          <w:szCs w:val="24"/>
          <w14:ligatures w14:val="standardContextual"/>
        </w:rPr>
        <w:t>The proposed AI chatbot/softbot will offer a straightforward interface for doctors, healthcare professionals or authorized users to communicate with the healthcare AI system in natural language. Users can enter information about a patient’s symptoms, medical history, previous treatments or test results and ask the AI to analyze the information available. The chatbot will communicate with the AI model and healthcare database to predict appropriate predictions, possible conditions, risks and treatment considerations based on available healthcare database.</w:t>
      </w:r>
    </w:p>
    <w:p w14:paraId="2E3D6117">
      <w:pPr>
        <w:spacing w:line="360" w:lineRule="auto"/>
        <w:ind w:left="720"/>
        <w:contextualSpacing/>
        <w:rPr>
          <w:rFonts w:ascii="Arial" w:hAnsi="Arial" w:eastAsia="Aptos" w:cs="Arial"/>
          <w:kern w:val="2"/>
          <w:sz w:val="24"/>
          <w:szCs w:val="24"/>
          <w14:ligatures w14:val="standardContextual"/>
        </w:rPr>
      </w:pPr>
    </w:p>
    <w:p w14:paraId="03C2739F">
      <w:pPr>
        <w:spacing w:line="360" w:lineRule="auto"/>
        <w:contextualSpacing/>
        <w:rPr>
          <w:rFonts w:ascii="Arial" w:hAnsi="Arial" w:eastAsia="Aptos" w:cs="Arial"/>
          <w:kern w:val="2"/>
          <w:sz w:val="24"/>
          <w:szCs w:val="24"/>
          <w14:ligatures w14:val="standardContextual"/>
        </w:rPr>
      </w:pPr>
      <w:r>
        <w:rPr>
          <w:rFonts w:ascii="Arial" w:hAnsi="Arial" w:eastAsia="Aptos" w:cs="Arial"/>
          <w:kern w:val="2"/>
          <w:sz w:val="24"/>
          <w:szCs w:val="24"/>
          <w14:ligatures w14:val="standardContextual"/>
        </w:rPr>
        <w:t>NLP will be used by the chatbot to comprehend the user's inquiries and recognize pertinent medical details discussed. It can provide the AI's conclusions in an easy-to-understand manner, along with potential results and corroborating evidence from the accessible medical records. The chatbot will assist medical professionals by making it easier for them to obtain and comprehend AI-generated information; it will not take the place of doctors or make final medical decisions.</w:t>
      </w:r>
    </w:p>
    <w:p w14:paraId="69061474">
      <w:pPr>
        <w:spacing w:line="360" w:lineRule="auto"/>
        <w:jc w:val="both"/>
        <w:rPr>
          <w:rFonts w:ascii="Arial" w:hAnsi="Arial" w:eastAsia="Aptos" w:cs="Arial"/>
          <w:kern w:val="2"/>
          <w:sz w:val="24"/>
          <w:szCs w:val="24"/>
          <w14:ligatures w14:val="standardContextual"/>
        </w:rPr>
      </w:pPr>
    </w:p>
    <w:p w14:paraId="6D035BF8">
      <w:pPr>
        <w:rPr>
          <w:rFonts w:ascii="Arial" w:hAnsi="Arial" w:eastAsia="Aptos" w:cs="Arial"/>
          <w:b/>
          <w:bCs/>
          <w:color w:val="0070C0"/>
          <w:kern w:val="2"/>
          <w:sz w:val="40"/>
          <w:szCs w:val="40"/>
          <w14:ligatures w14:val="standardContextual"/>
        </w:rPr>
      </w:pPr>
    </w:p>
    <w:p w14:paraId="66259FD0">
      <w:r>
        <w:rPr>
          <w:rFonts w:ascii="Arial" w:hAnsi="Arial" w:eastAsia="Aptos" w:cs="Arial"/>
          <w:b/>
          <w:bCs/>
          <w:color w:val="0070C0"/>
          <w:kern w:val="2"/>
          <w:sz w:val="40"/>
          <w:szCs w:val="40"/>
          <w14:ligatures w14:val="standardContextual"/>
        </w:rPr>
        <w:br w:type="page"/>
      </w:r>
      <w:r>
        <w:drawing>
          <wp:inline distT="0" distB="0" distL="0" distR="0">
            <wp:extent cx="5731510" cy="7397750"/>
            <wp:effectExtent l="0" t="0" r="2540" b="0"/>
            <wp:docPr id="10228824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82437"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731510" cy="7397750"/>
                    </a:xfrm>
                    <a:prstGeom prst="rect">
                      <a:avLst/>
                    </a:prstGeom>
                    <a:noFill/>
                    <a:ln>
                      <a:noFill/>
                    </a:ln>
                  </pic:spPr>
                </pic:pic>
              </a:graphicData>
            </a:graphic>
          </wp:inline>
        </w:drawing>
      </w:r>
      <w:r>
        <w:rPr>
          <w:rFonts w:ascii="Arial" w:hAnsi="Arial" w:eastAsia="Aptos" w:cs="Arial"/>
          <w:b/>
          <w:bCs/>
          <w:color w:val="0070C0"/>
          <w:kern w:val="2"/>
          <w:sz w:val="40"/>
          <w:szCs w:val="40"/>
          <w14:ligatures w14:val="standardContextual"/>
        </w:rPr>
        <w:br w:type="textWrapping"/>
      </w:r>
      <w:r>
        <w:rPr>
          <w:rFonts w:ascii="Arial" w:hAnsi="Arial" w:eastAsia="Aptos" w:cs="Arial"/>
          <w:b/>
          <w:bCs/>
          <w:color w:val="0070C0"/>
          <w:kern w:val="2"/>
          <w:sz w:val="40"/>
          <w:szCs w:val="40"/>
          <w14:ligatures w14:val="standardContextual"/>
        </w:rPr>
        <w:br w:type="textWrapping"/>
      </w:r>
      <w:r>
        <w:rPr>
          <w:rFonts w:ascii="Arial" w:hAnsi="Arial" w:eastAsia="Aptos" w:cs="Arial"/>
          <w:b/>
          <w:bCs/>
          <w:color w:val="0070C0"/>
          <w:kern w:val="2"/>
          <w:sz w:val="40"/>
          <w:szCs w:val="40"/>
          <w14:ligatures w14:val="standardContextual"/>
        </w:rPr>
        <w:br w:type="textWrapping"/>
      </w:r>
      <w:r>
        <w:rPr>
          <w:rFonts w:ascii="Arial" w:hAnsi="Arial" w:eastAsia="Aptos" w:cs="Arial"/>
          <w:b/>
          <w:bCs/>
          <w:color w:val="0070C0"/>
          <w:kern w:val="2"/>
          <w:sz w:val="40"/>
          <w:szCs w:val="40"/>
          <w14:ligatures w14:val="standardContextual"/>
        </w:rPr>
        <w:br w:type="textWrapping"/>
      </w:r>
      <w:r>
        <w:rPr>
          <w:rFonts w:ascii="Arial" w:hAnsi="Arial" w:eastAsia="Aptos" w:cs="Arial"/>
          <w:b/>
          <w:bCs/>
          <w:color w:val="0070C0"/>
          <w:kern w:val="2"/>
          <w:sz w:val="40"/>
          <w:szCs w:val="40"/>
          <w14:ligatures w14:val="standardContextual"/>
        </w:rPr>
        <w:br w:type="textWrapping"/>
      </w:r>
      <w:r>
        <w:drawing>
          <wp:inline distT="0" distB="0" distL="0" distR="0">
            <wp:extent cx="5731510" cy="7404100"/>
            <wp:effectExtent l="0" t="0" r="2540" b="6350"/>
            <wp:docPr id="4628891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89108"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731510" cy="7404100"/>
                    </a:xfrm>
                    <a:prstGeom prst="rect">
                      <a:avLst/>
                    </a:prstGeom>
                    <a:noFill/>
                    <a:ln>
                      <a:noFill/>
                    </a:ln>
                  </pic:spPr>
                </pic:pic>
              </a:graphicData>
            </a:graphic>
          </wp:inline>
        </w:drawing>
      </w:r>
    </w:p>
    <w:p w14:paraId="6D4AD12B"/>
    <w:p w14:paraId="780FDC9D"/>
    <w:p w14:paraId="1428ADCD"/>
    <w:p w14:paraId="11AAED38">
      <w:pPr>
        <w:rPr>
          <w:rFonts w:hint="default"/>
          <w:lang w:val="en-US"/>
        </w:rPr>
      </w:pPr>
      <w:r>
        <w:rPr>
          <w:rFonts w:hint="default"/>
          <w:lang w:val="en-US"/>
        </w:rPr>
        <w:drawing>
          <wp:inline distT="0" distB="0" distL="114300" distR="114300">
            <wp:extent cx="5721985" cy="2960370"/>
            <wp:effectExtent l="0" t="0" r="8255" b="11430"/>
            <wp:docPr id="2" name="Picture 2" descr="Screenshot 2026-10-29 183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10-29 183347"/>
                    <pic:cNvPicPr>
                      <a:picLocks noChangeAspect="1"/>
                    </pic:cNvPicPr>
                  </pic:nvPicPr>
                  <pic:blipFill>
                    <a:blip r:embed="rId20"/>
                    <a:stretch>
                      <a:fillRect/>
                    </a:stretch>
                  </pic:blipFill>
                  <pic:spPr>
                    <a:xfrm>
                      <a:off x="0" y="0"/>
                      <a:ext cx="5721985" cy="2960370"/>
                    </a:xfrm>
                    <a:prstGeom prst="rect">
                      <a:avLst/>
                    </a:prstGeom>
                  </pic:spPr>
                </pic:pic>
              </a:graphicData>
            </a:graphic>
          </wp:inline>
        </w:drawing>
      </w:r>
    </w:p>
    <w:p w14:paraId="378FB8F6">
      <w:pPr>
        <w:rPr>
          <w:rFonts w:hint="default"/>
          <w:lang w:val="en-US"/>
        </w:rPr>
      </w:pPr>
      <w:r>
        <w:rPr>
          <w:rFonts w:hint="default"/>
          <w:lang w:val="en-US"/>
        </w:rPr>
        <w:drawing>
          <wp:inline distT="0" distB="0" distL="114300" distR="114300">
            <wp:extent cx="5724525" cy="2899410"/>
            <wp:effectExtent l="0" t="0" r="5715" b="11430"/>
            <wp:docPr id="3" name="Picture 3" descr="Screenshot 2026-10-29 183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10-29 183454"/>
                    <pic:cNvPicPr>
                      <a:picLocks noChangeAspect="1"/>
                    </pic:cNvPicPr>
                  </pic:nvPicPr>
                  <pic:blipFill>
                    <a:blip r:embed="rId21"/>
                    <a:stretch>
                      <a:fillRect/>
                    </a:stretch>
                  </pic:blipFill>
                  <pic:spPr>
                    <a:xfrm>
                      <a:off x="0" y="0"/>
                      <a:ext cx="5724525" cy="2899410"/>
                    </a:xfrm>
                    <a:prstGeom prst="rect">
                      <a:avLst/>
                    </a:prstGeom>
                  </pic:spPr>
                </pic:pic>
              </a:graphicData>
            </a:graphic>
          </wp:inline>
        </w:drawing>
      </w:r>
    </w:p>
    <w:p w14:paraId="2961D640">
      <w:pPr>
        <w:rPr>
          <w:rFonts w:hint="default"/>
          <w:lang w:val="en-US"/>
        </w:rPr>
      </w:pPr>
    </w:p>
    <w:p w14:paraId="178421D3">
      <w:pPr>
        <w:rPr>
          <w:rFonts w:hint="default"/>
          <w:lang w:val="en-US"/>
        </w:rPr>
      </w:pPr>
    </w:p>
    <w:p w14:paraId="06990590">
      <w:pPr>
        <w:rPr>
          <w:rFonts w:hint="default"/>
          <w:lang w:val="en-US"/>
        </w:rPr>
      </w:pPr>
      <w:r>
        <w:rPr>
          <w:rFonts w:hint="default"/>
          <w:lang w:val="en-US"/>
        </w:rPr>
        <w:drawing>
          <wp:inline distT="0" distB="0" distL="114300" distR="114300">
            <wp:extent cx="5721985" cy="2970530"/>
            <wp:effectExtent l="0" t="0" r="8255" b="1270"/>
            <wp:docPr id="4" name="Picture 4" descr="Screenshot 2026-10-29 183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10-29 183515"/>
                    <pic:cNvPicPr>
                      <a:picLocks noChangeAspect="1"/>
                    </pic:cNvPicPr>
                  </pic:nvPicPr>
                  <pic:blipFill>
                    <a:blip r:embed="rId22"/>
                    <a:stretch>
                      <a:fillRect/>
                    </a:stretch>
                  </pic:blipFill>
                  <pic:spPr>
                    <a:xfrm>
                      <a:off x="0" y="0"/>
                      <a:ext cx="5721985" cy="2970530"/>
                    </a:xfrm>
                    <a:prstGeom prst="rect">
                      <a:avLst/>
                    </a:prstGeom>
                  </pic:spPr>
                </pic:pic>
              </a:graphicData>
            </a:graphic>
          </wp:inline>
        </w:drawing>
      </w:r>
    </w:p>
    <w:p w14:paraId="428BA7F8">
      <w:pPr>
        <w:rPr>
          <w:rFonts w:hint="default"/>
          <w:lang w:val="en-US"/>
        </w:rPr>
      </w:pPr>
      <w:r>
        <w:rPr>
          <w:rFonts w:hint="default"/>
          <w:lang w:val="en-US"/>
        </w:rPr>
        <w:drawing>
          <wp:inline distT="0" distB="0" distL="114300" distR="114300">
            <wp:extent cx="5728335" cy="2923540"/>
            <wp:effectExtent l="0" t="0" r="1905" b="2540"/>
            <wp:docPr id="5" name="Picture 5" descr="Screenshot 2026-10-29 183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10-29 183534"/>
                    <pic:cNvPicPr>
                      <a:picLocks noChangeAspect="1"/>
                    </pic:cNvPicPr>
                  </pic:nvPicPr>
                  <pic:blipFill>
                    <a:blip r:embed="rId23"/>
                    <a:stretch>
                      <a:fillRect/>
                    </a:stretch>
                  </pic:blipFill>
                  <pic:spPr>
                    <a:xfrm>
                      <a:off x="0" y="0"/>
                      <a:ext cx="5728335" cy="2923540"/>
                    </a:xfrm>
                    <a:prstGeom prst="rect">
                      <a:avLst/>
                    </a:prstGeom>
                  </pic:spPr>
                </pic:pic>
              </a:graphicData>
            </a:graphic>
          </wp:inline>
        </w:drawing>
      </w:r>
    </w:p>
    <w:p w14:paraId="1F9A2DBC">
      <w:pPr>
        <w:rPr>
          <w:rFonts w:hint="default"/>
          <w:lang w:val="en-US"/>
        </w:rPr>
      </w:pPr>
      <w:r>
        <w:rPr>
          <w:rFonts w:hint="default"/>
          <w:lang w:val="en-US"/>
        </w:rPr>
        <w:drawing>
          <wp:inline distT="0" distB="0" distL="114300" distR="114300">
            <wp:extent cx="5725795" cy="2805430"/>
            <wp:effectExtent l="0" t="0" r="4445" b="13970"/>
            <wp:docPr id="8" name="Picture 8" descr="Screenshot 2026-10-29 183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10-29 183605"/>
                    <pic:cNvPicPr>
                      <a:picLocks noChangeAspect="1"/>
                    </pic:cNvPicPr>
                  </pic:nvPicPr>
                  <pic:blipFill>
                    <a:blip r:embed="rId24"/>
                    <a:stretch>
                      <a:fillRect/>
                    </a:stretch>
                  </pic:blipFill>
                  <pic:spPr>
                    <a:xfrm>
                      <a:off x="0" y="0"/>
                      <a:ext cx="5725795" cy="2805430"/>
                    </a:xfrm>
                    <a:prstGeom prst="rect">
                      <a:avLst/>
                    </a:prstGeom>
                  </pic:spPr>
                </pic:pic>
              </a:graphicData>
            </a:graphic>
          </wp:inline>
        </w:drawing>
      </w:r>
    </w:p>
    <w:p w14:paraId="6E8F5235">
      <w:pPr>
        <w:rPr>
          <w:rFonts w:hint="default"/>
          <w:lang w:val="en-US"/>
        </w:rPr>
      </w:pPr>
      <w:r>
        <w:rPr>
          <w:rFonts w:hint="default"/>
          <w:lang w:val="en-US"/>
        </w:rPr>
        <w:drawing>
          <wp:inline distT="0" distB="0" distL="114300" distR="114300">
            <wp:extent cx="5727700" cy="2970530"/>
            <wp:effectExtent l="0" t="0" r="2540" b="1270"/>
            <wp:docPr id="9" name="Picture 9" descr="Screenshot 2026-10-29 183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10-29 183632"/>
                    <pic:cNvPicPr>
                      <a:picLocks noChangeAspect="1"/>
                    </pic:cNvPicPr>
                  </pic:nvPicPr>
                  <pic:blipFill>
                    <a:blip r:embed="rId25"/>
                    <a:stretch>
                      <a:fillRect/>
                    </a:stretch>
                  </pic:blipFill>
                  <pic:spPr>
                    <a:xfrm>
                      <a:off x="0" y="0"/>
                      <a:ext cx="5727700" cy="2970530"/>
                    </a:xfrm>
                    <a:prstGeom prst="rect">
                      <a:avLst/>
                    </a:prstGeom>
                  </pic:spPr>
                </pic:pic>
              </a:graphicData>
            </a:graphic>
          </wp:inline>
        </w:drawing>
      </w:r>
    </w:p>
    <w:p w14:paraId="381A2B69">
      <w:pPr>
        <w:rPr>
          <w:rFonts w:hint="default"/>
          <w:lang w:val="en-US"/>
        </w:rPr>
      </w:pPr>
      <w:r>
        <w:rPr>
          <w:rFonts w:hint="default"/>
          <w:lang w:val="en-US"/>
        </w:rPr>
        <w:drawing>
          <wp:inline distT="0" distB="0" distL="114300" distR="114300">
            <wp:extent cx="5720080" cy="2930525"/>
            <wp:effectExtent l="0" t="0" r="10160" b="10795"/>
            <wp:docPr id="10" name="Picture 10" descr="Screenshot 2026-10-29 183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10-29 183717"/>
                    <pic:cNvPicPr>
                      <a:picLocks noChangeAspect="1"/>
                    </pic:cNvPicPr>
                  </pic:nvPicPr>
                  <pic:blipFill>
                    <a:blip r:embed="rId26"/>
                    <a:stretch>
                      <a:fillRect/>
                    </a:stretch>
                  </pic:blipFill>
                  <pic:spPr>
                    <a:xfrm>
                      <a:off x="0" y="0"/>
                      <a:ext cx="5720080" cy="2930525"/>
                    </a:xfrm>
                    <a:prstGeom prst="rect">
                      <a:avLst/>
                    </a:prstGeom>
                  </pic:spPr>
                </pic:pic>
              </a:graphicData>
            </a:graphic>
          </wp:inline>
        </w:drawing>
      </w:r>
    </w:p>
    <w:sectPr>
      <w:headerReference r:id="rId5" w:type="default"/>
      <w:footerReference r:id="rId6" w:type="default"/>
      <w:type w:val="continuous"/>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B877E">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959485E">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1fJ2j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wCSSTpoOKPbO/Qjdoj2AJ9&#10;dtpOIexBQ6Dbwz50zbBvYdPT3jem8/9ACIEfoJ6O6no06g/lozxPwEXBNywAPz4d18a6T0x1yBsF&#10;NlC+oCrZLq3rQ4cQf5tUFRcilFBItCvw+PwiCQeOHgAX0sdCFoBxsPrS/Jwkk9v8Ns+ibDS+jbKk&#10;LKN5tciicZVeXpTn5WJRps8eL82mLa9rJv19Q5uk2fvKcGiVvsDHRrFK8NrD+ZSsWa8WwqAtgTat&#10;ws8rDMm/CItfpxHcwOoNpXSUJTejSVSN88soq7KLaHKZ5FGSTm4m4ySbZGX1mtKSS/bvlF6p/yJp&#10;MvUFO3JbCUK//5WaT+dEDRQYChf7Puz7zVtuv9qDRN5cqfoJetOo/nVbTSsOly6JdffEwHOGnoOB&#10;5+7g0wgFfaIOFkatMj/+tO/jobzgxWgH46HAEqYhRuKzhNcHgG4wzGCsBkNuuoWCQqYwSDUNJhww&#10;TgxmY1T3Dabg3N8BLiIp3FRgN5gL148omKKUzechaKMNX7f9AZgdmrilfNDUXxNaSM83Dt5DeCYn&#10;VUBKv4DpEUQ9TDo/nl6uQ9Rpus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DtXydozQIA&#10;ACUGAAAOAAAAAAAAAAEAIAAAAB8BAABkcnMvZTJvRG9jLnhtbFBLBQYAAAAABgAGAFkBAABeBgAA&#10;AAA=&#10;">
              <v:fill on="f" focussize="0,0"/>
              <v:stroke on="f" weight="0.5pt"/>
              <v:imagedata o:title=""/>
              <o:lock v:ext="edit" aspectratio="f"/>
              <v:textbox inset="0mm,0mm,0mm,0mm" style="mso-fit-shape-to-text:t;">
                <w:txbxContent>
                  <w:p w14:paraId="5959485E">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0E9E06">
    <w:pPr>
      <w:pStyle w:val="14"/>
    </w:pPr>
  </w:p>
  <w:p w14:paraId="18D9848C">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D97017"/>
    <w:multiLevelType w:val="multilevel"/>
    <w:tmpl w:val="11D9701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7255E3C"/>
    <w:multiLevelType w:val="multilevel"/>
    <w:tmpl w:val="27255E3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3492818"/>
    <w:multiLevelType w:val="multilevel"/>
    <w:tmpl w:val="3349281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DDE1615"/>
    <w:multiLevelType w:val="multilevel"/>
    <w:tmpl w:val="4DDE161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63DE0130"/>
    <w:multiLevelType w:val="multilevel"/>
    <w:tmpl w:val="63DE013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5DAC"/>
    <w:rsid w:val="0000715E"/>
    <w:rsid w:val="000128C4"/>
    <w:rsid w:val="00085F91"/>
    <w:rsid w:val="000F376E"/>
    <w:rsid w:val="001F3ADC"/>
    <w:rsid w:val="00335735"/>
    <w:rsid w:val="0039270E"/>
    <w:rsid w:val="004359E8"/>
    <w:rsid w:val="004F6655"/>
    <w:rsid w:val="00942A60"/>
    <w:rsid w:val="00A17A5E"/>
    <w:rsid w:val="00AB3EFC"/>
    <w:rsid w:val="00AD2BD5"/>
    <w:rsid w:val="00BA2087"/>
    <w:rsid w:val="00BF1522"/>
    <w:rsid w:val="00C06FAD"/>
    <w:rsid w:val="00C240B6"/>
    <w:rsid w:val="00D457A9"/>
    <w:rsid w:val="00E746E6"/>
    <w:rsid w:val="00E748B8"/>
    <w:rsid w:val="00E75DAC"/>
    <w:rsid w:val="00E81F65"/>
    <w:rsid w:val="00EE537F"/>
    <w:rsid w:val="00F755D3"/>
    <w:rsid w:val="00FD299D"/>
    <w:rsid w:val="409024A5"/>
  </w:rsids>
  <m:mathPr>
    <m:mathFont m:val="Cambria Math"/>
    <m:brkBin m:val="before"/>
    <m:brkBinSub m:val="--"/>
    <m:smallFrac m:val="0"/>
    <m:dispDef/>
    <m:lMargin m:val="0"/>
    <m:rMargin m:val="0"/>
    <m:defJc m:val="centerGroup"/>
    <m:wrapIndent m:val="1440"/>
    <m:intLim m:val="subSup"/>
    <m:naryLim m:val="undOvr"/>
  </m:mathPr>
  <w:themeFontLang w:val="en-Z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ZA" w:eastAsia="en-US" w:bidi="ar-SA"/>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semiHidden/>
    <w:unhideWhenUsed/>
    <w:uiPriority w:val="99"/>
    <w:pPr>
      <w:tabs>
        <w:tab w:val="center" w:pos="4153"/>
        <w:tab w:val="right" w:pos="8306"/>
      </w:tabs>
      <w:snapToGrid w:val="0"/>
      <w:jc w:val="left"/>
    </w:pPr>
    <w:rPr>
      <w:sz w:val="18"/>
      <w:szCs w:val="18"/>
    </w:rPr>
  </w:style>
  <w:style w:type="paragraph" w:styleId="14">
    <w:name w:val="header"/>
    <w:basedOn w:val="1"/>
    <w:semiHidden/>
    <w:unhideWhenUsed/>
    <w:uiPriority w:val="99"/>
    <w:pPr>
      <w:tabs>
        <w:tab w:val="center" w:pos="4153"/>
        <w:tab w:val="right" w:pos="8306"/>
      </w:tabs>
      <w:snapToGrid w:val="0"/>
    </w:pPr>
    <w:rPr>
      <w:sz w:val="18"/>
      <w:szCs w:val="18"/>
    </w:rPr>
  </w:style>
  <w:style w:type="paragraph" w:styleId="15">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ZA"/>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uiPriority w:val="9"/>
    <w:rPr>
      <w:rFonts w:eastAsiaTheme="majorEastAsia" w:cstheme="majorBidi"/>
      <w:color w:val="2F5597" w:themeColor="accent1" w:themeShade="BF"/>
      <w:sz w:val="28"/>
      <w:szCs w:val="28"/>
    </w:rPr>
  </w:style>
  <w:style w:type="character" w:customStyle="1" w:styleId="22">
    <w:name w:val="Heading 4 Char"/>
    <w:basedOn w:val="11"/>
    <w:link w:val="5"/>
    <w:semiHidden/>
    <w:uiPriority w:val="9"/>
    <w:rPr>
      <w:rFonts w:eastAsiaTheme="majorEastAsia" w:cstheme="majorBidi"/>
      <w:i/>
      <w:iCs/>
      <w:color w:val="2F5597" w:themeColor="accent1" w:themeShade="BF"/>
    </w:rPr>
  </w:style>
  <w:style w:type="character" w:customStyle="1" w:styleId="23">
    <w:name w:val="Heading 5 Char"/>
    <w:basedOn w:val="11"/>
    <w:link w:val="6"/>
    <w:semiHidden/>
    <w:uiPriority w:val="9"/>
    <w:rPr>
      <w:rFonts w:eastAsiaTheme="majorEastAsia" w:cstheme="majorBidi"/>
      <w:color w:val="2F5597"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jpe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20</Pages>
  <Words>2834</Words>
  <Characters>16336</Characters>
  <Lines>136</Lines>
  <Paragraphs>38</Paragraphs>
  <TotalTime>34</TotalTime>
  <ScaleCrop>false</ScaleCrop>
  <LinksUpToDate>false</LinksUpToDate>
  <CharactersWithSpaces>19094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2026-10-29T14:37:00Z</dcterms:created>
  <dc:creator>Nhlanhla Makoko</dc:creator>
  <cp:lastModifiedBy>Kevv</cp:lastModifiedBy>
  <dcterms:modified xsi:type="dcterms:W3CDTF">2026-10-29T17:32:25Z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5faf9e473bd512720d5f7293a79f74898d3146874c0aa63994c46b653e7840d8</vt:lpwstr>
  </property>
  <property fmtid="{D5CDD505-2E9C-101B-9397-08002B2CF9AE}" pid="3" name="KSOTemplateDocerSaveRecord">
    <vt:lpwstr>eyJoZGlkIjoiODAwMTIwNWFjODAwMjgyMGVjYjg5YjJmNDgwM2I5NmIiLCJ1c2VySWQiOiIxNDg2MTAzMTE2NTY5NCJ9</vt:lpwstr>
  </property>
  <property fmtid="{D5CDD505-2E9C-101B-9397-08002B2CF9AE}" pid="4" name="KSOProductBuildVer">
    <vt:lpwstr>1033-12.1.0.29162</vt:lpwstr>
  </property>
  <property fmtid="{D5CDD505-2E9C-101B-9397-08002B2CF9AE}" pid="5" name="ICV">
    <vt:lpwstr>E50800B631AB49F28D2AB21717AD6666_12</vt:lpwstr>
  </property>
</Properties>
</file>