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5D3" w:rsidRDefault="00EE3BE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2023/24</w:t>
      </w:r>
      <w:r>
        <w:rPr>
          <w:rFonts w:hint="eastAsia"/>
          <w:sz w:val="28"/>
          <w:szCs w:val="28"/>
        </w:rPr>
        <w:t>年第一</w:t>
      </w:r>
      <w:bookmarkStart w:id="0" w:name="_GoBack"/>
      <w:bookmarkEnd w:id="0"/>
      <w:r>
        <w:rPr>
          <w:rFonts w:hint="eastAsia"/>
          <w:sz w:val="28"/>
          <w:szCs w:val="28"/>
        </w:rPr>
        <w:t>学期《中国文化概论》复习大纲</w:t>
      </w:r>
    </w:p>
    <w:p w:rsidR="000125D3" w:rsidRDefault="00EE3BEF">
      <w:pPr>
        <w:spacing w:line="480" w:lineRule="exact"/>
        <w:rPr>
          <w:b/>
          <w:sz w:val="24"/>
        </w:rPr>
      </w:pPr>
      <w:r>
        <w:rPr>
          <w:b/>
          <w:sz w:val="24"/>
        </w:rPr>
        <w:t>一</w:t>
      </w:r>
      <w:r>
        <w:rPr>
          <w:rFonts w:hint="eastAsia"/>
          <w:b/>
          <w:sz w:val="24"/>
        </w:rPr>
        <w:t>、</w:t>
      </w:r>
      <w:r>
        <w:rPr>
          <w:b/>
          <w:sz w:val="24"/>
        </w:rPr>
        <w:t>本学期</w:t>
      </w:r>
      <w:r>
        <w:rPr>
          <w:rFonts w:hint="eastAsia"/>
          <w:b/>
          <w:sz w:val="24"/>
        </w:rPr>
        <w:t>“中国文化概论”课程考试为闭卷考。</w:t>
      </w:r>
    </w:p>
    <w:p w:rsidR="000125D3" w:rsidRDefault="00EE3BEF">
      <w:pPr>
        <w:spacing w:line="480" w:lineRule="exact"/>
        <w:rPr>
          <w:b/>
          <w:sz w:val="24"/>
        </w:rPr>
      </w:pPr>
      <w:r>
        <w:rPr>
          <w:b/>
          <w:sz w:val="24"/>
        </w:rPr>
        <w:t>二</w:t>
      </w:r>
      <w:r>
        <w:rPr>
          <w:rFonts w:hint="eastAsia"/>
          <w:b/>
          <w:sz w:val="24"/>
        </w:rPr>
        <w:t>、</w:t>
      </w:r>
      <w:r>
        <w:rPr>
          <w:b/>
          <w:sz w:val="24"/>
        </w:rPr>
        <w:t>试卷题型和各题分值为</w:t>
      </w:r>
      <w:r>
        <w:rPr>
          <w:rFonts w:hint="eastAsia"/>
          <w:b/>
          <w:sz w:val="24"/>
        </w:rPr>
        <w:t>：</w:t>
      </w:r>
    </w:p>
    <w:p w:rsidR="000125D3" w:rsidRDefault="00EE3BEF">
      <w:pPr>
        <w:spacing w:line="480" w:lineRule="exact"/>
        <w:rPr>
          <w:sz w:val="24"/>
        </w:rPr>
      </w:pPr>
      <w:r>
        <w:rPr>
          <w:rFonts w:hint="eastAsia"/>
          <w:sz w:val="24"/>
        </w:rPr>
        <w:t>（一）选择题（单项选择）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题，合计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分</w:t>
      </w:r>
    </w:p>
    <w:p w:rsidR="000125D3" w:rsidRDefault="00EE3BEF">
      <w:pPr>
        <w:spacing w:line="48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二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名词解释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题，合计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分</w:t>
      </w:r>
    </w:p>
    <w:p w:rsidR="000125D3" w:rsidRDefault="00EE3BEF">
      <w:pPr>
        <w:spacing w:line="48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三</w:t>
      </w:r>
      <w:r>
        <w:rPr>
          <w:rFonts w:hint="eastAsia"/>
          <w:sz w:val="24"/>
        </w:rPr>
        <w:t>）论述题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题，合计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分</w:t>
      </w:r>
    </w:p>
    <w:p w:rsidR="000125D3" w:rsidRDefault="00EE3BEF">
      <w:pPr>
        <w:spacing w:line="48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四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作文</w:t>
      </w:r>
      <w:r>
        <w:rPr>
          <w:rFonts w:hint="eastAsia"/>
          <w:sz w:val="24"/>
        </w:rPr>
        <w:t>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题，</w:t>
      </w:r>
      <w:r>
        <w:rPr>
          <w:rFonts w:hint="eastAsia"/>
          <w:sz w:val="24"/>
        </w:rPr>
        <w:t>40</w:t>
      </w:r>
      <w:r>
        <w:rPr>
          <w:rFonts w:hint="eastAsia"/>
          <w:sz w:val="24"/>
        </w:rPr>
        <w:t>分</w:t>
      </w:r>
    </w:p>
    <w:p w:rsidR="000125D3" w:rsidRDefault="00EE3BEF">
      <w:pPr>
        <w:spacing w:line="480" w:lineRule="exact"/>
        <w:rPr>
          <w:b/>
          <w:sz w:val="24"/>
        </w:rPr>
      </w:pPr>
      <w:r>
        <w:rPr>
          <w:rFonts w:hint="eastAsia"/>
          <w:b/>
          <w:sz w:val="24"/>
        </w:rPr>
        <w:t>三、复习范围（不需要背诵，只需要了解，以下知识点所对应的题目是选择题）</w:t>
      </w:r>
    </w:p>
    <w:p w:rsidR="000125D3" w:rsidRDefault="00EE3BEF">
      <w:pPr>
        <w:spacing w:line="360" w:lineRule="auto"/>
        <w:rPr>
          <w:sz w:val="24"/>
        </w:rPr>
      </w:pPr>
      <w:r>
        <w:rPr>
          <w:rFonts w:hint="eastAsia"/>
          <w:sz w:val="24"/>
        </w:rPr>
        <w:t>P18</w:t>
      </w:r>
      <w:r>
        <w:rPr>
          <w:rFonts w:hint="eastAsia"/>
          <w:sz w:val="24"/>
        </w:rPr>
        <w:t>第二段倒数第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行关于“七大古都”地理位置特点的介绍。</w:t>
      </w:r>
    </w:p>
    <w:p w:rsidR="000125D3" w:rsidRDefault="00EE3BEF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P1</w:t>
      </w:r>
      <w:r>
        <w:rPr>
          <w:rFonts w:ascii="宋体" w:eastAsia="宋体" w:hAnsi="宋体" w:cs="宋体" w:hint="eastAsia"/>
          <w:sz w:val="24"/>
        </w:rPr>
        <w:t>8</w:t>
      </w:r>
      <w:r>
        <w:rPr>
          <w:rFonts w:ascii="宋体" w:eastAsia="宋体" w:hAnsi="宋体" w:cs="宋体" w:hint="eastAsia"/>
          <w:sz w:val="24"/>
        </w:rPr>
        <w:t>第</w:t>
      </w:r>
      <w:r>
        <w:rPr>
          <w:rFonts w:ascii="宋体" w:eastAsia="宋体" w:hAnsi="宋体" w:cs="宋体" w:hint="eastAsia"/>
          <w:sz w:val="24"/>
        </w:rPr>
        <w:t>9</w:t>
      </w:r>
      <w:r>
        <w:rPr>
          <w:rFonts w:ascii="宋体" w:eastAsia="宋体" w:hAnsi="宋体" w:cs="宋体" w:hint="eastAsia"/>
          <w:sz w:val="24"/>
        </w:rPr>
        <w:t>行</w:t>
      </w:r>
      <w:r>
        <w:rPr>
          <w:rFonts w:ascii="宋体" w:eastAsia="宋体" w:hAnsi="宋体" w:cs="宋体" w:hint="eastAsia"/>
          <w:sz w:val="24"/>
        </w:rPr>
        <w:t>关于七大古都的介绍</w:t>
      </w:r>
      <w:r>
        <w:rPr>
          <w:rFonts w:ascii="宋体" w:eastAsia="宋体" w:hAnsi="宋体" w:cs="宋体" w:hint="eastAsia"/>
          <w:sz w:val="24"/>
        </w:rPr>
        <w:t>。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P21</w:t>
      </w:r>
      <w:r>
        <w:rPr>
          <w:rFonts w:ascii="宋体" w:eastAsia="宋体" w:hAnsi="宋体" w:cs="宋体" w:hint="eastAsia"/>
          <w:sz w:val="24"/>
        </w:rPr>
        <w:t>第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段第</w:t>
      </w: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>第</w:t>
      </w:r>
      <w:r>
        <w:rPr>
          <w:rFonts w:ascii="宋体" w:eastAsia="宋体" w:hAnsi="宋体" w:cs="宋体" w:hint="eastAsia"/>
          <w:sz w:val="24"/>
        </w:rPr>
        <w:t>4</w:t>
      </w:r>
      <w:r>
        <w:rPr>
          <w:rFonts w:ascii="宋体" w:eastAsia="宋体" w:hAnsi="宋体" w:cs="宋体" w:hint="eastAsia"/>
          <w:sz w:val="24"/>
        </w:rPr>
        <w:t>行《尚书·禹贡》关于九州的介绍。</w:t>
      </w:r>
      <w:r>
        <w:rPr>
          <w:rFonts w:ascii="宋体" w:eastAsia="宋体" w:hAnsi="宋体" w:cs="宋体" w:hint="eastAsia"/>
          <w:sz w:val="24"/>
        </w:rPr>
        <w:t xml:space="preserve">  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hint="eastAsia"/>
          <w:sz w:val="24"/>
        </w:rPr>
        <w:t>P22-23</w:t>
      </w:r>
      <w:r>
        <w:rPr>
          <w:rFonts w:hint="eastAsia"/>
          <w:sz w:val="24"/>
        </w:rPr>
        <w:t>了解从秦汉到隋代，从唐宋到辽金，从元到清，这三个时期分别采用什么样的行政区划方式。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p26</w:t>
      </w:r>
      <w:r>
        <w:rPr>
          <w:rFonts w:ascii="宋体" w:eastAsia="宋体" w:hAnsi="宋体" w:cs="宋体" w:hint="eastAsia"/>
          <w:sz w:val="24"/>
        </w:rPr>
        <w:t>第</w:t>
      </w:r>
      <w:r>
        <w:rPr>
          <w:rFonts w:ascii="宋体" w:eastAsia="宋体" w:hAnsi="宋体" w:cs="宋体" w:hint="eastAsia"/>
          <w:sz w:val="24"/>
        </w:rPr>
        <w:t>4</w:t>
      </w:r>
      <w:r>
        <w:rPr>
          <w:rFonts w:ascii="宋体" w:eastAsia="宋体" w:hAnsi="宋体" w:cs="宋体" w:hint="eastAsia"/>
          <w:sz w:val="24"/>
        </w:rPr>
        <w:t>段，</w:t>
      </w:r>
      <w:r>
        <w:rPr>
          <w:rFonts w:ascii="宋体" w:eastAsia="宋体" w:hAnsi="宋体" w:cs="宋体" w:hint="eastAsia"/>
          <w:sz w:val="24"/>
        </w:rPr>
        <w:t>5</w:t>
      </w:r>
      <w:r>
        <w:rPr>
          <w:rFonts w:ascii="宋体" w:eastAsia="宋体" w:hAnsi="宋体" w:cs="宋体" w:hint="eastAsia"/>
          <w:sz w:val="24"/>
        </w:rPr>
        <w:t>段、第</w:t>
      </w:r>
      <w:r>
        <w:rPr>
          <w:rFonts w:ascii="宋体" w:eastAsia="宋体" w:hAnsi="宋体" w:cs="宋体" w:hint="eastAsia"/>
          <w:sz w:val="24"/>
        </w:rPr>
        <w:t>6</w:t>
      </w:r>
      <w:r>
        <w:rPr>
          <w:rFonts w:ascii="宋体" w:eastAsia="宋体" w:hAnsi="宋体" w:cs="宋体" w:hint="eastAsia"/>
          <w:sz w:val="24"/>
        </w:rPr>
        <w:t>段、第</w:t>
      </w:r>
      <w:r>
        <w:rPr>
          <w:rFonts w:ascii="宋体" w:eastAsia="宋体" w:hAnsi="宋体" w:cs="宋体" w:hint="eastAsia"/>
          <w:sz w:val="24"/>
        </w:rPr>
        <w:t>7</w:t>
      </w:r>
      <w:r>
        <w:rPr>
          <w:rFonts w:ascii="宋体" w:eastAsia="宋体" w:hAnsi="宋体" w:cs="宋体" w:hint="eastAsia"/>
          <w:sz w:val="24"/>
        </w:rPr>
        <w:t>段，关于江苏、浙江、安徽、福建得名的介绍。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p41</w:t>
      </w:r>
      <w:r>
        <w:rPr>
          <w:rFonts w:ascii="宋体" w:eastAsia="宋体" w:hAnsi="宋体" w:cs="宋体" w:hint="eastAsia"/>
          <w:sz w:val="24"/>
        </w:rPr>
        <w:t>第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段。关于</w:t>
      </w:r>
      <w:r>
        <w:rPr>
          <w:rFonts w:ascii="宋体" w:eastAsia="宋体" w:hAnsi="宋体" w:cs="宋体" w:hint="eastAsia"/>
          <w:sz w:val="24"/>
        </w:rPr>
        <w:t>良渚文化</w:t>
      </w:r>
      <w:r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 w:hint="eastAsia"/>
          <w:sz w:val="24"/>
        </w:rPr>
        <w:t>河</w:t>
      </w:r>
      <w:proofErr w:type="gramStart"/>
      <w:r>
        <w:rPr>
          <w:rFonts w:ascii="宋体" w:eastAsia="宋体" w:hAnsi="宋体" w:cs="宋体" w:hint="eastAsia"/>
          <w:sz w:val="24"/>
        </w:rPr>
        <w:t>姆</w:t>
      </w:r>
      <w:proofErr w:type="gramEnd"/>
      <w:r>
        <w:rPr>
          <w:rFonts w:ascii="宋体" w:eastAsia="宋体" w:hAnsi="宋体" w:cs="宋体" w:hint="eastAsia"/>
          <w:sz w:val="24"/>
        </w:rPr>
        <w:t>渡文化、仰韶文化、大汶口文化的介绍。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sz w:val="24"/>
        </w:rPr>
        <w:t>P43</w:t>
      </w:r>
      <w:r>
        <w:rPr>
          <w:rFonts w:hint="eastAsia"/>
          <w:sz w:val="24"/>
        </w:rPr>
        <w:t>第二段，了解“嫡长子继承制”。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P53</w:t>
      </w:r>
      <w:r>
        <w:rPr>
          <w:rFonts w:ascii="宋体" w:eastAsia="宋体" w:hAnsi="宋体" w:cs="宋体" w:hint="eastAsia"/>
          <w:sz w:val="24"/>
        </w:rPr>
        <w:t>最后一段第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行，了解</w:t>
      </w:r>
      <w:r>
        <w:rPr>
          <w:rFonts w:ascii="宋体" w:eastAsia="宋体" w:hAnsi="宋体" w:cs="宋体" w:hint="eastAsia"/>
          <w:sz w:val="24"/>
        </w:rPr>
        <w:t>中国宦官专权集中的三个朝代是东汉、唐代和明代。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P63</w:t>
      </w:r>
      <w:r>
        <w:rPr>
          <w:rFonts w:ascii="宋体" w:eastAsia="宋体" w:hAnsi="宋体" w:cs="宋体" w:hint="eastAsia"/>
          <w:sz w:val="24"/>
        </w:rPr>
        <w:t>倒数第</w:t>
      </w:r>
      <w:r>
        <w:rPr>
          <w:rFonts w:ascii="宋体" w:eastAsia="宋体" w:hAnsi="宋体" w:cs="宋体" w:hint="eastAsia"/>
          <w:sz w:val="24"/>
        </w:rPr>
        <w:t>9</w:t>
      </w:r>
      <w:r>
        <w:rPr>
          <w:rFonts w:ascii="宋体" w:eastAsia="宋体" w:hAnsi="宋体" w:cs="宋体" w:hint="eastAsia"/>
          <w:sz w:val="24"/>
        </w:rPr>
        <w:t>行至倒数第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行，</w:t>
      </w:r>
      <w:r>
        <w:rPr>
          <w:rFonts w:ascii="宋体" w:eastAsia="宋体" w:hAnsi="宋体" w:cs="宋体" w:hint="eastAsia"/>
          <w:sz w:val="24"/>
        </w:rPr>
        <w:t>64</w:t>
      </w:r>
      <w:r>
        <w:rPr>
          <w:rFonts w:ascii="宋体" w:eastAsia="宋体" w:hAnsi="宋体" w:cs="宋体" w:hint="eastAsia"/>
          <w:sz w:val="24"/>
        </w:rPr>
        <w:t>页第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行至第</w:t>
      </w: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>行。理解各种排行。如曹操，字孟德，</w:t>
      </w:r>
      <w:r>
        <w:rPr>
          <w:rFonts w:ascii="宋体" w:eastAsia="宋体" w:hAnsi="宋体" w:cs="宋体" w:hint="eastAsia"/>
          <w:sz w:val="24"/>
        </w:rPr>
        <w:t>“孟”指</w:t>
      </w:r>
      <w:r>
        <w:rPr>
          <w:rFonts w:ascii="宋体" w:eastAsia="宋体" w:hAnsi="宋体" w:cs="宋体" w:hint="eastAsia"/>
          <w:sz w:val="24"/>
        </w:rPr>
        <w:t>曹操在兄弟中排行老大。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P64</w:t>
      </w:r>
      <w:r>
        <w:rPr>
          <w:rFonts w:ascii="宋体" w:eastAsia="宋体" w:hAnsi="宋体" w:cs="宋体" w:hint="eastAsia"/>
          <w:sz w:val="24"/>
        </w:rPr>
        <w:t>第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段第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行，了解姓与氏的区别，姓与氏混合为一，大约在秦汉时期</w:t>
      </w:r>
      <w:r>
        <w:rPr>
          <w:rFonts w:ascii="宋体" w:eastAsia="宋体" w:hAnsi="宋体" w:cs="宋体" w:hint="eastAsia"/>
          <w:sz w:val="24"/>
        </w:rPr>
        <w:t>。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P68</w:t>
      </w:r>
      <w:r>
        <w:rPr>
          <w:rFonts w:ascii="宋体" w:eastAsia="宋体" w:hAnsi="宋体" w:cs="宋体" w:hint="eastAsia"/>
          <w:sz w:val="24"/>
        </w:rPr>
        <w:t>第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段第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行—</w:t>
      </w:r>
      <w:r>
        <w:rPr>
          <w:rFonts w:ascii="宋体" w:eastAsia="宋体" w:hAnsi="宋体" w:cs="宋体" w:hint="eastAsia"/>
          <w:sz w:val="24"/>
        </w:rPr>
        <w:t>6</w:t>
      </w:r>
      <w:r>
        <w:rPr>
          <w:rFonts w:ascii="宋体" w:eastAsia="宋体" w:hAnsi="宋体" w:cs="宋体" w:hint="eastAsia"/>
          <w:sz w:val="24"/>
        </w:rPr>
        <w:t>行，了解郡望。如韩愈自称“昌黎人”，昌黎是韩愈的郡望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。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P73</w:t>
      </w:r>
      <w:r>
        <w:rPr>
          <w:rFonts w:ascii="宋体" w:eastAsia="宋体" w:hAnsi="宋体" w:cs="宋体" w:hint="eastAsia"/>
          <w:sz w:val="24"/>
        </w:rPr>
        <w:t>最后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段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宋体" w:eastAsia="宋体" w:hAnsi="宋体" w:cs="宋体" w:hint="eastAsia"/>
          <w:sz w:val="24"/>
        </w:rPr>
        <w:t>了解名与字的几种关系。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hint="eastAsia"/>
          <w:sz w:val="24"/>
        </w:rPr>
        <w:t>P82</w:t>
      </w:r>
      <w:r>
        <w:rPr>
          <w:rFonts w:ascii="宋体" w:eastAsia="宋体" w:hAnsi="宋体" w:cs="宋体" w:hint="eastAsia"/>
          <w:sz w:val="24"/>
        </w:rPr>
        <w:t>第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行—第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行</w:t>
      </w:r>
      <w:r>
        <w:rPr>
          <w:rFonts w:hint="eastAsia"/>
          <w:sz w:val="24"/>
        </w:rPr>
        <w:t>关于“汉字的演变”的介绍</w:t>
      </w:r>
      <w:r>
        <w:rPr>
          <w:rFonts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汉字的演变由甲骨文到金文，由金文到篆书，由篆书到隶书，然后才是现在使用的行书和楷书。</w:t>
      </w:r>
    </w:p>
    <w:p w:rsidR="000125D3" w:rsidRDefault="00EE3BEF">
      <w:pPr>
        <w:spacing w:line="360" w:lineRule="auto"/>
        <w:rPr>
          <w:sz w:val="24"/>
        </w:rPr>
      </w:pPr>
      <w:r>
        <w:rPr>
          <w:rFonts w:ascii="宋体" w:eastAsia="宋体" w:hAnsi="宋体" w:cs="宋体" w:hint="eastAsia"/>
          <w:sz w:val="24"/>
        </w:rPr>
        <w:t>P92</w:t>
      </w:r>
      <w:r>
        <w:rPr>
          <w:rFonts w:ascii="宋体" w:eastAsia="宋体" w:hAnsi="宋体" w:cs="宋体" w:hint="eastAsia"/>
          <w:sz w:val="24"/>
        </w:rPr>
        <w:t>第三段。孟子的思想及</w:t>
      </w:r>
      <w:r>
        <w:rPr>
          <w:rFonts w:ascii="宋体" w:eastAsia="宋体" w:hAnsi="宋体" w:cs="宋体" w:hint="eastAsia"/>
          <w:sz w:val="24"/>
        </w:rPr>
        <w:t>孟子在孔子“杀身成仁”的基础上，提出了舍生取义</w:t>
      </w:r>
      <w:r>
        <w:rPr>
          <w:rFonts w:ascii="宋体" w:eastAsia="宋体" w:hAnsi="宋体" w:cs="宋体" w:hint="eastAsia"/>
          <w:sz w:val="24"/>
        </w:rPr>
        <w:t>。</w:t>
      </w:r>
      <w:r>
        <w:rPr>
          <w:rFonts w:ascii="宋体" w:eastAsia="宋体" w:hAnsi="宋体" w:cs="宋体" w:hint="eastAsia"/>
          <w:sz w:val="24"/>
        </w:rPr>
        <w:t xml:space="preserve">   </w:t>
      </w:r>
      <w:r>
        <w:rPr>
          <w:rFonts w:hint="eastAsia"/>
          <w:sz w:val="24"/>
        </w:rPr>
        <w:t>P93</w:t>
      </w:r>
      <w:r>
        <w:rPr>
          <w:rFonts w:hint="eastAsia"/>
          <w:sz w:val="24"/>
        </w:rPr>
        <w:t>第三段关于荀子思想的介绍。</w:t>
      </w:r>
    </w:p>
    <w:p w:rsidR="000125D3" w:rsidRDefault="00EE3BEF">
      <w:pPr>
        <w:spacing w:line="360" w:lineRule="auto"/>
        <w:rPr>
          <w:sz w:val="24"/>
        </w:rPr>
      </w:pPr>
      <w:r>
        <w:rPr>
          <w:rFonts w:hint="eastAsia"/>
          <w:sz w:val="24"/>
        </w:rPr>
        <w:t>P97-98</w:t>
      </w:r>
      <w:r>
        <w:rPr>
          <w:rFonts w:hint="eastAsia"/>
          <w:sz w:val="24"/>
        </w:rPr>
        <w:t>关于法家的介绍。</w:t>
      </w:r>
    </w:p>
    <w:p w:rsidR="000125D3" w:rsidRDefault="00EE3BEF">
      <w:pPr>
        <w:spacing w:line="360" w:lineRule="auto"/>
        <w:rPr>
          <w:sz w:val="24"/>
        </w:rPr>
      </w:pPr>
      <w:r>
        <w:rPr>
          <w:rFonts w:hint="eastAsia"/>
          <w:sz w:val="24"/>
        </w:rPr>
        <w:t>P98</w:t>
      </w:r>
      <w:r>
        <w:rPr>
          <w:rFonts w:hint="eastAsia"/>
          <w:sz w:val="24"/>
        </w:rPr>
        <w:t>“汉代经学”第二段关于“今文经”的介</w:t>
      </w:r>
      <w:r>
        <w:rPr>
          <w:rFonts w:hint="eastAsia"/>
          <w:sz w:val="24"/>
        </w:rPr>
        <w:t>绍。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P103</w:t>
      </w:r>
      <w:r>
        <w:rPr>
          <w:rFonts w:ascii="宋体" w:eastAsia="宋体" w:hAnsi="宋体" w:cs="宋体" w:hint="eastAsia"/>
          <w:sz w:val="24"/>
        </w:rPr>
        <w:t>倒数第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行倒数第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行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宋体" w:eastAsia="宋体" w:hAnsi="宋体" w:cs="宋体" w:hint="eastAsia"/>
          <w:sz w:val="24"/>
        </w:rPr>
        <w:t>了解</w:t>
      </w:r>
      <w:r>
        <w:rPr>
          <w:rFonts w:ascii="宋体" w:eastAsia="宋体" w:hAnsi="宋体" w:cs="宋体" w:hint="eastAsia"/>
          <w:sz w:val="24"/>
        </w:rPr>
        <w:t>我国第一部研究中国哲学断代史的著作</w:t>
      </w:r>
      <w:r>
        <w:rPr>
          <w:rFonts w:ascii="宋体" w:eastAsia="宋体" w:hAnsi="宋体" w:cs="宋体" w:hint="eastAsia"/>
          <w:sz w:val="24"/>
        </w:rPr>
        <w:t>《</w:t>
      </w:r>
      <w:r>
        <w:rPr>
          <w:rFonts w:ascii="宋体" w:eastAsia="宋体" w:hAnsi="宋体" w:cs="宋体" w:hint="eastAsia"/>
          <w:sz w:val="24"/>
        </w:rPr>
        <w:t>明儒</w:t>
      </w:r>
      <w:r>
        <w:rPr>
          <w:rFonts w:ascii="宋体" w:eastAsia="宋体" w:hAnsi="宋体" w:cs="宋体" w:hint="eastAsia"/>
          <w:sz w:val="24"/>
        </w:rPr>
        <w:lastRenderedPageBreak/>
        <w:t>学案</w:t>
      </w:r>
      <w:r>
        <w:rPr>
          <w:rFonts w:ascii="宋体" w:eastAsia="宋体" w:hAnsi="宋体" w:cs="宋体" w:hint="eastAsia"/>
          <w:sz w:val="24"/>
        </w:rPr>
        <w:t>》。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P1</w:t>
      </w:r>
      <w:r>
        <w:rPr>
          <w:rFonts w:ascii="宋体" w:eastAsia="宋体" w:hAnsi="宋体" w:cs="宋体" w:hint="eastAsia"/>
          <w:sz w:val="24"/>
        </w:rPr>
        <w:t>27</w:t>
      </w:r>
      <w:r>
        <w:rPr>
          <w:rFonts w:ascii="宋体" w:eastAsia="宋体" w:hAnsi="宋体" w:cs="宋体" w:hint="eastAsia"/>
          <w:sz w:val="24"/>
        </w:rPr>
        <w:t>，了解禅宗传人慧能、神秀的传法，慧</w:t>
      </w:r>
      <w:proofErr w:type="gramStart"/>
      <w:r>
        <w:rPr>
          <w:rFonts w:ascii="宋体" w:eastAsia="宋体" w:hAnsi="宋体" w:cs="宋体" w:hint="eastAsia"/>
          <w:sz w:val="24"/>
        </w:rPr>
        <w:t>能主张</w:t>
      </w:r>
      <w:proofErr w:type="gramEnd"/>
      <w:r>
        <w:rPr>
          <w:rFonts w:ascii="宋体" w:eastAsia="宋体" w:hAnsi="宋体" w:cs="宋体" w:hint="eastAsia"/>
          <w:sz w:val="24"/>
        </w:rPr>
        <w:t>“顿悟”，神</w:t>
      </w:r>
      <w:proofErr w:type="gramStart"/>
      <w:r>
        <w:rPr>
          <w:rFonts w:ascii="宋体" w:eastAsia="宋体" w:hAnsi="宋体" w:cs="宋体" w:hint="eastAsia"/>
          <w:sz w:val="24"/>
        </w:rPr>
        <w:t>秀主张</w:t>
      </w:r>
      <w:proofErr w:type="gramEnd"/>
      <w:r>
        <w:rPr>
          <w:rFonts w:ascii="宋体" w:eastAsia="宋体" w:hAnsi="宋体" w:cs="宋体" w:hint="eastAsia"/>
          <w:sz w:val="24"/>
        </w:rPr>
        <w:t>“渐悟”。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hint="eastAsia"/>
          <w:sz w:val="24"/>
        </w:rPr>
        <w:t>P137-138</w:t>
      </w:r>
      <w:r>
        <w:rPr>
          <w:rFonts w:hint="eastAsia"/>
          <w:sz w:val="24"/>
        </w:rPr>
        <w:t>佛教四大名山的介绍</w:t>
      </w:r>
      <w:r>
        <w:rPr>
          <w:sz w:val="24"/>
        </w:rPr>
        <w:t>。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P1</w:t>
      </w:r>
      <w:r>
        <w:rPr>
          <w:rFonts w:ascii="宋体" w:eastAsia="宋体" w:hAnsi="宋体" w:cs="宋体" w:hint="eastAsia"/>
          <w:sz w:val="24"/>
        </w:rPr>
        <w:t>46</w:t>
      </w:r>
      <w:r>
        <w:rPr>
          <w:rFonts w:ascii="宋体" w:eastAsia="宋体" w:hAnsi="宋体" w:cs="宋体" w:hint="eastAsia"/>
          <w:sz w:val="24"/>
        </w:rPr>
        <w:t>第</w:t>
      </w:r>
      <w:r>
        <w:rPr>
          <w:rFonts w:ascii="宋体" w:eastAsia="宋体" w:hAnsi="宋体" w:cs="宋体" w:hint="eastAsia"/>
          <w:sz w:val="24"/>
        </w:rPr>
        <w:t>5</w:t>
      </w:r>
      <w:r>
        <w:rPr>
          <w:rFonts w:ascii="宋体" w:eastAsia="宋体" w:hAnsi="宋体" w:cs="宋体" w:hint="eastAsia"/>
          <w:sz w:val="24"/>
        </w:rPr>
        <w:t>行至第</w:t>
      </w:r>
      <w:r>
        <w:rPr>
          <w:rFonts w:ascii="宋体" w:eastAsia="宋体" w:hAnsi="宋体" w:cs="宋体" w:hint="eastAsia"/>
          <w:sz w:val="24"/>
        </w:rPr>
        <w:t>9</w:t>
      </w:r>
      <w:r>
        <w:rPr>
          <w:rFonts w:ascii="宋体" w:eastAsia="宋体" w:hAnsi="宋体" w:cs="宋体" w:hint="eastAsia"/>
          <w:sz w:val="24"/>
        </w:rPr>
        <w:t>行，了解陶弘景在道教发展史上的贡献，首创道教分出神仙等级、品位，构想出一个神仙谱系的书籍是</w:t>
      </w:r>
      <w:r>
        <w:rPr>
          <w:rFonts w:ascii="宋体" w:eastAsia="宋体" w:hAnsi="宋体" w:cs="宋体" w:hint="eastAsia"/>
          <w:sz w:val="24"/>
        </w:rPr>
        <w:t>《</w:t>
      </w:r>
      <w:r>
        <w:rPr>
          <w:rFonts w:ascii="宋体" w:eastAsia="宋体" w:hAnsi="宋体" w:cs="宋体" w:hint="eastAsia"/>
          <w:sz w:val="24"/>
        </w:rPr>
        <w:t>真灵位业图</w:t>
      </w:r>
      <w:r>
        <w:rPr>
          <w:rFonts w:ascii="宋体" w:eastAsia="宋体" w:hAnsi="宋体" w:cs="宋体" w:hint="eastAsia"/>
          <w:sz w:val="24"/>
        </w:rPr>
        <w:t>》。</w: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P147</w:t>
      </w:r>
      <w:r>
        <w:rPr>
          <w:rFonts w:ascii="宋体" w:eastAsia="宋体" w:hAnsi="宋体" w:cs="宋体" w:hint="eastAsia"/>
          <w:sz w:val="24"/>
        </w:rPr>
        <w:t>页第</w:t>
      </w: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>段第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行。了解全真教的创始人是金代王重阳。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</w:t>
      </w:r>
      <w:r>
        <w:rPr>
          <w:rFonts w:ascii="宋体" w:eastAsia="宋体" w:hAnsi="宋体" w:cs="宋体" w:hint="eastAsia"/>
          <w:sz w:val="24"/>
        </w:rPr>
        <w:t>167</w:t>
      </w:r>
      <w:r>
        <w:rPr>
          <w:rFonts w:ascii="宋体" w:eastAsia="宋体" w:hAnsi="宋体" w:cs="宋体" w:hint="eastAsia"/>
          <w:sz w:val="24"/>
        </w:rPr>
        <w:t>页</w:t>
      </w:r>
      <w:r>
        <w:rPr>
          <w:rFonts w:ascii="宋体" w:eastAsia="宋体" w:hAnsi="宋体" w:cs="宋体" w:hint="eastAsia"/>
          <w:sz w:val="24"/>
        </w:rPr>
        <w:t>第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段第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至第</w:t>
      </w:r>
      <w:r>
        <w:rPr>
          <w:rFonts w:ascii="宋体" w:eastAsia="宋体" w:hAnsi="宋体" w:cs="宋体" w:hint="eastAsia"/>
          <w:sz w:val="24"/>
        </w:rPr>
        <w:t>6</w:t>
      </w:r>
      <w:r>
        <w:rPr>
          <w:rFonts w:ascii="宋体" w:eastAsia="宋体" w:hAnsi="宋体" w:cs="宋体" w:hint="eastAsia"/>
          <w:sz w:val="24"/>
        </w:rPr>
        <w:t>行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宋体" w:eastAsia="宋体" w:hAnsi="宋体" w:cs="宋体" w:hint="eastAsia"/>
          <w:sz w:val="24"/>
        </w:rPr>
        <w:t>了解</w:t>
      </w:r>
      <w:r>
        <w:rPr>
          <w:rFonts w:ascii="宋体" w:eastAsia="宋体" w:hAnsi="宋体" w:cs="宋体" w:hint="eastAsia"/>
          <w:sz w:val="24"/>
        </w:rPr>
        <w:t>封建社会的教育政策是内法外儒</w:t>
      </w:r>
      <w:r>
        <w:rPr>
          <w:rFonts w:ascii="宋体" w:eastAsia="宋体" w:hAnsi="宋体" w:cs="宋体" w:hint="eastAsia"/>
          <w:sz w:val="24"/>
        </w:rPr>
        <w:t>。</w:t>
      </w:r>
      <w:r>
        <w:rPr>
          <w:rFonts w:ascii="宋体" w:eastAsia="宋体" w:hAnsi="宋体" w:cs="宋体" w:hint="eastAsia"/>
          <w:sz w:val="24"/>
        </w:rPr>
        <w:t xml:space="preserve">   </w:t>
      </w:r>
      <w:r>
        <w:rPr>
          <w:rFonts w:ascii="宋体" w:eastAsia="宋体" w:hAnsi="宋体" w:cs="宋体" w:hint="eastAsia"/>
          <w:sz w:val="24"/>
        </w:rPr>
        <w:t xml:space="preserve">     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P167</w:t>
      </w:r>
      <w:r>
        <w:rPr>
          <w:rFonts w:ascii="宋体" w:eastAsia="宋体" w:hAnsi="宋体" w:cs="宋体" w:hint="eastAsia"/>
          <w:sz w:val="24"/>
        </w:rPr>
        <w:t>第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段</w:t>
      </w:r>
      <w:r>
        <w:rPr>
          <w:rFonts w:ascii="宋体" w:eastAsia="宋体" w:hAnsi="宋体" w:cs="宋体" w:hint="eastAsia"/>
          <w:sz w:val="24"/>
        </w:rPr>
        <w:t>第</w:t>
      </w:r>
      <w:r>
        <w:rPr>
          <w:rFonts w:ascii="宋体" w:eastAsia="宋体" w:hAnsi="宋体" w:cs="宋体" w:hint="eastAsia"/>
          <w:sz w:val="24"/>
        </w:rPr>
        <w:t>5</w:t>
      </w:r>
      <w:r>
        <w:rPr>
          <w:rFonts w:ascii="宋体" w:eastAsia="宋体" w:hAnsi="宋体" w:cs="宋体" w:hint="eastAsia"/>
          <w:sz w:val="24"/>
        </w:rPr>
        <w:t>行至第</w:t>
      </w:r>
      <w:r>
        <w:rPr>
          <w:rFonts w:ascii="宋体" w:eastAsia="宋体" w:hAnsi="宋体" w:cs="宋体" w:hint="eastAsia"/>
          <w:sz w:val="24"/>
        </w:rPr>
        <w:t>6</w:t>
      </w:r>
      <w:r>
        <w:rPr>
          <w:rFonts w:ascii="宋体" w:eastAsia="宋体" w:hAnsi="宋体" w:cs="宋体" w:hint="eastAsia"/>
          <w:sz w:val="24"/>
        </w:rPr>
        <w:t>行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了解汉代太学，汉武帝下令设太学于京师，以</w:t>
      </w:r>
      <w:r>
        <w:rPr>
          <w:rFonts w:ascii="宋体" w:eastAsia="宋体" w:hAnsi="宋体" w:cs="宋体" w:hint="eastAsia"/>
          <w:sz w:val="24"/>
        </w:rPr>
        <w:t>“五经博士”</w:t>
      </w:r>
      <w:r>
        <w:rPr>
          <w:rFonts w:ascii="宋体" w:eastAsia="宋体" w:hAnsi="宋体" w:cs="宋体" w:hint="eastAsia"/>
          <w:sz w:val="24"/>
        </w:rPr>
        <w:t>为教官。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P177</w:t>
      </w:r>
      <w:r>
        <w:rPr>
          <w:rFonts w:ascii="宋体" w:eastAsia="宋体" w:hAnsi="宋体" w:cs="宋体" w:hint="eastAsia"/>
          <w:sz w:val="24"/>
        </w:rPr>
        <w:t>页倒数第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行—第</w:t>
      </w:r>
      <w:r>
        <w:rPr>
          <w:rFonts w:ascii="宋体" w:eastAsia="宋体" w:hAnsi="宋体" w:cs="宋体" w:hint="eastAsia"/>
          <w:sz w:val="24"/>
        </w:rPr>
        <w:t>178</w:t>
      </w:r>
      <w:r>
        <w:rPr>
          <w:rFonts w:ascii="宋体" w:eastAsia="宋体" w:hAnsi="宋体" w:cs="宋体" w:hint="eastAsia"/>
          <w:sz w:val="24"/>
        </w:rPr>
        <w:t>页前</w:t>
      </w: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>行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宋体" w:eastAsia="宋体" w:hAnsi="宋体" w:cs="宋体" w:hint="eastAsia"/>
          <w:sz w:val="24"/>
        </w:rPr>
        <w:t>了解</w:t>
      </w:r>
      <w:r>
        <w:rPr>
          <w:rFonts w:ascii="宋体" w:eastAsia="宋体" w:hAnsi="宋体" w:cs="宋体" w:hint="eastAsia"/>
          <w:sz w:val="24"/>
        </w:rPr>
        <w:t>中国古代启蒙</w:t>
      </w:r>
      <w:r>
        <w:rPr>
          <w:rFonts w:ascii="宋体" w:eastAsia="宋体" w:hAnsi="宋体" w:cs="宋体" w:hint="eastAsia"/>
          <w:sz w:val="24"/>
        </w:rPr>
        <w:t>教材</w:t>
      </w:r>
      <w:r>
        <w:rPr>
          <w:rFonts w:ascii="宋体" w:eastAsia="宋体" w:hAnsi="宋体" w:cs="宋体" w:hint="eastAsia"/>
          <w:sz w:val="24"/>
        </w:rPr>
        <w:t>。</w:t>
      </w:r>
    </w:p>
    <w:p w:rsidR="000125D3" w:rsidRDefault="007209A7">
      <w:pPr>
        <w:spacing w:line="360" w:lineRule="auto"/>
        <w:rPr>
          <w:sz w:val="24"/>
        </w:rPr>
      </w:pPr>
      <w:r>
        <w:rPr>
          <w:rFonts w:hint="eastAsia"/>
          <w:sz w:val="24"/>
        </w:rPr>
        <w:t>P184</w:t>
      </w:r>
      <w:r w:rsidR="00EE3BEF">
        <w:rPr>
          <w:rFonts w:hint="eastAsia"/>
          <w:sz w:val="24"/>
        </w:rPr>
        <w:t>第二段，了解曹魏选官制的特点。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P189</w:t>
      </w:r>
      <w:r>
        <w:rPr>
          <w:rFonts w:ascii="宋体" w:eastAsia="宋体" w:hAnsi="宋体" w:cs="宋体" w:hint="eastAsia"/>
          <w:sz w:val="24"/>
        </w:rPr>
        <w:t>页第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段第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行至第</w:t>
      </w:r>
      <w:r>
        <w:rPr>
          <w:rFonts w:ascii="宋体" w:eastAsia="宋体" w:hAnsi="宋体" w:cs="宋体" w:hint="eastAsia"/>
          <w:sz w:val="24"/>
        </w:rPr>
        <w:t>4</w:t>
      </w:r>
      <w:r>
        <w:rPr>
          <w:rFonts w:ascii="宋体" w:eastAsia="宋体" w:hAnsi="宋体" w:cs="宋体" w:hint="eastAsia"/>
          <w:sz w:val="24"/>
        </w:rPr>
        <w:t>行，第</w:t>
      </w:r>
      <w:r>
        <w:rPr>
          <w:rFonts w:ascii="宋体" w:eastAsia="宋体" w:hAnsi="宋体" w:cs="宋体" w:hint="eastAsia"/>
          <w:sz w:val="24"/>
        </w:rPr>
        <w:t>7</w:t>
      </w:r>
      <w:r>
        <w:rPr>
          <w:rFonts w:ascii="宋体" w:eastAsia="宋体" w:hAnsi="宋体" w:cs="宋体" w:hint="eastAsia"/>
          <w:sz w:val="24"/>
        </w:rPr>
        <w:t>行。第</w:t>
      </w: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>段第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行至第</w:t>
      </w: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>行，第</w:t>
      </w:r>
      <w:r>
        <w:rPr>
          <w:rFonts w:ascii="宋体" w:eastAsia="宋体" w:hAnsi="宋体" w:cs="宋体" w:hint="eastAsia"/>
          <w:sz w:val="24"/>
        </w:rPr>
        <w:t>7</w:t>
      </w:r>
      <w:r>
        <w:rPr>
          <w:rFonts w:ascii="宋体" w:eastAsia="宋体" w:hAnsi="宋体" w:cs="宋体" w:hint="eastAsia"/>
          <w:sz w:val="24"/>
        </w:rPr>
        <w:t>行。了解</w:t>
      </w:r>
      <w:r>
        <w:rPr>
          <w:rFonts w:ascii="宋体" w:eastAsia="宋体" w:hAnsi="宋体" w:cs="宋体" w:hint="eastAsia"/>
          <w:sz w:val="24"/>
        </w:rPr>
        <w:t>明清科举考试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“秋闱”，“春闱”。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P260</w:t>
      </w:r>
      <w:r>
        <w:rPr>
          <w:rFonts w:ascii="宋体" w:eastAsia="宋体" w:hAnsi="宋体" w:cs="宋体" w:hint="eastAsia"/>
          <w:sz w:val="24"/>
        </w:rPr>
        <w:t>页第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段最后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行。了解</w:t>
      </w:r>
      <w:r>
        <w:rPr>
          <w:rFonts w:ascii="宋体" w:eastAsia="宋体" w:hAnsi="宋体" w:cs="宋体" w:hint="eastAsia"/>
          <w:sz w:val="24"/>
        </w:rPr>
        <w:t>长城上的关隘</w:t>
      </w:r>
      <w:r>
        <w:rPr>
          <w:rFonts w:ascii="宋体" w:eastAsia="宋体" w:hAnsi="宋体" w:cs="宋体" w:hint="eastAsia"/>
          <w:sz w:val="24"/>
        </w:rPr>
        <w:t>。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P298</w:t>
      </w:r>
      <w:r>
        <w:rPr>
          <w:rFonts w:ascii="宋体" w:eastAsia="宋体" w:hAnsi="宋体" w:cs="宋体" w:hint="eastAsia"/>
          <w:sz w:val="24"/>
        </w:rPr>
        <w:t>第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段第</w:t>
      </w:r>
      <w:r>
        <w:rPr>
          <w:rFonts w:ascii="宋体" w:eastAsia="宋体" w:hAnsi="宋体" w:cs="宋体" w:hint="eastAsia"/>
          <w:sz w:val="24"/>
        </w:rPr>
        <w:t>7</w:t>
      </w:r>
      <w:r>
        <w:rPr>
          <w:rFonts w:ascii="宋体" w:eastAsia="宋体" w:hAnsi="宋体" w:cs="宋体" w:hint="eastAsia"/>
          <w:sz w:val="24"/>
        </w:rPr>
        <w:t>至</w:t>
      </w:r>
      <w:r>
        <w:rPr>
          <w:rFonts w:ascii="宋体" w:eastAsia="宋体" w:hAnsi="宋体" w:cs="宋体" w:hint="eastAsia"/>
          <w:sz w:val="24"/>
        </w:rPr>
        <w:t>11</w:t>
      </w:r>
      <w:r>
        <w:rPr>
          <w:rFonts w:ascii="宋体" w:eastAsia="宋体" w:hAnsi="宋体" w:cs="宋体" w:hint="eastAsia"/>
          <w:sz w:val="24"/>
        </w:rPr>
        <w:t>行。了解</w:t>
      </w:r>
      <w:r>
        <w:rPr>
          <w:rFonts w:ascii="宋体" w:eastAsia="宋体" w:hAnsi="宋体" w:cs="宋体" w:hint="eastAsia"/>
          <w:sz w:val="24"/>
        </w:rPr>
        <w:t>开辟我国诗歌史上</w:t>
      </w:r>
      <w:r>
        <w:rPr>
          <w:rFonts w:ascii="宋体" w:eastAsia="宋体" w:hAnsi="宋体" w:cs="宋体" w:hint="eastAsia"/>
          <w:sz w:val="24"/>
        </w:rPr>
        <w:t>“</w:t>
      </w:r>
      <w:r>
        <w:rPr>
          <w:rFonts w:ascii="宋体" w:eastAsia="宋体" w:hAnsi="宋体" w:cs="宋体" w:hint="eastAsia"/>
          <w:sz w:val="24"/>
        </w:rPr>
        <w:t>田园诗派</w:t>
      </w:r>
      <w:r>
        <w:rPr>
          <w:rFonts w:ascii="宋体" w:eastAsia="宋体" w:hAnsi="宋体" w:cs="宋体" w:hint="eastAsia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“山水诗派”的诗人</w:t>
      </w:r>
      <w:r>
        <w:rPr>
          <w:rFonts w:ascii="宋体" w:eastAsia="宋体" w:hAnsi="宋体" w:cs="宋体" w:hint="eastAsia"/>
          <w:sz w:val="24"/>
        </w:rPr>
        <w:t>陶渊明、谢灵运。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P302</w:t>
      </w:r>
      <w:r>
        <w:rPr>
          <w:rFonts w:ascii="宋体" w:eastAsia="宋体" w:hAnsi="宋体" w:cs="宋体" w:hint="eastAsia"/>
          <w:sz w:val="24"/>
        </w:rPr>
        <w:t>最后一段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了解</w:t>
      </w:r>
      <w:r>
        <w:rPr>
          <w:rFonts w:ascii="宋体" w:eastAsia="宋体" w:hAnsi="宋体" w:cs="宋体" w:hint="eastAsia"/>
          <w:sz w:val="24"/>
        </w:rPr>
        <w:t>《尚书》</w: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P310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第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段第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至第</w:t>
      </w: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>行。了解</w:t>
      </w:r>
      <w:r>
        <w:rPr>
          <w:rFonts w:ascii="宋体" w:eastAsia="宋体" w:hAnsi="宋体" w:cs="宋体" w:hint="eastAsia"/>
          <w:sz w:val="24"/>
        </w:rPr>
        <w:t>王实甫的《西厢记》故</w:t>
      </w:r>
      <w:r>
        <w:rPr>
          <w:rFonts w:ascii="宋体" w:eastAsia="宋体" w:hAnsi="宋体" w:cs="宋体" w:hint="eastAsia"/>
          <w:sz w:val="24"/>
        </w:rPr>
        <w:t>事最早源于</w:t>
      </w:r>
      <w:r>
        <w:rPr>
          <w:rFonts w:ascii="宋体" w:eastAsia="宋体" w:hAnsi="宋体" w:cs="宋体" w:hint="eastAsia"/>
          <w:sz w:val="24"/>
        </w:rPr>
        <w:t>元</w:t>
      </w:r>
      <w:proofErr w:type="gramStart"/>
      <w:r>
        <w:rPr>
          <w:rFonts w:ascii="宋体" w:eastAsia="宋体" w:hAnsi="宋体" w:cs="宋体" w:hint="eastAsia"/>
          <w:sz w:val="24"/>
        </w:rPr>
        <w:t>稹</w:t>
      </w:r>
      <w:proofErr w:type="gramEnd"/>
      <w:r>
        <w:rPr>
          <w:rFonts w:ascii="宋体" w:eastAsia="宋体" w:hAnsi="宋体" w:cs="宋体" w:hint="eastAsia"/>
          <w:sz w:val="24"/>
        </w:rPr>
        <w:t>《莺莺传》</w:t>
      </w:r>
      <w:r>
        <w:rPr>
          <w:rFonts w:ascii="宋体" w:eastAsia="宋体" w:hAnsi="宋体" w:cs="宋体" w:hint="eastAsia"/>
          <w:sz w:val="24"/>
        </w:rPr>
        <w:t>。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P312</w:t>
      </w:r>
      <w:r>
        <w:rPr>
          <w:rFonts w:ascii="宋体" w:eastAsia="宋体" w:hAnsi="宋体" w:cs="宋体" w:hint="eastAsia"/>
          <w:sz w:val="24"/>
        </w:rPr>
        <w:t>最后一段，第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至第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行。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了解</w:t>
      </w:r>
      <w:r>
        <w:rPr>
          <w:rFonts w:ascii="宋体" w:eastAsia="宋体" w:hAnsi="宋体" w:cs="宋体" w:hint="eastAsia"/>
          <w:sz w:val="24"/>
        </w:rPr>
        <w:t>宋元时代产生了与市民艺术趣味密切相关的小说形式“话本”。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P313</w:t>
      </w:r>
      <w:r>
        <w:rPr>
          <w:rFonts w:ascii="宋体" w:eastAsia="宋体" w:hAnsi="宋体" w:cs="宋体" w:hint="eastAsia"/>
          <w:sz w:val="24"/>
        </w:rPr>
        <w:t>第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段第</w:t>
      </w:r>
      <w:r>
        <w:rPr>
          <w:rFonts w:ascii="宋体" w:eastAsia="宋体" w:hAnsi="宋体" w:cs="宋体" w:hint="eastAsia"/>
          <w:sz w:val="24"/>
        </w:rPr>
        <w:t>4</w:t>
      </w:r>
      <w:r>
        <w:rPr>
          <w:rFonts w:ascii="宋体" w:eastAsia="宋体" w:hAnsi="宋体" w:cs="宋体" w:hint="eastAsia"/>
          <w:sz w:val="24"/>
        </w:rPr>
        <w:t>行至第</w:t>
      </w:r>
      <w:r>
        <w:rPr>
          <w:rFonts w:ascii="宋体" w:eastAsia="宋体" w:hAnsi="宋体" w:cs="宋体" w:hint="eastAsia"/>
          <w:sz w:val="24"/>
        </w:rPr>
        <w:t>5</w:t>
      </w:r>
      <w:r>
        <w:rPr>
          <w:rFonts w:ascii="宋体" w:eastAsia="宋体" w:hAnsi="宋体" w:cs="宋体" w:hint="eastAsia"/>
          <w:sz w:val="24"/>
        </w:rPr>
        <w:t>行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宋体" w:eastAsia="宋体" w:hAnsi="宋体" w:cs="宋体" w:hint="eastAsia"/>
          <w:sz w:val="24"/>
        </w:rPr>
        <w:t>了解</w:t>
      </w:r>
      <w:r>
        <w:rPr>
          <w:rFonts w:ascii="宋体" w:eastAsia="宋体" w:hAnsi="宋体" w:cs="宋体" w:hint="eastAsia"/>
          <w:sz w:val="24"/>
        </w:rPr>
        <w:t>明代“四大奇书”（《三国演义》《水浒传》《西游记》《金瓶梅》</w:t>
      </w:r>
      <w:r>
        <w:rPr>
          <w:rFonts w:ascii="宋体" w:eastAsia="宋体" w:hAnsi="宋体" w:cs="宋体" w:hint="eastAsia"/>
          <w:sz w:val="24"/>
        </w:rPr>
        <w:t>。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P321</w:t>
      </w:r>
      <w:r>
        <w:rPr>
          <w:rFonts w:ascii="宋体" w:eastAsia="宋体" w:hAnsi="宋体" w:cs="宋体" w:hint="eastAsia"/>
          <w:sz w:val="24"/>
        </w:rPr>
        <w:t>书法艺术第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段第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行，了解</w:t>
      </w:r>
      <w:r>
        <w:rPr>
          <w:rFonts w:ascii="宋体" w:eastAsia="宋体" w:hAnsi="宋体" w:cs="宋体" w:hint="eastAsia"/>
          <w:sz w:val="24"/>
        </w:rPr>
        <w:t>书法成为一门艺术，是以汉字的方形结构和线条变化为基础的。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P323</w:t>
      </w:r>
      <w:r>
        <w:rPr>
          <w:rFonts w:ascii="宋体" w:eastAsia="宋体" w:hAnsi="宋体" w:cs="宋体" w:hint="eastAsia"/>
          <w:sz w:val="24"/>
        </w:rPr>
        <w:t>了解</w:t>
      </w:r>
      <w:r>
        <w:rPr>
          <w:rFonts w:ascii="宋体" w:eastAsia="宋体" w:hAnsi="宋体" w:cs="宋体" w:hint="eastAsia"/>
          <w:sz w:val="24"/>
        </w:rPr>
        <w:t>陈僧智永，他是王羲之的七世孙，书法深得家风，他写的</w:t>
      </w:r>
      <w:r>
        <w:rPr>
          <w:rFonts w:ascii="宋体" w:eastAsia="宋体" w:hAnsi="宋体" w:cs="宋体" w:hint="eastAsia"/>
          <w:sz w:val="24"/>
        </w:rPr>
        <w:t>《</w:t>
      </w:r>
      <w:r>
        <w:rPr>
          <w:rFonts w:ascii="宋体" w:eastAsia="宋体" w:hAnsi="宋体" w:cs="宋体" w:hint="eastAsia"/>
          <w:sz w:val="24"/>
        </w:rPr>
        <w:t>千字文</w:t>
      </w:r>
      <w:r>
        <w:rPr>
          <w:rFonts w:ascii="宋体" w:eastAsia="宋体" w:hAnsi="宋体" w:cs="宋体" w:hint="eastAsia"/>
          <w:sz w:val="24"/>
        </w:rPr>
        <w:t>》</w:t>
      </w:r>
      <w:r>
        <w:rPr>
          <w:rFonts w:ascii="宋体" w:eastAsia="宋体" w:hAnsi="宋体" w:cs="宋体" w:hint="eastAsia"/>
          <w:sz w:val="24"/>
        </w:rPr>
        <w:t>，极受后世推崇。</w:t>
      </w:r>
    </w:p>
    <w:p w:rsidR="000125D3" w:rsidRDefault="00EE3BEF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P323,</w:t>
      </w:r>
      <w:r>
        <w:rPr>
          <w:rFonts w:ascii="宋体" w:eastAsia="宋体" w:hAnsi="宋体" w:cs="宋体" w:hint="eastAsia"/>
          <w:sz w:val="24"/>
        </w:rPr>
        <w:t>了解</w:t>
      </w:r>
      <w:r>
        <w:rPr>
          <w:rFonts w:ascii="宋体" w:eastAsia="宋体" w:hAnsi="宋体" w:cs="宋体" w:hint="eastAsia"/>
          <w:sz w:val="24"/>
        </w:rPr>
        <w:t>《兰亭序》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唐太宗把王羲之的《兰亭序》真迹带入昭陵。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P325</w:t>
      </w:r>
      <w:r>
        <w:rPr>
          <w:rFonts w:ascii="宋体" w:eastAsia="宋体" w:hAnsi="宋体" w:cs="宋体" w:hint="eastAsia"/>
          <w:sz w:val="24"/>
        </w:rPr>
        <w:t>第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段第</w:t>
      </w:r>
      <w:r>
        <w:rPr>
          <w:rFonts w:ascii="宋体" w:eastAsia="宋体" w:hAnsi="宋体" w:cs="宋体" w:hint="eastAsia"/>
          <w:sz w:val="24"/>
        </w:rPr>
        <w:t>5</w:t>
      </w:r>
      <w:r>
        <w:rPr>
          <w:rFonts w:ascii="宋体" w:eastAsia="宋体" w:hAnsi="宋体" w:cs="宋体" w:hint="eastAsia"/>
          <w:sz w:val="24"/>
        </w:rPr>
        <w:t>行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宋体" w:eastAsia="宋体" w:hAnsi="宋体" w:cs="宋体" w:hint="eastAsia"/>
          <w:sz w:val="24"/>
        </w:rPr>
        <w:t>了解宋代书法，</w:t>
      </w:r>
      <w:r>
        <w:rPr>
          <w:rFonts w:ascii="宋体" w:eastAsia="宋体" w:hAnsi="宋体" w:cs="宋体" w:hint="eastAsia"/>
          <w:sz w:val="24"/>
        </w:rPr>
        <w:t>宋徽宗赵佶的书法作品风格被称为“瘦金体”</w:t>
      </w:r>
      <w:r>
        <w:rPr>
          <w:rFonts w:ascii="宋体" w:eastAsia="宋体" w:hAnsi="宋体" w:cs="宋体" w:hint="eastAsia"/>
          <w:sz w:val="24"/>
        </w:rPr>
        <w:t>。</w:t>
      </w:r>
    </w:p>
    <w:p w:rsidR="000125D3" w:rsidRDefault="00EE3BEF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P341</w:t>
      </w:r>
      <w:r>
        <w:rPr>
          <w:rFonts w:hint="eastAsia"/>
          <w:sz w:val="24"/>
        </w:rPr>
        <w:t>倒数第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行开始关于“雅部”“花部”的介绍。</w:t>
      </w:r>
    </w:p>
    <w:p w:rsidR="000125D3" w:rsidRDefault="00EE3BEF">
      <w:pPr>
        <w:spacing w:line="360" w:lineRule="auto"/>
        <w:rPr>
          <w:sz w:val="24"/>
        </w:rPr>
      </w:pPr>
      <w:r>
        <w:rPr>
          <w:rFonts w:hint="eastAsia"/>
          <w:sz w:val="24"/>
        </w:rPr>
        <w:t>P342</w:t>
      </w:r>
      <w:r>
        <w:rPr>
          <w:rFonts w:hint="eastAsia"/>
          <w:sz w:val="24"/>
        </w:rPr>
        <w:t>第二段关于戏曲各门类的介绍。</w:t>
      </w:r>
    </w:p>
    <w:p w:rsidR="000125D3" w:rsidRDefault="00EE3BEF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背诵范围（以下内容要熟练背诵，所对应题目为</w:t>
      </w:r>
      <w:r>
        <w:rPr>
          <w:rFonts w:hint="eastAsia"/>
          <w:b/>
          <w:sz w:val="24"/>
        </w:rPr>
        <w:t>名词解释及论述题</w:t>
      </w:r>
      <w:r>
        <w:rPr>
          <w:rFonts w:hint="eastAsia"/>
          <w:b/>
          <w:sz w:val="24"/>
        </w:rPr>
        <w:t>）</w:t>
      </w:r>
    </w:p>
    <w:p w:rsidR="000125D3" w:rsidRDefault="00EE3B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名词解释：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郡望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指某一姓氏世居某郡而为人们所仰望，实际指某一姓氏的社会影响。如</w:t>
      </w:r>
      <w:proofErr w:type="gramStart"/>
      <w:r>
        <w:rPr>
          <w:rFonts w:ascii="宋体" w:eastAsia="宋体" w:hAnsi="宋体" w:cs="宋体" w:hint="eastAsia"/>
          <w:sz w:val="24"/>
        </w:rPr>
        <w:t>刘姓以彭城为</w:t>
      </w:r>
      <w:proofErr w:type="gramEnd"/>
      <w:r>
        <w:rPr>
          <w:rFonts w:ascii="宋体" w:eastAsia="宋体" w:hAnsi="宋体" w:cs="宋体" w:hint="eastAsia"/>
          <w:sz w:val="24"/>
        </w:rPr>
        <w:t>郡望，卢以范阳为郡望。</w:t>
      </w:r>
      <w:r>
        <w:rPr>
          <w:rFonts w:ascii="宋体" w:eastAsia="宋体" w:hAnsi="宋体" w:cs="宋体" w:hint="eastAsia"/>
          <w:sz w:val="24"/>
        </w:rPr>
        <w:t>P68</w:t>
      </w:r>
      <w:r>
        <w:rPr>
          <w:rFonts w:ascii="宋体" w:eastAsia="宋体" w:hAnsi="宋体" w:cs="宋体" w:hint="eastAsia"/>
          <w:sz w:val="24"/>
        </w:rPr>
        <w:t>第二段</w:t>
      </w:r>
    </w:p>
    <w:p w:rsidR="000125D3" w:rsidRDefault="00EE3BEF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朴学</w: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0125D3" w:rsidRDefault="00EE3BEF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是一种注重考据与训诂的质朴之学，简称“朴学”，以清代乾隆、嘉庆时期最为兴盛，成就超越古人，形成了“乾嘉学派”。</w:t>
      </w:r>
      <w:r>
        <w:rPr>
          <w:rFonts w:ascii="宋体" w:eastAsia="宋体" w:hAnsi="宋体" w:cs="宋体" w:hint="eastAsia"/>
          <w:sz w:val="24"/>
        </w:rPr>
        <w:t>P103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大乘佛教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从基本教义和理论来看，佛教可以分为大乘佛教与小乘佛教。大乘佛教认为自己是能把一切众生救出苦海运往幸福彼岸的“大乘”，认为过去、现在、未来以及十方世界有无数个佛，释迦牟尼</w:t>
      </w:r>
      <w:proofErr w:type="gramStart"/>
      <w:r>
        <w:rPr>
          <w:rFonts w:ascii="宋体" w:eastAsia="宋体" w:hAnsi="宋体" w:cs="宋体" w:hint="eastAsia"/>
          <w:sz w:val="24"/>
        </w:rPr>
        <w:t>佛只是</w:t>
      </w:r>
      <w:proofErr w:type="gramEnd"/>
      <w:r>
        <w:rPr>
          <w:rFonts w:ascii="宋体" w:eastAsia="宋体" w:hAnsi="宋体" w:cs="宋体" w:hint="eastAsia"/>
          <w:sz w:val="24"/>
        </w:rPr>
        <w:t>其中之一。只要按照佛教戒律修行，就可以解脱成佛。后流行于中国、日本、朝鲜半岛、越南等地。</w:t>
      </w:r>
      <w:r>
        <w:rPr>
          <w:rFonts w:ascii="宋体" w:eastAsia="宋体" w:hAnsi="宋体" w:cs="宋体" w:hint="eastAsia"/>
          <w:sz w:val="24"/>
        </w:rPr>
        <w:t>P131</w:t>
      </w:r>
      <w:r>
        <w:rPr>
          <w:rFonts w:ascii="宋体" w:eastAsia="宋体" w:hAnsi="宋体" w:cs="宋体" w:hint="eastAsia"/>
          <w:sz w:val="24"/>
        </w:rPr>
        <w:t>—</w:t>
      </w:r>
      <w:r>
        <w:rPr>
          <w:rFonts w:ascii="宋体" w:eastAsia="宋体" w:hAnsi="宋体" w:cs="宋体" w:hint="eastAsia"/>
          <w:sz w:val="24"/>
        </w:rPr>
        <w:t>132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小乘佛教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从基本教义和理论来看，佛教可以分为大乘佛教与小乘佛教。小乘佛教是指初始的、传统的教派，被指责为只讲自我解脱，不讲普度众生，犹如只能运载少数人的小船，故被贬为“小乘”，流行于东南亚各国，称为“南传佛教”。</w:t>
      </w:r>
      <w:r>
        <w:rPr>
          <w:rFonts w:ascii="宋体" w:eastAsia="宋体" w:hAnsi="宋体" w:cs="宋体" w:hint="eastAsia"/>
          <w:sz w:val="24"/>
        </w:rPr>
        <w:t>P130</w:t>
      </w:r>
      <w:r>
        <w:rPr>
          <w:rFonts w:ascii="宋体" w:eastAsia="宋体" w:hAnsi="宋体" w:cs="宋体" w:hint="eastAsia"/>
          <w:sz w:val="24"/>
        </w:rPr>
        <w:t>—</w:t>
      </w:r>
      <w:r>
        <w:rPr>
          <w:rFonts w:ascii="宋体" w:eastAsia="宋体" w:hAnsi="宋体" w:cs="宋体" w:hint="eastAsia"/>
          <w:sz w:val="24"/>
        </w:rPr>
        <w:t>131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洪洞县大槐树</w: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由于元末战乱，河北、山东江淮间人口大减，而山西人口损失很少，明朝政府先后六次从山西移民外出。移民地点在今陕西省洪洞县大槐树旁，因此很多人自称来自洪洞县大槐树。被辟为“寻根祭祖园”。</w:t>
      </w:r>
      <w:r>
        <w:rPr>
          <w:rFonts w:ascii="宋体" w:eastAsia="宋体" w:hAnsi="宋体" w:cs="宋体" w:hint="eastAsia"/>
          <w:sz w:val="24"/>
        </w:rPr>
        <w:t>P70</w:t>
      </w:r>
      <w:r>
        <w:rPr>
          <w:rFonts w:ascii="宋体" w:eastAsia="宋体" w:hAnsi="宋体" w:cs="宋体" w:hint="eastAsia"/>
          <w:sz w:val="24"/>
        </w:rPr>
        <w:t>第一段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梨园弟子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唐玄宗在宫里禁苑选择了“梨园”作为教授宫廷戏曲歌舞演员的场所，后世称戏班为梨园，称戏曲演员为梨园弟子。</w:t>
      </w:r>
      <w:r>
        <w:rPr>
          <w:rFonts w:ascii="宋体" w:eastAsia="宋体" w:hAnsi="宋体" w:cs="宋体" w:hint="eastAsia"/>
          <w:sz w:val="24"/>
        </w:rPr>
        <w:t>P</w:t>
      </w:r>
      <w:r>
        <w:rPr>
          <w:rFonts w:ascii="宋体" w:eastAsia="宋体" w:hAnsi="宋体" w:cs="宋体" w:hint="eastAsia"/>
          <w:sz w:val="24"/>
        </w:rPr>
        <w:t>340</w:t>
      </w:r>
    </w:p>
    <w:p w:rsidR="000125D3" w:rsidRDefault="00EE3BEF">
      <w:pPr>
        <w:spacing w:line="360" w:lineRule="auto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《颜氏家训》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中国古代第一部家庭教育专著。作者是南北朝末年到隋代初年的颜之推。他搜集历代家教典故，结合自己的家教实践，写成此书。共二十篇，涉及封建家庭教育</w:t>
      </w:r>
      <w:r>
        <w:rPr>
          <w:rFonts w:ascii="宋体" w:eastAsia="宋体" w:hAnsi="宋体" w:cs="宋体" w:hint="eastAsia"/>
          <w:sz w:val="24"/>
        </w:rPr>
        <w:lastRenderedPageBreak/>
        <w:t>的各个方面，其精华部分在</w:t>
      </w:r>
      <w:r>
        <w:rPr>
          <w:rFonts w:ascii="宋体" w:eastAsia="宋体" w:hAnsi="宋体" w:cs="宋体" w:hint="eastAsia"/>
          <w:sz w:val="24"/>
        </w:rPr>
        <w:t>塑造人们的民族文化心理、维护社会的稳定方面，起过积极的作用。有关尊老爱幼、勤政廉洁、为人正直、勤奋学习、节俭朴素等内容至今仍有积极作用。</w:t>
      </w:r>
      <w:r>
        <w:rPr>
          <w:rFonts w:ascii="宋体" w:eastAsia="宋体" w:hAnsi="宋体" w:cs="宋体" w:hint="eastAsia"/>
          <w:sz w:val="24"/>
        </w:rPr>
        <w:t>P177</w:t>
      </w:r>
      <w:r>
        <w:rPr>
          <w:rFonts w:ascii="宋体" w:eastAsia="宋体" w:hAnsi="宋体" w:cs="宋体" w:hint="eastAsia"/>
          <w:sz w:val="24"/>
        </w:rPr>
        <w:t>第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段</w:t>
      </w:r>
    </w:p>
    <w:p w:rsidR="000125D3" w:rsidRDefault="00EE3BEF">
      <w:pPr>
        <w:widowControl/>
        <w:spacing w:before="45" w:line="360" w:lineRule="auto"/>
        <w:textAlignment w:val="baseline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“连中三元”</w:t>
      </w:r>
    </w:p>
    <w:p w:rsidR="000125D3" w:rsidRDefault="00EE3BEF">
      <w:pPr>
        <w:widowControl/>
        <w:spacing w:before="45" w:line="360" w:lineRule="auto"/>
        <w:textAlignment w:val="baseline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明清科举考试乡试、会试、殿试的第一名分别被称为解元、会元、状元，一个人在全部三次考试都取得第一则被称为“连中三元”。</w:t>
      </w:r>
      <w:r>
        <w:rPr>
          <w:rFonts w:ascii="宋体" w:eastAsia="宋体" w:hAnsi="宋体" w:cs="宋体" w:hint="eastAsia"/>
          <w:bCs/>
          <w:sz w:val="24"/>
        </w:rPr>
        <w:t>P189</w:t>
      </w:r>
      <w:r>
        <w:rPr>
          <w:rFonts w:ascii="宋体" w:eastAsia="宋体" w:hAnsi="宋体" w:cs="宋体" w:hint="eastAsia"/>
          <w:bCs/>
          <w:sz w:val="24"/>
        </w:rPr>
        <w:t>—</w:t>
      </w:r>
      <w:r>
        <w:rPr>
          <w:rFonts w:ascii="宋体" w:eastAsia="宋体" w:hAnsi="宋体" w:cs="宋体" w:hint="eastAsia"/>
          <w:bCs/>
          <w:sz w:val="24"/>
        </w:rPr>
        <w:t>190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“新乐府”运动</w:t>
      </w:r>
    </w:p>
    <w:p w:rsidR="000125D3" w:rsidRDefault="00EE3BEF">
      <w:pPr>
        <w:widowControl/>
        <w:spacing w:before="45" w:line="360" w:lineRule="auto"/>
        <w:textAlignment w:val="baseline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白居易继承</w:t>
      </w:r>
      <w:r>
        <w:rPr>
          <w:rFonts w:ascii="宋体" w:eastAsia="宋体" w:hAnsi="宋体" w:cs="宋体" w:hint="eastAsia"/>
          <w:sz w:val="24"/>
        </w:rPr>
        <w:t>杜甫</w:t>
      </w:r>
      <w:r>
        <w:rPr>
          <w:rFonts w:ascii="宋体" w:eastAsia="宋体" w:hAnsi="宋体" w:cs="宋体" w:hint="eastAsia"/>
          <w:sz w:val="24"/>
        </w:rPr>
        <w:t>现实主义传统，与好友元</w:t>
      </w:r>
      <w:proofErr w:type="gramStart"/>
      <w:r>
        <w:rPr>
          <w:rFonts w:ascii="宋体" w:eastAsia="宋体" w:hAnsi="宋体" w:cs="宋体" w:hint="eastAsia"/>
          <w:sz w:val="24"/>
        </w:rPr>
        <w:t>稹</w:t>
      </w:r>
      <w:proofErr w:type="gramEnd"/>
      <w:r>
        <w:rPr>
          <w:rFonts w:ascii="宋体" w:eastAsia="宋体" w:hAnsi="宋体" w:cs="宋体" w:hint="eastAsia"/>
          <w:sz w:val="24"/>
        </w:rPr>
        <w:t>倡导“新乐府”运动，主张诗歌反映民生，针砭时弊，</w:t>
      </w:r>
      <w:r>
        <w:rPr>
          <w:rFonts w:ascii="宋体" w:eastAsia="宋体" w:hAnsi="宋体" w:cs="宋体" w:hint="eastAsia"/>
          <w:sz w:val="24"/>
        </w:rPr>
        <w:t>往往即事名篇，</w:t>
      </w:r>
      <w:proofErr w:type="gramStart"/>
      <w:r>
        <w:rPr>
          <w:rFonts w:ascii="宋体" w:eastAsia="宋体" w:hAnsi="宋体" w:cs="宋体" w:hint="eastAsia"/>
          <w:sz w:val="24"/>
        </w:rPr>
        <w:t>不</w:t>
      </w:r>
      <w:proofErr w:type="gramEnd"/>
      <w:r>
        <w:rPr>
          <w:rFonts w:ascii="宋体" w:eastAsia="宋体" w:hAnsi="宋体" w:cs="宋体" w:hint="eastAsia"/>
          <w:sz w:val="24"/>
        </w:rPr>
        <w:t>复用乐府旧题，</w:t>
      </w:r>
      <w:r>
        <w:rPr>
          <w:rFonts w:ascii="宋体" w:eastAsia="宋体" w:hAnsi="宋体" w:cs="宋体" w:hint="eastAsia"/>
          <w:sz w:val="24"/>
        </w:rPr>
        <w:t>创作了许多浅显易懂的社会讽喻诗，尤以《秦中吟》《长恨歌》《琵琶行》等最为著名。</w:t>
      </w:r>
      <w:r>
        <w:rPr>
          <w:rFonts w:ascii="宋体" w:eastAsia="宋体" w:hAnsi="宋体" w:cs="宋体" w:hint="eastAsia"/>
          <w:sz w:val="24"/>
        </w:rPr>
        <w:t>P</w:t>
      </w:r>
      <w:r>
        <w:rPr>
          <w:rFonts w:ascii="宋体" w:eastAsia="宋体" w:hAnsi="宋体" w:cs="宋体" w:hint="eastAsia"/>
          <w:sz w:val="24"/>
        </w:rPr>
        <w:t>300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经学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是研究和阐发儒家经典的宗旨及其方法的一门学问。其内容几乎涵盖了中国古代文化的一切领域，涉及中国传统社会的政治、经济、伦理、道德、哲学、礼仪、教育、文学、艺术、史学、法律、宗教及民间习俗等等。“经学”从研究“六经”开始，一直发展到“十三经”。</w:t>
      </w:r>
      <w:r>
        <w:rPr>
          <w:rFonts w:ascii="宋体" w:eastAsia="宋体" w:hAnsi="宋体" w:cs="宋体" w:hint="eastAsia"/>
          <w:sz w:val="24"/>
        </w:rPr>
        <w:t>P98</w:t>
      </w:r>
    </w:p>
    <w:p w:rsidR="000125D3" w:rsidRDefault="00EE3BEF">
      <w:pPr>
        <w:widowControl/>
        <w:spacing w:before="45" w:line="360" w:lineRule="auto"/>
        <w:textAlignment w:val="baseline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论述题：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中国古代文明起源其中的四大区域说。</w:t>
      </w:r>
      <w:r>
        <w:rPr>
          <w:rFonts w:ascii="宋体" w:eastAsia="宋体" w:hAnsi="宋体" w:cs="宋体" w:hint="eastAsia"/>
          <w:sz w:val="24"/>
        </w:rPr>
        <w:t>P33</w:t>
      </w:r>
    </w:p>
    <w:p w:rsidR="000125D3" w:rsidRDefault="00EE3BEF">
      <w:pPr>
        <w:widowControl/>
        <w:spacing w:before="45" w:line="360" w:lineRule="auto"/>
        <w:textAlignment w:val="baseline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魏晋南北朝时期，佛教在中国大发展。</w:t>
      </w:r>
      <w:r>
        <w:rPr>
          <w:rFonts w:ascii="宋体" w:eastAsia="宋体" w:hAnsi="宋体" w:cs="宋体" w:hint="eastAsia"/>
          <w:sz w:val="24"/>
        </w:rPr>
        <w:t>P121</w:t>
      </w:r>
      <w:r>
        <w:rPr>
          <w:rFonts w:ascii="宋体" w:eastAsia="宋体" w:hAnsi="宋体" w:cs="宋体" w:hint="eastAsia"/>
          <w:sz w:val="24"/>
        </w:rPr>
        <w:t>—</w:t>
      </w:r>
      <w:r>
        <w:rPr>
          <w:rFonts w:ascii="宋体" w:eastAsia="宋体" w:hAnsi="宋体" w:cs="宋体" w:hint="eastAsia"/>
          <w:sz w:val="24"/>
        </w:rPr>
        <w:t>122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道教对中国文化的发展所产生的影响。</w:t>
      </w:r>
      <w:r>
        <w:rPr>
          <w:rFonts w:ascii="宋体" w:eastAsia="宋体" w:hAnsi="宋体" w:cs="宋体" w:hint="eastAsia"/>
          <w:sz w:val="24"/>
        </w:rPr>
        <w:t>P148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书法艺术的特点</w:t>
      </w:r>
      <w:r>
        <w:rPr>
          <w:rFonts w:ascii="宋体" w:eastAsia="宋体" w:hAnsi="宋体" w:cs="宋体" w:hint="eastAsia"/>
          <w:sz w:val="24"/>
        </w:rPr>
        <w:t>。</w:t>
      </w:r>
      <w:r>
        <w:rPr>
          <w:rFonts w:ascii="宋体" w:eastAsia="宋体" w:hAnsi="宋体" w:cs="宋体" w:hint="eastAsia"/>
          <w:sz w:val="24"/>
        </w:rPr>
        <w:t>P</w:t>
      </w:r>
      <w:r>
        <w:rPr>
          <w:rFonts w:ascii="宋体" w:eastAsia="宋体" w:hAnsi="宋体" w:cs="宋体" w:hint="eastAsia"/>
          <w:sz w:val="24"/>
        </w:rPr>
        <w:t>326</w:t>
      </w:r>
    </w:p>
    <w:p w:rsidR="000125D3" w:rsidRDefault="00EE3BE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中国</w:t>
      </w:r>
      <w:r>
        <w:rPr>
          <w:rFonts w:ascii="宋体" w:eastAsia="宋体" w:hAnsi="宋体" w:cs="宋体" w:hint="eastAsia"/>
          <w:sz w:val="24"/>
        </w:rPr>
        <w:t>古代的</w:t>
      </w:r>
      <w:r>
        <w:rPr>
          <w:rFonts w:ascii="宋体" w:eastAsia="宋体" w:hAnsi="宋体" w:cs="宋体" w:hint="eastAsia"/>
          <w:sz w:val="24"/>
        </w:rPr>
        <w:t>文学</w:t>
      </w:r>
      <w:r>
        <w:rPr>
          <w:rFonts w:ascii="宋体" w:eastAsia="宋体" w:hAnsi="宋体" w:cs="宋体" w:hint="eastAsia"/>
          <w:sz w:val="24"/>
        </w:rPr>
        <w:t>创作具有鲜明的民族个性，具体表现。</w:t>
      </w:r>
      <w:r>
        <w:rPr>
          <w:rFonts w:ascii="宋体" w:eastAsia="宋体" w:hAnsi="宋体" w:cs="宋体" w:hint="eastAsia"/>
          <w:sz w:val="24"/>
        </w:rPr>
        <w:t>P294</w:t>
      </w:r>
      <w:r>
        <w:rPr>
          <w:rFonts w:ascii="宋体" w:eastAsia="宋体" w:hAnsi="宋体" w:cs="宋体" w:hint="eastAsia"/>
          <w:sz w:val="24"/>
        </w:rPr>
        <w:t>—</w:t>
      </w:r>
      <w:r>
        <w:rPr>
          <w:rFonts w:ascii="宋体" w:eastAsia="宋体" w:hAnsi="宋体" w:cs="宋体" w:hint="eastAsia"/>
          <w:sz w:val="24"/>
        </w:rPr>
        <w:t>295</w:t>
      </w:r>
    </w:p>
    <w:p w:rsidR="000125D3" w:rsidRDefault="00EE3BEF">
      <w:pPr>
        <w:widowControl/>
        <w:spacing w:before="45" w:line="360" w:lineRule="auto"/>
        <w:textAlignment w:val="baseline"/>
        <w:rPr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中国古代教育的基本特点</w:t>
      </w:r>
      <w:r>
        <w:rPr>
          <w:rFonts w:ascii="宋体" w:eastAsia="宋体" w:hAnsi="宋体" w:cs="宋体" w:hint="eastAsia"/>
          <w:bCs/>
          <w:sz w:val="24"/>
        </w:rPr>
        <w:t>。</w:t>
      </w:r>
      <w:r>
        <w:rPr>
          <w:rFonts w:ascii="宋体" w:eastAsia="宋体" w:hAnsi="宋体" w:cs="宋体" w:hint="eastAsia"/>
          <w:bCs/>
          <w:sz w:val="24"/>
        </w:rPr>
        <w:t>P1</w:t>
      </w:r>
      <w:r>
        <w:rPr>
          <w:rFonts w:ascii="宋体" w:eastAsia="宋体" w:hAnsi="宋体" w:cs="宋体" w:hint="eastAsia"/>
          <w:bCs/>
          <w:sz w:val="24"/>
        </w:rPr>
        <w:t>64</w:t>
      </w:r>
      <w:r>
        <w:rPr>
          <w:rFonts w:ascii="宋体" w:eastAsia="宋体" w:hAnsi="宋体" w:cs="宋体" w:hint="eastAsia"/>
          <w:bCs/>
          <w:sz w:val="24"/>
        </w:rPr>
        <w:t>—</w:t>
      </w:r>
      <w:r>
        <w:rPr>
          <w:rFonts w:ascii="宋体" w:eastAsia="宋体" w:hAnsi="宋体" w:cs="宋体" w:hint="eastAsia"/>
          <w:bCs/>
          <w:sz w:val="24"/>
        </w:rPr>
        <w:t>165</w:t>
      </w:r>
    </w:p>
    <w:p w:rsidR="000125D3" w:rsidRDefault="00EE3BEF">
      <w:pPr>
        <w:spacing w:line="360" w:lineRule="auto"/>
        <w:jc w:val="left"/>
        <w:rPr>
          <w:sz w:val="24"/>
        </w:rPr>
      </w:pPr>
      <w:r>
        <w:rPr>
          <w:rFonts w:ascii="宋体" w:eastAsia="宋体" w:hAnsi="宋体" w:cs="宋体" w:hint="eastAsia"/>
          <w:sz w:val="24"/>
        </w:rPr>
        <w:t>中国戏曲表演艺术的特点。</w:t>
      </w:r>
      <w:r>
        <w:rPr>
          <w:rFonts w:ascii="宋体" w:eastAsia="宋体" w:hAnsi="宋体" w:cs="宋体" w:hint="eastAsia"/>
          <w:sz w:val="24"/>
        </w:rPr>
        <w:t>P342</w:t>
      </w:r>
      <w:r>
        <w:rPr>
          <w:rFonts w:ascii="宋体" w:eastAsia="宋体" w:hAnsi="宋体" w:cs="宋体" w:hint="eastAsia"/>
          <w:sz w:val="24"/>
        </w:rPr>
        <w:t>—</w:t>
      </w:r>
      <w:r>
        <w:rPr>
          <w:rFonts w:ascii="宋体" w:eastAsia="宋体" w:hAnsi="宋体" w:cs="宋体" w:hint="eastAsia"/>
          <w:sz w:val="24"/>
        </w:rPr>
        <w:t>344</w:t>
      </w:r>
    </w:p>
    <w:sectPr w:rsidR="000125D3" w:rsidSect="00012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BEF" w:rsidRDefault="00EE3BEF" w:rsidP="007209A7">
      <w:r>
        <w:separator/>
      </w:r>
    </w:p>
  </w:endnote>
  <w:endnote w:type="continuationSeparator" w:id="0">
    <w:p w:rsidR="00EE3BEF" w:rsidRDefault="00EE3BEF" w:rsidP="007209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BEF" w:rsidRDefault="00EE3BEF" w:rsidP="007209A7">
      <w:r>
        <w:separator/>
      </w:r>
    </w:p>
  </w:footnote>
  <w:footnote w:type="continuationSeparator" w:id="0">
    <w:p w:rsidR="00EE3BEF" w:rsidRDefault="00EE3BEF" w:rsidP="007209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ZmUzYmQzNDc3YTEzZTI2MjljYTQxYjc1NTZjYTA5M2MifQ=="/>
  </w:docVars>
  <w:rsids>
    <w:rsidRoot w:val="6EE33E6A"/>
    <w:rsid w:val="000125D3"/>
    <w:rsid w:val="007209A7"/>
    <w:rsid w:val="00EE3BEF"/>
    <w:rsid w:val="05E24E90"/>
    <w:rsid w:val="06857A45"/>
    <w:rsid w:val="0A187F18"/>
    <w:rsid w:val="112D5EC0"/>
    <w:rsid w:val="167C426F"/>
    <w:rsid w:val="20EB1A8B"/>
    <w:rsid w:val="26FD5CE4"/>
    <w:rsid w:val="27D35027"/>
    <w:rsid w:val="27F93B4D"/>
    <w:rsid w:val="2B554147"/>
    <w:rsid w:val="32A30598"/>
    <w:rsid w:val="37835EA9"/>
    <w:rsid w:val="3926116D"/>
    <w:rsid w:val="395A4E68"/>
    <w:rsid w:val="39AA467D"/>
    <w:rsid w:val="3CA449FA"/>
    <w:rsid w:val="3E5D51F2"/>
    <w:rsid w:val="3FF15256"/>
    <w:rsid w:val="4327069A"/>
    <w:rsid w:val="44E1092B"/>
    <w:rsid w:val="56DA4169"/>
    <w:rsid w:val="58880241"/>
    <w:rsid w:val="589F113F"/>
    <w:rsid w:val="5FF822DA"/>
    <w:rsid w:val="61A46B11"/>
    <w:rsid w:val="6CB63A53"/>
    <w:rsid w:val="6EE33E6A"/>
    <w:rsid w:val="7F722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25D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20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209A7"/>
    <w:rPr>
      <w:kern w:val="2"/>
      <w:sz w:val="18"/>
      <w:szCs w:val="18"/>
    </w:rPr>
  </w:style>
  <w:style w:type="paragraph" w:styleId="a4">
    <w:name w:val="footer"/>
    <w:basedOn w:val="a"/>
    <w:link w:val="Char0"/>
    <w:rsid w:val="00720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209A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qian</cp:lastModifiedBy>
  <cp:revision>2</cp:revision>
  <dcterms:created xsi:type="dcterms:W3CDTF">2023-12-17T09:00:00Z</dcterms:created>
  <dcterms:modified xsi:type="dcterms:W3CDTF">2023-12-24T10:31:00Z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B981CFA239194B86B596EE1440468E74_13</vt:lpwstr>
  </property>
</Properties>
</file>