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A5" w:rsidRPr="00D32D4B" w:rsidRDefault="003A33A5" w:rsidP="00AF7431">
      <w:pPr>
        <w:jc w:val="center"/>
        <w:rPr>
          <w:rFonts w:ascii="黑体" w:eastAsia="黑体" w:hAnsi="黑体"/>
          <w:sz w:val="32"/>
          <w:szCs w:val="32"/>
        </w:rPr>
      </w:pPr>
      <w:r w:rsidRPr="00D32D4B">
        <w:rPr>
          <w:rFonts w:ascii="黑体" w:eastAsia="黑体" w:hAnsi="黑体" w:hint="eastAsia"/>
          <w:sz w:val="32"/>
          <w:szCs w:val="32"/>
        </w:rPr>
        <w:t>第三章</w:t>
      </w:r>
      <w:r w:rsidR="00D32D4B">
        <w:rPr>
          <w:rFonts w:ascii="黑体" w:eastAsia="黑体" w:hAnsi="黑体" w:hint="eastAsia"/>
          <w:sz w:val="32"/>
          <w:szCs w:val="32"/>
        </w:rPr>
        <w:t xml:space="preserve">  </w:t>
      </w:r>
      <w:r w:rsidRPr="00D32D4B">
        <w:rPr>
          <w:rFonts w:ascii="黑体" w:eastAsia="黑体" w:hAnsi="黑体" w:hint="eastAsia"/>
          <w:sz w:val="32"/>
          <w:szCs w:val="32"/>
        </w:rPr>
        <w:t xml:space="preserve">  </w:t>
      </w:r>
      <w:r w:rsidR="00184AB0" w:rsidRPr="00D32D4B">
        <w:rPr>
          <w:rFonts w:ascii="黑体" w:eastAsia="黑体" w:hAnsi="黑体" w:hint="eastAsia"/>
          <w:sz w:val="32"/>
          <w:szCs w:val="32"/>
        </w:rPr>
        <w:t>国际战略环境</w:t>
      </w:r>
    </w:p>
    <w:p w:rsidR="003A33A5" w:rsidRPr="00FC1676" w:rsidRDefault="003A33A5" w:rsidP="0044538D">
      <w:pPr>
        <w:rPr>
          <w:rFonts w:ascii="楷体" w:eastAsia="楷体" w:hAnsi="楷体"/>
          <w:sz w:val="28"/>
          <w:szCs w:val="28"/>
        </w:rPr>
      </w:pPr>
    </w:p>
    <w:p w:rsidR="000E20B5" w:rsidRPr="00FC1676" w:rsidRDefault="003A33A5" w:rsidP="0044538D">
      <w:pPr>
        <w:rPr>
          <w:rFonts w:ascii="楷体" w:eastAsia="楷体" w:hAnsi="楷体"/>
          <w:sz w:val="28"/>
          <w:szCs w:val="28"/>
        </w:rPr>
      </w:pPr>
      <w:r w:rsidRPr="00FC1676">
        <w:rPr>
          <w:rFonts w:ascii="楷体" w:eastAsia="楷体" w:hAnsi="楷体" w:hint="eastAsia"/>
          <w:sz w:val="28"/>
          <w:szCs w:val="28"/>
        </w:rPr>
        <w:t>一、填空题</w:t>
      </w:r>
    </w:p>
    <w:p w:rsidR="000E20B5" w:rsidRPr="00FC1676" w:rsidRDefault="005506EA" w:rsidP="0044538D">
      <w:pPr>
        <w:rPr>
          <w:rFonts w:ascii="楷体" w:eastAsia="楷体" w:hAnsi="楷体"/>
          <w:sz w:val="28"/>
          <w:szCs w:val="28"/>
        </w:rPr>
      </w:pPr>
      <w:r w:rsidRPr="00FC1676">
        <w:rPr>
          <w:rFonts w:ascii="楷体" w:eastAsia="楷体" w:hAnsi="楷体" w:hint="eastAsia"/>
          <w:sz w:val="28"/>
          <w:szCs w:val="28"/>
        </w:rPr>
        <w:t>1、</w:t>
      </w:r>
      <w:r w:rsidR="000628AC" w:rsidRPr="00FC1676">
        <w:rPr>
          <w:rFonts w:ascii="楷体" w:eastAsia="楷体" w:hAnsi="楷体" w:hint="eastAsia"/>
          <w:sz w:val="28"/>
          <w:szCs w:val="28"/>
        </w:rPr>
        <w:t>军事战略是为国家利益服务的，它把</w:t>
      </w:r>
      <w:r w:rsidR="00B47CD6">
        <w:rPr>
          <w:rFonts w:ascii="楷体" w:eastAsia="楷体" w:hAnsi="楷体" w:hint="eastAsia"/>
          <w:sz w:val="28"/>
          <w:szCs w:val="28"/>
          <w:u w:val="single"/>
        </w:rPr>
        <w:t xml:space="preserve"> </w:t>
      </w:r>
      <w:r w:rsidR="008C6A5F">
        <w:rPr>
          <w:rFonts w:ascii="楷体" w:eastAsia="楷体" w:hAnsi="楷体" w:hint="eastAsia"/>
          <w:sz w:val="28"/>
          <w:szCs w:val="28"/>
          <w:u w:val="single"/>
        </w:rPr>
        <w:t xml:space="preserve">     </w:t>
      </w:r>
      <w:r w:rsidR="00B47CD6">
        <w:rPr>
          <w:rFonts w:ascii="楷体" w:eastAsia="楷体" w:hAnsi="楷体" w:hint="eastAsia"/>
          <w:sz w:val="28"/>
          <w:szCs w:val="28"/>
          <w:u w:val="single"/>
        </w:rPr>
        <w:t xml:space="preserve">    </w:t>
      </w:r>
      <w:r w:rsidR="00844F15" w:rsidRPr="00FC1676">
        <w:rPr>
          <w:rFonts w:ascii="楷体" w:eastAsia="楷体" w:hAnsi="楷体" w:hint="eastAsia"/>
          <w:sz w:val="28"/>
          <w:szCs w:val="28"/>
        </w:rPr>
        <w:t>作为其基本的历史使命，具有对外反侵略、对内反颠覆的双重职能。</w:t>
      </w:r>
      <w:r w:rsidR="00055689" w:rsidRPr="00FC1676">
        <w:rPr>
          <w:rFonts w:ascii="楷体" w:eastAsia="楷体" w:hAnsi="楷体" w:hint="eastAsia"/>
          <w:sz w:val="28"/>
          <w:szCs w:val="28"/>
        </w:rPr>
        <w:t>【国家的安全利益】</w:t>
      </w:r>
    </w:p>
    <w:p w:rsidR="000E20B5" w:rsidRPr="00FC1676" w:rsidRDefault="005506EA" w:rsidP="0044538D">
      <w:pPr>
        <w:rPr>
          <w:rFonts w:ascii="楷体" w:eastAsia="楷体" w:hAnsi="楷体"/>
          <w:sz w:val="28"/>
          <w:szCs w:val="28"/>
        </w:rPr>
      </w:pPr>
      <w:r w:rsidRPr="00FC1676">
        <w:rPr>
          <w:rFonts w:ascii="楷体" w:eastAsia="楷体" w:hAnsi="楷体" w:hint="eastAsia"/>
          <w:sz w:val="28"/>
          <w:szCs w:val="28"/>
        </w:rPr>
        <w:t>2、</w:t>
      </w:r>
      <w:r w:rsidR="008C6A5F">
        <w:rPr>
          <w:rFonts w:ascii="楷体" w:eastAsia="楷体" w:hAnsi="楷体" w:hint="eastAsia"/>
          <w:sz w:val="28"/>
          <w:szCs w:val="28"/>
          <w:u w:val="single"/>
        </w:rPr>
        <w:t xml:space="preserve">        </w:t>
      </w:r>
      <w:r w:rsidR="00B21792" w:rsidRPr="00FC1676">
        <w:rPr>
          <w:rFonts w:ascii="楷体" w:eastAsia="楷体" w:hAnsi="楷体" w:hint="eastAsia"/>
          <w:sz w:val="28"/>
          <w:szCs w:val="28"/>
        </w:rPr>
        <w:t>是新世纪新阶段国际安全形势的最基本特征。</w:t>
      </w:r>
      <w:r w:rsidR="000E20B5" w:rsidRPr="00FC1676">
        <w:rPr>
          <w:rFonts w:ascii="楷体" w:eastAsia="楷体" w:hAnsi="楷体" w:hint="eastAsia"/>
          <w:sz w:val="28"/>
          <w:szCs w:val="28"/>
        </w:rPr>
        <w:t>【稳而不定】</w:t>
      </w:r>
    </w:p>
    <w:p w:rsidR="00FE4545" w:rsidRPr="00FC1676" w:rsidRDefault="005506EA" w:rsidP="0044538D">
      <w:pPr>
        <w:rPr>
          <w:rFonts w:ascii="楷体" w:eastAsia="楷体" w:hAnsi="楷体"/>
          <w:sz w:val="28"/>
          <w:szCs w:val="28"/>
        </w:rPr>
      </w:pPr>
      <w:r w:rsidRPr="00FC1676">
        <w:rPr>
          <w:rFonts w:ascii="楷体" w:eastAsia="楷体" w:hAnsi="楷体" w:hint="eastAsia"/>
          <w:sz w:val="28"/>
          <w:szCs w:val="28"/>
        </w:rPr>
        <w:t>3、</w:t>
      </w:r>
      <w:r w:rsidR="00FE4545" w:rsidRPr="00FC1676">
        <w:rPr>
          <w:rFonts w:ascii="楷体" w:eastAsia="楷体" w:hAnsi="楷体" w:hint="eastAsia"/>
          <w:sz w:val="28"/>
          <w:szCs w:val="28"/>
        </w:rPr>
        <w:t>2015年7月1</w:t>
      </w:r>
      <w:r w:rsidR="000E20B5" w:rsidRPr="00FC1676">
        <w:rPr>
          <w:rFonts w:ascii="楷体" w:eastAsia="楷体" w:hAnsi="楷体" w:hint="eastAsia"/>
          <w:sz w:val="28"/>
          <w:szCs w:val="28"/>
        </w:rPr>
        <w:t>日，全国人大常委会审议通过《国家安全法》，</w:t>
      </w:r>
      <w:r w:rsidR="00FE4545" w:rsidRPr="00FC1676">
        <w:rPr>
          <w:rFonts w:ascii="楷体" w:eastAsia="楷体" w:hAnsi="楷体" w:hint="eastAsia"/>
          <w:sz w:val="28"/>
          <w:szCs w:val="28"/>
        </w:rPr>
        <w:t>明确规定每年</w:t>
      </w:r>
      <w:r w:rsidR="008C6A5F">
        <w:rPr>
          <w:rFonts w:ascii="楷体" w:eastAsia="楷体" w:hAnsi="楷体" w:hint="eastAsia"/>
          <w:sz w:val="28"/>
          <w:szCs w:val="28"/>
          <w:u w:val="single"/>
        </w:rPr>
        <w:t xml:space="preserve">          </w:t>
      </w:r>
      <w:r w:rsidR="00FE4545" w:rsidRPr="00FC1676">
        <w:rPr>
          <w:rFonts w:ascii="楷体" w:eastAsia="楷体" w:hAnsi="楷体" w:hint="eastAsia"/>
          <w:sz w:val="28"/>
          <w:szCs w:val="28"/>
        </w:rPr>
        <w:t>为全民国家安全教育日。</w:t>
      </w:r>
      <w:r w:rsidR="000E20B5" w:rsidRPr="00FC1676">
        <w:rPr>
          <w:rFonts w:ascii="楷体" w:eastAsia="楷体" w:hAnsi="楷体" w:hint="eastAsia"/>
          <w:sz w:val="28"/>
          <w:szCs w:val="28"/>
        </w:rPr>
        <w:t>【4月15日】</w:t>
      </w:r>
    </w:p>
    <w:p w:rsidR="00D75203" w:rsidRPr="00FC1676" w:rsidRDefault="005506EA" w:rsidP="0044538D">
      <w:pPr>
        <w:rPr>
          <w:rFonts w:ascii="楷体" w:eastAsia="楷体" w:hAnsi="楷体"/>
          <w:sz w:val="28"/>
          <w:szCs w:val="28"/>
        </w:rPr>
      </w:pPr>
      <w:r w:rsidRPr="00FC1676">
        <w:rPr>
          <w:rFonts w:ascii="楷体" w:eastAsia="楷体" w:hAnsi="楷体" w:hint="eastAsia"/>
          <w:sz w:val="28"/>
          <w:szCs w:val="28"/>
        </w:rPr>
        <w:t>4、</w:t>
      </w:r>
      <w:r w:rsidR="00D75203" w:rsidRPr="00FC1676">
        <w:rPr>
          <w:rFonts w:ascii="楷体" w:eastAsia="楷体" w:hAnsi="楷体" w:hint="eastAsia"/>
          <w:sz w:val="28"/>
          <w:szCs w:val="28"/>
        </w:rPr>
        <w:t>2013年11月，党的十八届三中全会决定，设立</w:t>
      </w:r>
      <w:r w:rsidR="008C6A5F">
        <w:rPr>
          <w:rFonts w:ascii="楷体" w:eastAsia="楷体" w:hAnsi="楷体" w:hint="eastAsia"/>
          <w:sz w:val="28"/>
          <w:szCs w:val="28"/>
          <w:u w:val="single"/>
        </w:rPr>
        <w:t xml:space="preserve">           </w:t>
      </w:r>
      <w:r w:rsidR="00D75203" w:rsidRPr="00FC1676">
        <w:rPr>
          <w:rFonts w:ascii="楷体" w:eastAsia="楷体" w:hAnsi="楷体" w:hint="eastAsia"/>
          <w:sz w:val="28"/>
          <w:szCs w:val="28"/>
        </w:rPr>
        <w:t>，完善国家安全体制和国家安全战略，确保国家安全。</w:t>
      </w:r>
      <w:r w:rsidR="000E20B5" w:rsidRPr="00FC1676">
        <w:rPr>
          <w:rFonts w:ascii="楷体" w:eastAsia="楷体" w:hAnsi="楷体" w:hint="eastAsia"/>
          <w:sz w:val="28"/>
          <w:szCs w:val="28"/>
        </w:rPr>
        <w:t>【国家安全委员会】</w:t>
      </w:r>
    </w:p>
    <w:p w:rsidR="00D75203" w:rsidRPr="00FC1676" w:rsidRDefault="005506EA" w:rsidP="0044538D">
      <w:pPr>
        <w:rPr>
          <w:rFonts w:ascii="楷体" w:eastAsia="楷体" w:hAnsi="楷体"/>
          <w:sz w:val="28"/>
          <w:szCs w:val="28"/>
        </w:rPr>
      </w:pPr>
      <w:r w:rsidRPr="00FC1676">
        <w:rPr>
          <w:rFonts w:ascii="楷体" w:eastAsia="楷体" w:hAnsi="楷体" w:hint="eastAsia"/>
          <w:sz w:val="28"/>
          <w:szCs w:val="28"/>
        </w:rPr>
        <w:t>5、</w:t>
      </w:r>
      <w:r w:rsidR="0014596C" w:rsidRPr="00FC1676">
        <w:rPr>
          <w:rFonts w:ascii="楷体" w:eastAsia="楷体" w:hAnsi="楷体" w:hint="eastAsia"/>
          <w:sz w:val="28"/>
          <w:szCs w:val="28"/>
        </w:rPr>
        <w:t>我国有着辽阔的海洋国土和丰富的海洋资源。党的十八大报告中，明确提出</w:t>
      </w:r>
      <w:r w:rsidR="008C6A5F">
        <w:rPr>
          <w:rFonts w:ascii="楷体" w:eastAsia="楷体" w:hAnsi="楷体" w:hint="eastAsia"/>
          <w:sz w:val="28"/>
          <w:szCs w:val="28"/>
          <w:u w:val="single"/>
        </w:rPr>
        <w:t xml:space="preserve">          </w:t>
      </w:r>
      <w:r w:rsidR="0014596C" w:rsidRPr="00FC1676">
        <w:rPr>
          <w:rFonts w:ascii="楷体" w:eastAsia="楷体" w:hAnsi="楷体" w:hint="eastAsia"/>
          <w:sz w:val="28"/>
          <w:szCs w:val="28"/>
        </w:rPr>
        <w:t>的目标。</w:t>
      </w:r>
      <w:r w:rsidR="000E20B5" w:rsidRPr="00FC1676">
        <w:rPr>
          <w:rFonts w:ascii="楷体" w:eastAsia="楷体" w:hAnsi="楷体" w:hint="eastAsia"/>
          <w:sz w:val="28"/>
          <w:szCs w:val="28"/>
        </w:rPr>
        <w:t>【建设海洋强国】</w:t>
      </w:r>
    </w:p>
    <w:p w:rsidR="00D75203" w:rsidRPr="00FC1676" w:rsidRDefault="005506EA" w:rsidP="0044538D">
      <w:pPr>
        <w:rPr>
          <w:rFonts w:ascii="楷体" w:eastAsia="楷体" w:hAnsi="楷体"/>
          <w:sz w:val="28"/>
          <w:szCs w:val="28"/>
        </w:rPr>
      </w:pPr>
      <w:r w:rsidRPr="00FC1676">
        <w:rPr>
          <w:rFonts w:ascii="楷体" w:eastAsia="楷体" w:hAnsi="楷体" w:hint="eastAsia"/>
          <w:sz w:val="28"/>
          <w:szCs w:val="28"/>
        </w:rPr>
        <w:t>6、</w:t>
      </w:r>
      <w:r w:rsidR="0014596C" w:rsidRPr="00FC1676">
        <w:rPr>
          <w:rFonts w:ascii="楷体" w:eastAsia="楷体" w:hAnsi="楷体" w:hint="eastAsia"/>
          <w:sz w:val="28"/>
          <w:szCs w:val="28"/>
        </w:rPr>
        <w:t>南海共有</w:t>
      </w:r>
      <w:r w:rsidR="008C6A5F">
        <w:rPr>
          <w:rFonts w:ascii="楷体" w:eastAsia="楷体" w:hAnsi="楷体" w:hint="eastAsia"/>
          <w:sz w:val="28"/>
          <w:szCs w:val="28"/>
          <w:u w:val="single"/>
        </w:rPr>
        <w:t xml:space="preserve">         </w:t>
      </w:r>
      <w:r w:rsidR="00BC1B52"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BC1B52"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BC1B52"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14596C" w:rsidRPr="00FC1676">
        <w:rPr>
          <w:rFonts w:ascii="楷体" w:eastAsia="楷体" w:hAnsi="楷体" w:hint="eastAsia"/>
          <w:sz w:val="28"/>
          <w:szCs w:val="28"/>
        </w:rPr>
        <w:t>等四个群岛。</w:t>
      </w:r>
      <w:r w:rsidR="00BC1B52" w:rsidRPr="00FC1676">
        <w:rPr>
          <w:rFonts w:ascii="楷体" w:eastAsia="楷体" w:hAnsi="楷体" w:hint="eastAsia"/>
          <w:sz w:val="28"/>
          <w:szCs w:val="28"/>
        </w:rPr>
        <w:t>【</w:t>
      </w:r>
      <w:r w:rsidR="000E20B5" w:rsidRPr="00FC1676">
        <w:rPr>
          <w:rFonts w:ascii="楷体" w:eastAsia="楷体" w:hAnsi="楷体" w:hint="eastAsia"/>
          <w:sz w:val="28"/>
          <w:szCs w:val="28"/>
        </w:rPr>
        <w:t>西沙群岛</w:t>
      </w:r>
      <w:r w:rsidR="00BC1B52" w:rsidRPr="00FC1676">
        <w:rPr>
          <w:rFonts w:ascii="楷体" w:eastAsia="楷体" w:hAnsi="楷体" w:hint="eastAsia"/>
          <w:sz w:val="28"/>
          <w:szCs w:val="28"/>
        </w:rPr>
        <w:t>】【东沙群岛】【中沙群岛】【</w:t>
      </w:r>
      <w:r w:rsidR="000E20B5" w:rsidRPr="00FC1676">
        <w:rPr>
          <w:rFonts w:ascii="楷体" w:eastAsia="楷体" w:hAnsi="楷体" w:hint="eastAsia"/>
          <w:sz w:val="28"/>
          <w:szCs w:val="28"/>
        </w:rPr>
        <w:t>南沙群岛</w:t>
      </w:r>
      <w:r w:rsidR="00BC1B52" w:rsidRPr="00FC1676">
        <w:rPr>
          <w:rFonts w:ascii="楷体" w:eastAsia="楷体" w:hAnsi="楷体" w:hint="eastAsia"/>
          <w:sz w:val="28"/>
          <w:szCs w:val="28"/>
        </w:rPr>
        <w:t>】</w:t>
      </w:r>
    </w:p>
    <w:p w:rsidR="0014596C" w:rsidRPr="00FC1676" w:rsidRDefault="005506EA" w:rsidP="0044538D">
      <w:pPr>
        <w:rPr>
          <w:rFonts w:ascii="楷体" w:eastAsia="楷体" w:hAnsi="楷体"/>
          <w:sz w:val="28"/>
          <w:szCs w:val="28"/>
        </w:rPr>
      </w:pPr>
      <w:r w:rsidRPr="00FC1676">
        <w:rPr>
          <w:rFonts w:ascii="楷体" w:eastAsia="楷体" w:hAnsi="楷体" w:hint="eastAsia"/>
          <w:sz w:val="28"/>
          <w:szCs w:val="28"/>
        </w:rPr>
        <w:t>7、</w:t>
      </w:r>
      <w:r w:rsidR="0014596C" w:rsidRPr="00FC1676">
        <w:rPr>
          <w:rFonts w:ascii="楷体" w:eastAsia="楷体" w:hAnsi="楷体" w:hint="eastAsia"/>
          <w:sz w:val="28"/>
          <w:szCs w:val="28"/>
        </w:rPr>
        <w:t>2012年7月24日，海南省</w:t>
      </w:r>
      <w:r w:rsidR="008C6A5F">
        <w:rPr>
          <w:rFonts w:ascii="楷体" w:eastAsia="楷体" w:hAnsi="楷体" w:hint="eastAsia"/>
          <w:sz w:val="28"/>
          <w:szCs w:val="28"/>
          <w:u w:val="single"/>
        </w:rPr>
        <w:t xml:space="preserve">          </w:t>
      </w:r>
      <w:r w:rsidR="0014596C" w:rsidRPr="00FC1676">
        <w:rPr>
          <w:rFonts w:ascii="楷体" w:eastAsia="楷体" w:hAnsi="楷体" w:hint="eastAsia"/>
          <w:sz w:val="28"/>
          <w:szCs w:val="28"/>
        </w:rPr>
        <w:t>正式成立。</w:t>
      </w:r>
      <w:r w:rsidR="000E20B5" w:rsidRPr="00FC1676">
        <w:rPr>
          <w:rFonts w:ascii="楷体" w:eastAsia="楷体" w:hAnsi="楷体" w:hint="eastAsia"/>
          <w:sz w:val="28"/>
          <w:szCs w:val="28"/>
        </w:rPr>
        <w:t>【三沙市】</w:t>
      </w:r>
    </w:p>
    <w:p w:rsidR="0014596C" w:rsidRPr="00FC1676" w:rsidRDefault="005506EA" w:rsidP="0044538D">
      <w:pPr>
        <w:rPr>
          <w:rFonts w:ascii="楷体" w:eastAsia="楷体" w:hAnsi="楷体"/>
          <w:sz w:val="28"/>
          <w:szCs w:val="28"/>
        </w:rPr>
      </w:pPr>
      <w:r w:rsidRPr="00FC1676">
        <w:rPr>
          <w:rFonts w:ascii="楷体" w:eastAsia="楷体" w:hAnsi="楷体" w:hint="eastAsia"/>
          <w:sz w:val="28"/>
          <w:szCs w:val="28"/>
        </w:rPr>
        <w:t>8、</w:t>
      </w:r>
      <w:r w:rsidR="000E20B5" w:rsidRPr="00FC1676">
        <w:rPr>
          <w:rFonts w:ascii="楷体" w:eastAsia="楷体" w:hAnsi="楷体" w:hint="eastAsia"/>
          <w:sz w:val="28"/>
          <w:szCs w:val="28"/>
        </w:rPr>
        <w:t>我国在有关南海问题上一贯坚持</w:t>
      </w:r>
      <w:r w:rsidR="008C6A5F">
        <w:rPr>
          <w:rFonts w:ascii="楷体" w:eastAsia="楷体" w:hAnsi="楷体" w:hint="eastAsia"/>
          <w:sz w:val="28"/>
          <w:szCs w:val="28"/>
          <w:u w:val="single"/>
        </w:rPr>
        <w:t xml:space="preserve">    </w:t>
      </w:r>
      <w:r w:rsidR="00AF7431">
        <w:rPr>
          <w:rFonts w:ascii="楷体" w:eastAsia="楷体" w:hAnsi="楷体" w:hint="eastAsia"/>
          <w:sz w:val="28"/>
          <w:szCs w:val="28"/>
          <w:u w:val="single"/>
        </w:rPr>
        <w:t xml:space="preserve"> </w:t>
      </w:r>
      <w:r w:rsidR="008C6A5F">
        <w:rPr>
          <w:rFonts w:ascii="楷体" w:eastAsia="楷体" w:hAnsi="楷体" w:hint="eastAsia"/>
          <w:sz w:val="28"/>
          <w:szCs w:val="28"/>
          <w:u w:val="single"/>
        </w:rPr>
        <w:t xml:space="preserve">   </w:t>
      </w:r>
      <w:r w:rsidR="000E20B5"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AF7431">
        <w:rPr>
          <w:rFonts w:ascii="楷体" w:eastAsia="楷体" w:hAnsi="楷体" w:hint="eastAsia"/>
          <w:sz w:val="28"/>
          <w:szCs w:val="28"/>
          <w:u w:val="single"/>
        </w:rPr>
        <w:t xml:space="preserve"> </w:t>
      </w:r>
      <w:r w:rsidR="008C6A5F">
        <w:rPr>
          <w:rFonts w:ascii="楷体" w:eastAsia="楷体" w:hAnsi="楷体" w:hint="eastAsia"/>
          <w:sz w:val="28"/>
          <w:szCs w:val="28"/>
          <w:u w:val="single"/>
        </w:rPr>
        <w:t xml:space="preserve">   </w:t>
      </w:r>
      <w:r w:rsidR="000E20B5"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14596C" w:rsidRPr="00FC1676">
        <w:rPr>
          <w:rFonts w:ascii="楷体" w:eastAsia="楷体" w:hAnsi="楷体" w:hint="eastAsia"/>
          <w:sz w:val="28"/>
          <w:szCs w:val="28"/>
        </w:rPr>
        <w:t>原则，主张</w:t>
      </w:r>
      <w:r w:rsidR="000E20B5" w:rsidRPr="00FC1676">
        <w:rPr>
          <w:rFonts w:ascii="楷体" w:eastAsia="楷体" w:hAnsi="楷体" w:hint="eastAsia"/>
          <w:sz w:val="28"/>
          <w:szCs w:val="28"/>
        </w:rPr>
        <w:t>有关争议的当事方通过双边直接对话，协商解决问题。【主权属我】【搁置争议】【共同开发】</w:t>
      </w:r>
    </w:p>
    <w:p w:rsidR="0014596C" w:rsidRPr="00FC1676" w:rsidRDefault="005506EA" w:rsidP="0044538D">
      <w:pPr>
        <w:rPr>
          <w:rFonts w:ascii="楷体" w:eastAsia="楷体" w:hAnsi="楷体"/>
          <w:sz w:val="28"/>
          <w:szCs w:val="28"/>
        </w:rPr>
      </w:pPr>
      <w:r w:rsidRPr="00FC1676">
        <w:rPr>
          <w:rFonts w:ascii="楷体" w:eastAsia="楷体" w:hAnsi="楷体" w:hint="eastAsia"/>
          <w:sz w:val="28"/>
          <w:szCs w:val="28"/>
        </w:rPr>
        <w:t>9、</w:t>
      </w:r>
      <w:r w:rsidR="00994548" w:rsidRPr="00FC1676">
        <w:rPr>
          <w:rFonts w:ascii="楷体" w:eastAsia="楷体" w:hAnsi="楷体" w:hint="eastAsia"/>
          <w:sz w:val="28"/>
          <w:szCs w:val="28"/>
        </w:rPr>
        <w:t>以“藏独”和“东突”为代表的</w:t>
      </w:r>
      <w:r w:rsidR="008C6A5F">
        <w:rPr>
          <w:rFonts w:ascii="楷体" w:eastAsia="楷体" w:hAnsi="楷体" w:hint="eastAsia"/>
          <w:sz w:val="28"/>
          <w:szCs w:val="28"/>
          <w:u w:val="single"/>
        </w:rPr>
        <w:t xml:space="preserve">         </w:t>
      </w:r>
      <w:r w:rsidR="00BC1B52"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C2117E" w:rsidRPr="00FC1676">
        <w:rPr>
          <w:rFonts w:ascii="楷体" w:eastAsia="楷体" w:hAnsi="楷体" w:hint="eastAsia"/>
          <w:sz w:val="28"/>
          <w:szCs w:val="28"/>
        </w:rPr>
        <w:t>和</w:t>
      </w:r>
      <w:r w:rsidR="008C6A5F">
        <w:rPr>
          <w:rFonts w:ascii="楷体" w:eastAsia="楷体" w:hAnsi="楷体" w:hint="eastAsia"/>
          <w:sz w:val="28"/>
          <w:szCs w:val="28"/>
          <w:u w:val="single"/>
        </w:rPr>
        <w:t xml:space="preserve">       </w:t>
      </w:r>
      <w:r w:rsidR="00994548" w:rsidRPr="00FC1676">
        <w:rPr>
          <w:rFonts w:ascii="楷体" w:eastAsia="楷体" w:hAnsi="楷体" w:hint="eastAsia"/>
          <w:sz w:val="28"/>
          <w:szCs w:val="28"/>
        </w:rPr>
        <w:t>等三股恶势力打着所谓“民族自决”和“宗教自由”的招牌，频繁活动，严重威胁我国安全与地区稳定。</w:t>
      </w:r>
      <w:r w:rsidR="00C2117E" w:rsidRPr="00FC1676">
        <w:rPr>
          <w:rFonts w:ascii="楷体" w:eastAsia="楷体" w:hAnsi="楷体" w:hint="eastAsia"/>
          <w:sz w:val="28"/>
          <w:szCs w:val="28"/>
        </w:rPr>
        <w:t>【</w:t>
      </w:r>
      <w:r w:rsidR="00BC1B52" w:rsidRPr="00FC1676">
        <w:rPr>
          <w:rFonts w:ascii="楷体" w:eastAsia="楷体" w:hAnsi="楷体" w:hint="eastAsia"/>
          <w:sz w:val="28"/>
          <w:szCs w:val="28"/>
        </w:rPr>
        <w:t>民族分裂势力</w:t>
      </w:r>
      <w:r w:rsidR="00C2117E" w:rsidRPr="00FC1676">
        <w:rPr>
          <w:rFonts w:ascii="楷体" w:eastAsia="楷体" w:hAnsi="楷体" w:hint="eastAsia"/>
          <w:sz w:val="28"/>
          <w:szCs w:val="28"/>
        </w:rPr>
        <w:t>】【</w:t>
      </w:r>
      <w:r w:rsidR="00BC1B52" w:rsidRPr="00FC1676">
        <w:rPr>
          <w:rFonts w:ascii="楷体" w:eastAsia="楷体" w:hAnsi="楷体" w:hint="eastAsia"/>
          <w:sz w:val="28"/>
          <w:szCs w:val="28"/>
        </w:rPr>
        <w:t>极端恐怖势力</w:t>
      </w:r>
      <w:r w:rsidR="00C2117E" w:rsidRPr="00FC1676">
        <w:rPr>
          <w:rFonts w:ascii="楷体" w:eastAsia="楷体" w:hAnsi="楷体" w:hint="eastAsia"/>
          <w:sz w:val="28"/>
          <w:szCs w:val="28"/>
        </w:rPr>
        <w:t>】【</w:t>
      </w:r>
      <w:r w:rsidR="00BC1B52" w:rsidRPr="00FC1676">
        <w:rPr>
          <w:rFonts w:ascii="楷体" w:eastAsia="楷体" w:hAnsi="楷体" w:hint="eastAsia"/>
          <w:sz w:val="28"/>
          <w:szCs w:val="28"/>
        </w:rPr>
        <w:t>宗教极端势力</w:t>
      </w:r>
      <w:r w:rsidR="00C2117E" w:rsidRPr="00FC1676">
        <w:rPr>
          <w:rFonts w:ascii="楷体" w:eastAsia="楷体" w:hAnsi="楷体" w:hint="eastAsia"/>
          <w:sz w:val="28"/>
          <w:szCs w:val="28"/>
        </w:rPr>
        <w:t>】</w:t>
      </w:r>
    </w:p>
    <w:p w:rsidR="00994548" w:rsidRPr="00FC1676" w:rsidRDefault="005506EA" w:rsidP="0044538D">
      <w:pPr>
        <w:rPr>
          <w:rFonts w:ascii="楷体" w:eastAsia="楷体" w:hAnsi="楷体"/>
          <w:sz w:val="28"/>
          <w:szCs w:val="28"/>
        </w:rPr>
      </w:pPr>
      <w:r w:rsidRPr="00FC1676">
        <w:rPr>
          <w:rFonts w:ascii="楷体" w:eastAsia="楷体" w:hAnsi="楷体" w:hint="eastAsia"/>
          <w:sz w:val="28"/>
          <w:szCs w:val="28"/>
        </w:rPr>
        <w:t>10、</w:t>
      </w:r>
      <w:r w:rsidR="008C6A5F">
        <w:rPr>
          <w:rFonts w:ascii="楷体" w:eastAsia="楷体" w:hAnsi="楷体" w:hint="eastAsia"/>
          <w:sz w:val="28"/>
          <w:szCs w:val="28"/>
          <w:u w:val="single"/>
        </w:rPr>
        <w:t xml:space="preserve">           </w:t>
      </w:r>
      <w:r w:rsidR="00F9654A" w:rsidRPr="00FC1676">
        <w:rPr>
          <w:rFonts w:ascii="楷体" w:eastAsia="楷体" w:hAnsi="楷体" w:hint="eastAsia"/>
          <w:sz w:val="28"/>
          <w:szCs w:val="28"/>
        </w:rPr>
        <w:t>、</w:t>
      </w:r>
      <w:r w:rsidR="008C6A5F">
        <w:rPr>
          <w:rFonts w:ascii="楷体" w:eastAsia="楷体" w:hAnsi="楷体" w:hint="eastAsia"/>
          <w:sz w:val="28"/>
          <w:szCs w:val="28"/>
          <w:u w:val="single"/>
        </w:rPr>
        <w:t xml:space="preserve">          </w:t>
      </w:r>
      <w:r w:rsidR="008C6A5F">
        <w:rPr>
          <w:rFonts w:ascii="楷体" w:eastAsia="楷体" w:hAnsi="楷体" w:hint="eastAsia"/>
          <w:sz w:val="28"/>
          <w:szCs w:val="28"/>
        </w:rPr>
        <w:t>是</w:t>
      </w:r>
      <w:r w:rsidR="00994548" w:rsidRPr="00FC1676">
        <w:rPr>
          <w:rFonts w:ascii="楷体" w:eastAsia="楷体" w:hAnsi="楷体" w:hint="eastAsia"/>
          <w:sz w:val="28"/>
          <w:szCs w:val="28"/>
        </w:rPr>
        <w:t>两岸关系和平发展</w:t>
      </w:r>
      <w:r w:rsidR="008C6A5F">
        <w:rPr>
          <w:rFonts w:ascii="楷体" w:eastAsia="楷体" w:hAnsi="楷体" w:hint="eastAsia"/>
          <w:sz w:val="28"/>
          <w:szCs w:val="28"/>
        </w:rPr>
        <w:t>的政治基础</w:t>
      </w:r>
      <w:r w:rsidR="00994548" w:rsidRPr="00FC1676">
        <w:rPr>
          <w:rFonts w:ascii="楷体" w:eastAsia="楷体" w:hAnsi="楷体" w:hint="eastAsia"/>
          <w:sz w:val="28"/>
          <w:szCs w:val="28"/>
        </w:rPr>
        <w:t>。</w:t>
      </w:r>
      <w:r w:rsidR="008C6A5F">
        <w:rPr>
          <w:rFonts w:ascii="楷体" w:eastAsia="楷体" w:hAnsi="楷体" w:hint="eastAsia"/>
          <w:sz w:val="28"/>
          <w:szCs w:val="28"/>
        </w:rPr>
        <w:t>【坚持</w:t>
      </w:r>
      <w:r w:rsidR="008C6A5F" w:rsidRPr="00FC1676">
        <w:rPr>
          <w:rFonts w:ascii="楷体" w:eastAsia="楷体" w:hAnsi="楷体" w:hint="eastAsia"/>
          <w:sz w:val="28"/>
          <w:szCs w:val="28"/>
        </w:rPr>
        <w:t>“九二共识”】</w:t>
      </w:r>
      <w:r w:rsidR="008C6A5F">
        <w:rPr>
          <w:rFonts w:ascii="楷体" w:eastAsia="楷体" w:hAnsi="楷体" w:hint="eastAsia"/>
          <w:sz w:val="28"/>
          <w:szCs w:val="28"/>
        </w:rPr>
        <w:t>【反对“台独”】</w:t>
      </w:r>
    </w:p>
    <w:p w:rsidR="0014596C" w:rsidRPr="00FC1676" w:rsidRDefault="005506EA" w:rsidP="0044538D">
      <w:pPr>
        <w:rPr>
          <w:rFonts w:ascii="楷体" w:eastAsia="楷体" w:hAnsi="楷体"/>
          <w:sz w:val="28"/>
          <w:szCs w:val="28"/>
        </w:rPr>
      </w:pPr>
      <w:r w:rsidRPr="00FC1676">
        <w:rPr>
          <w:rFonts w:ascii="楷体" w:eastAsia="楷体" w:hAnsi="楷体" w:hint="eastAsia"/>
          <w:sz w:val="28"/>
          <w:szCs w:val="28"/>
        </w:rPr>
        <w:t>11、</w:t>
      </w:r>
      <w:r w:rsidR="00EB0AD3" w:rsidRPr="00FC1676">
        <w:rPr>
          <w:rFonts w:ascii="楷体" w:eastAsia="楷体" w:hAnsi="楷体" w:hint="eastAsia"/>
          <w:sz w:val="28"/>
          <w:szCs w:val="28"/>
        </w:rPr>
        <w:t>1989年11月9日，作为东、西方冷战和两大阵营对抗象征的</w:t>
      </w:r>
      <w:r w:rsidR="00D230C2">
        <w:rPr>
          <w:rFonts w:ascii="楷体" w:eastAsia="楷体" w:hAnsi="楷体" w:hint="eastAsia"/>
          <w:sz w:val="28"/>
          <w:szCs w:val="28"/>
          <w:u w:val="single"/>
        </w:rPr>
        <w:t xml:space="preserve">          </w:t>
      </w:r>
      <w:r w:rsidR="00EB0AD3" w:rsidRPr="00FC1676">
        <w:rPr>
          <w:rFonts w:ascii="楷体" w:eastAsia="楷体" w:hAnsi="楷体" w:hint="eastAsia"/>
          <w:sz w:val="28"/>
          <w:szCs w:val="28"/>
        </w:rPr>
        <w:t>，加速了东欧剧变的进程。</w:t>
      </w:r>
      <w:r w:rsidR="00F9654A" w:rsidRPr="00FC1676">
        <w:rPr>
          <w:rFonts w:ascii="楷体" w:eastAsia="楷体" w:hAnsi="楷体" w:hint="eastAsia"/>
          <w:sz w:val="28"/>
          <w:szCs w:val="28"/>
        </w:rPr>
        <w:t>【“柏林墙”倒塌】</w:t>
      </w:r>
    </w:p>
    <w:p w:rsidR="00AF7EC6" w:rsidRPr="00FC1676" w:rsidRDefault="005506EA" w:rsidP="0044538D">
      <w:pPr>
        <w:rPr>
          <w:rFonts w:ascii="楷体" w:eastAsia="楷体" w:hAnsi="楷体"/>
          <w:sz w:val="28"/>
          <w:szCs w:val="28"/>
        </w:rPr>
      </w:pPr>
      <w:r w:rsidRPr="00FC1676">
        <w:rPr>
          <w:rFonts w:ascii="楷体" w:eastAsia="楷体" w:hAnsi="楷体" w:hint="eastAsia"/>
          <w:sz w:val="28"/>
          <w:szCs w:val="28"/>
        </w:rPr>
        <w:t>12、</w:t>
      </w:r>
      <w:r w:rsidR="00AF7EC6" w:rsidRPr="00FC1676">
        <w:rPr>
          <w:rFonts w:ascii="楷体" w:eastAsia="楷体" w:hAnsi="楷体" w:hint="eastAsia"/>
          <w:sz w:val="28"/>
          <w:szCs w:val="28"/>
        </w:rPr>
        <w:t>根据俄罗斯面临的威胁、本国的能力、目标和任务，确定了更具主动性和震慑性的</w:t>
      </w:r>
      <w:r w:rsidR="00D230C2">
        <w:rPr>
          <w:rFonts w:ascii="楷体" w:eastAsia="楷体" w:hAnsi="楷体" w:hint="eastAsia"/>
          <w:sz w:val="28"/>
          <w:szCs w:val="28"/>
          <w:u w:val="single"/>
        </w:rPr>
        <w:t xml:space="preserve">          </w:t>
      </w:r>
      <w:r w:rsidR="00AF7EC6" w:rsidRPr="00FC1676">
        <w:rPr>
          <w:rFonts w:ascii="楷体" w:eastAsia="楷体" w:hAnsi="楷体" w:hint="eastAsia"/>
          <w:sz w:val="28"/>
          <w:szCs w:val="28"/>
        </w:rPr>
        <w:t>战略。</w:t>
      </w:r>
      <w:r w:rsidR="00F9654A" w:rsidRPr="00FC1676">
        <w:rPr>
          <w:rFonts w:ascii="楷体" w:eastAsia="楷体" w:hAnsi="楷体" w:hint="eastAsia"/>
          <w:sz w:val="28"/>
          <w:szCs w:val="28"/>
        </w:rPr>
        <w:t>【“现实遏制”】</w:t>
      </w:r>
    </w:p>
    <w:p w:rsidR="00AF7EC6" w:rsidRPr="00FC1676" w:rsidRDefault="005506EA" w:rsidP="0044538D">
      <w:pPr>
        <w:rPr>
          <w:rFonts w:ascii="楷体" w:eastAsia="楷体" w:hAnsi="楷体"/>
          <w:sz w:val="28"/>
          <w:szCs w:val="28"/>
        </w:rPr>
      </w:pPr>
      <w:r w:rsidRPr="00FC1676">
        <w:rPr>
          <w:rFonts w:ascii="楷体" w:eastAsia="楷体" w:hAnsi="楷体" w:hint="eastAsia"/>
          <w:sz w:val="28"/>
          <w:szCs w:val="28"/>
        </w:rPr>
        <w:lastRenderedPageBreak/>
        <w:t>13、</w:t>
      </w:r>
      <w:r w:rsidR="00AF7EC6" w:rsidRPr="00FC1676">
        <w:rPr>
          <w:rFonts w:ascii="楷体" w:eastAsia="楷体" w:hAnsi="楷体" w:hint="eastAsia"/>
          <w:sz w:val="28"/>
          <w:szCs w:val="28"/>
        </w:rPr>
        <w:t>2009年奥巴马政府上台后，随着世界经济和战略重心加速向亚太地区转移，美国持续推进</w:t>
      </w:r>
      <w:r w:rsidR="004E1CFD">
        <w:rPr>
          <w:rFonts w:ascii="楷体" w:eastAsia="楷体" w:hAnsi="楷体" w:hint="eastAsia"/>
          <w:sz w:val="28"/>
          <w:szCs w:val="28"/>
          <w:u w:val="single"/>
        </w:rPr>
        <w:t xml:space="preserve">            </w:t>
      </w:r>
      <w:r w:rsidR="00AF7EC6" w:rsidRPr="00FC1676">
        <w:rPr>
          <w:rFonts w:ascii="楷体" w:eastAsia="楷体" w:hAnsi="楷体" w:hint="eastAsia"/>
          <w:sz w:val="28"/>
          <w:szCs w:val="28"/>
        </w:rPr>
        <w:t>，强化其地区军事存在和军事同盟体系。</w:t>
      </w:r>
      <w:r w:rsidR="00F9654A" w:rsidRPr="00FC1676">
        <w:rPr>
          <w:rFonts w:ascii="楷体" w:eastAsia="楷体" w:hAnsi="楷体" w:hint="eastAsia"/>
          <w:sz w:val="28"/>
          <w:szCs w:val="28"/>
        </w:rPr>
        <w:t>【亚太“再平衡”战略】</w:t>
      </w:r>
    </w:p>
    <w:p w:rsidR="00A34803" w:rsidRPr="00FC1676" w:rsidRDefault="005506EA" w:rsidP="0044538D">
      <w:pPr>
        <w:rPr>
          <w:rFonts w:ascii="楷体" w:eastAsia="楷体" w:hAnsi="楷体"/>
          <w:sz w:val="28"/>
          <w:szCs w:val="28"/>
        </w:rPr>
      </w:pPr>
      <w:r w:rsidRPr="00FC1676">
        <w:rPr>
          <w:rFonts w:ascii="楷体" w:eastAsia="楷体" w:hAnsi="楷体" w:hint="eastAsia"/>
          <w:sz w:val="28"/>
          <w:szCs w:val="28"/>
        </w:rPr>
        <w:t>14、</w:t>
      </w:r>
      <w:r w:rsidR="00D73BFD" w:rsidRPr="00FC1676">
        <w:rPr>
          <w:rFonts w:ascii="楷体" w:eastAsia="楷体" w:hAnsi="楷体" w:hint="eastAsia"/>
          <w:sz w:val="28"/>
          <w:szCs w:val="28"/>
        </w:rPr>
        <w:t>特朗普政府上台后，美国积极推动在韩国部署</w:t>
      </w:r>
      <w:r w:rsidR="004E1CFD">
        <w:rPr>
          <w:rFonts w:ascii="楷体" w:eastAsia="楷体" w:hAnsi="楷体" w:hint="eastAsia"/>
          <w:sz w:val="28"/>
          <w:szCs w:val="28"/>
          <w:u w:val="single"/>
        </w:rPr>
        <w:t xml:space="preserve">          </w:t>
      </w:r>
      <w:r w:rsidR="00D73BFD" w:rsidRPr="00FC1676">
        <w:rPr>
          <w:rFonts w:ascii="楷体" w:eastAsia="楷体" w:hAnsi="楷体" w:hint="eastAsia"/>
          <w:sz w:val="28"/>
          <w:szCs w:val="28"/>
        </w:rPr>
        <w:t>。此举将打破大国战略平衡，严重威胁中国战略安全利益，破坏地区安全稳定。</w:t>
      </w:r>
      <w:r w:rsidR="00F9654A" w:rsidRPr="00FC1676">
        <w:rPr>
          <w:rFonts w:ascii="楷体" w:eastAsia="楷体" w:hAnsi="楷体" w:hint="eastAsia"/>
          <w:sz w:val="28"/>
          <w:szCs w:val="28"/>
        </w:rPr>
        <w:t>【“萨德”反导系统】</w:t>
      </w:r>
    </w:p>
    <w:p w:rsidR="005506EA" w:rsidRPr="00FC1676" w:rsidRDefault="005506EA" w:rsidP="0044538D">
      <w:pPr>
        <w:rPr>
          <w:rFonts w:ascii="楷体" w:eastAsia="楷体" w:hAnsi="楷体"/>
          <w:sz w:val="28"/>
          <w:szCs w:val="28"/>
        </w:rPr>
      </w:pPr>
      <w:r w:rsidRPr="00FC1676">
        <w:rPr>
          <w:rFonts w:ascii="楷体" w:eastAsia="楷体" w:hAnsi="楷体" w:hint="eastAsia"/>
          <w:sz w:val="28"/>
          <w:szCs w:val="28"/>
        </w:rPr>
        <w:t>15、国际战略环境包括</w:t>
      </w:r>
      <w:r w:rsidR="004E1CFD">
        <w:rPr>
          <w:rFonts w:ascii="楷体" w:eastAsia="楷体" w:hAnsi="楷体" w:hint="eastAsia"/>
          <w:sz w:val="28"/>
          <w:szCs w:val="28"/>
          <w:u w:val="single"/>
        </w:rPr>
        <w:t xml:space="preserve">          </w:t>
      </w:r>
      <w:r w:rsidRPr="00FC1676">
        <w:rPr>
          <w:rFonts w:ascii="楷体" w:eastAsia="楷体" w:hAnsi="楷体" w:hint="eastAsia"/>
          <w:sz w:val="28"/>
          <w:szCs w:val="28"/>
        </w:rPr>
        <w:t>、</w:t>
      </w:r>
      <w:r w:rsidR="004E1CFD">
        <w:rPr>
          <w:rFonts w:ascii="楷体" w:eastAsia="楷体" w:hAnsi="楷体" w:hint="eastAsia"/>
          <w:sz w:val="28"/>
          <w:szCs w:val="28"/>
          <w:u w:val="single"/>
        </w:rPr>
        <w:t xml:space="preserve">          </w:t>
      </w:r>
      <w:r w:rsidRPr="00FC1676">
        <w:rPr>
          <w:rFonts w:ascii="楷体" w:eastAsia="楷体" w:hAnsi="楷体" w:hint="eastAsia"/>
          <w:sz w:val="28"/>
          <w:szCs w:val="28"/>
        </w:rPr>
        <w:t>两个方面。【国际战略格局】【国际战略形势】</w:t>
      </w:r>
    </w:p>
    <w:p w:rsidR="005506EA" w:rsidRPr="00FC1676" w:rsidRDefault="005506EA"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sz w:val="28"/>
          <w:szCs w:val="28"/>
        </w:rPr>
        <w:t>16、一带是指</w:t>
      </w:r>
      <w:r w:rsidR="004E1CFD">
        <w:rPr>
          <w:rFonts w:ascii="楷体" w:eastAsia="楷体" w:hAnsi="楷体" w:hint="eastAsia"/>
          <w:sz w:val="28"/>
          <w:szCs w:val="28"/>
          <w:u w:val="single"/>
        </w:rPr>
        <w:t xml:space="preserve">           </w:t>
      </w:r>
      <w:r w:rsidRPr="00FC1676">
        <w:rPr>
          <w:rFonts w:ascii="楷体" w:eastAsia="楷体" w:hAnsi="楷体" w:hint="eastAsia"/>
          <w:sz w:val="28"/>
          <w:szCs w:val="28"/>
        </w:rPr>
        <w:t>，一路是指</w:t>
      </w:r>
      <w:r w:rsidR="004E1CFD">
        <w:rPr>
          <w:rFonts w:ascii="楷体" w:eastAsia="楷体" w:hAnsi="楷体" w:hint="eastAsia"/>
          <w:sz w:val="28"/>
          <w:szCs w:val="28"/>
          <w:u w:val="single"/>
        </w:rPr>
        <w:t xml:space="preserve">            </w:t>
      </w:r>
      <w:r w:rsidRPr="00FC1676">
        <w:rPr>
          <w:rFonts w:ascii="楷体" w:eastAsia="楷体" w:hAnsi="楷体" w:hint="eastAsia"/>
          <w:sz w:val="28"/>
          <w:szCs w:val="28"/>
        </w:rPr>
        <w:t>。</w:t>
      </w:r>
      <w:r w:rsidR="006B0BC2" w:rsidRPr="00FC1676">
        <w:rPr>
          <w:rFonts w:ascii="楷体" w:eastAsia="楷体" w:hAnsi="楷体" w:hint="eastAsia"/>
          <w:sz w:val="28"/>
          <w:szCs w:val="28"/>
        </w:rPr>
        <w:t>【</w:t>
      </w:r>
      <w:r w:rsidRPr="00FC1676">
        <w:rPr>
          <w:rFonts w:ascii="楷体" w:eastAsia="楷体" w:hAnsi="楷体" w:cs="Arial" w:hint="eastAsia"/>
          <w:color w:val="333333"/>
          <w:sz w:val="28"/>
          <w:szCs w:val="28"/>
          <w:shd w:val="clear" w:color="auto" w:fill="FFFFFF"/>
        </w:rPr>
        <w:t>丝绸之路经济带</w:t>
      </w:r>
      <w:r w:rsidR="006B0BC2" w:rsidRPr="00FC1676">
        <w:rPr>
          <w:rFonts w:ascii="楷体" w:eastAsia="楷体" w:hAnsi="楷体" w:cs="Arial" w:hint="eastAsia"/>
          <w:color w:val="333333"/>
          <w:sz w:val="28"/>
          <w:szCs w:val="28"/>
          <w:shd w:val="clear" w:color="auto" w:fill="FFFFFF"/>
        </w:rPr>
        <w:t>】【</w:t>
      </w:r>
      <w:r w:rsidRPr="00FC1676">
        <w:rPr>
          <w:rFonts w:ascii="楷体" w:eastAsia="楷体" w:hAnsi="楷体" w:cs="Arial" w:hint="eastAsia"/>
          <w:color w:val="333333"/>
          <w:sz w:val="28"/>
          <w:szCs w:val="28"/>
          <w:shd w:val="clear" w:color="auto" w:fill="FFFFFF"/>
        </w:rPr>
        <w:t>21世纪海上丝绸之路</w:t>
      </w:r>
      <w:r w:rsidR="006B0BC2" w:rsidRPr="00FC1676">
        <w:rPr>
          <w:rFonts w:ascii="楷体" w:eastAsia="楷体" w:hAnsi="楷体" w:cs="Arial" w:hint="eastAsia"/>
          <w:color w:val="333333"/>
          <w:sz w:val="28"/>
          <w:szCs w:val="28"/>
          <w:shd w:val="clear" w:color="auto" w:fill="FFFFFF"/>
        </w:rPr>
        <w:t>】</w:t>
      </w:r>
    </w:p>
    <w:p w:rsidR="005506EA" w:rsidRPr="00FC1676" w:rsidRDefault="005506EA" w:rsidP="0044538D">
      <w:pPr>
        <w:pStyle w:val="a4"/>
        <w:shd w:val="clear" w:color="auto" w:fill="FFFFFF"/>
        <w:spacing w:before="0" w:beforeAutospacing="0" w:after="0" w:afterAutospacing="0"/>
        <w:rPr>
          <w:rFonts w:ascii="楷体" w:eastAsia="楷体" w:hAnsi="楷体" w:cs="Arial"/>
          <w:color w:val="333333"/>
          <w:sz w:val="28"/>
          <w:szCs w:val="28"/>
          <w:shd w:val="clear" w:color="auto" w:fill="FFFFFF"/>
        </w:rPr>
      </w:pPr>
      <w:r w:rsidRPr="00FC1676">
        <w:rPr>
          <w:rFonts w:ascii="楷体" w:eastAsia="楷体" w:hAnsi="楷体" w:hint="eastAsia"/>
          <w:color w:val="333333"/>
          <w:sz w:val="28"/>
          <w:szCs w:val="28"/>
        </w:rPr>
        <w:t>17、亚投行的全称是</w:t>
      </w:r>
      <w:r w:rsidR="004E1CFD">
        <w:rPr>
          <w:rFonts w:ascii="楷体" w:eastAsia="楷体" w:hAnsi="楷体" w:hint="eastAsia"/>
          <w:sz w:val="28"/>
          <w:szCs w:val="28"/>
          <w:u w:val="single"/>
        </w:rPr>
        <w:t xml:space="preserve">              </w:t>
      </w:r>
      <w:r w:rsidRPr="00FC1676">
        <w:rPr>
          <w:rFonts w:ascii="楷体" w:eastAsia="楷体" w:hAnsi="楷体" w:hint="eastAsia"/>
          <w:sz w:val="28"/>
          <w:szCs w:val="28"/>
        </w:rPr>
        <w:t>。</w:t>
      </w:r>
      <w:r w:rsidR="006B0BC2" w:rsidRPr="00FC1676">
        <w:rPr>
          <w:rFonts w:ascii="楷体" w:eastAsia="楷体" w:hAnsi="楷体" w:hint="eastAsia"/>
          <w:sz w:val="28"/>
          <w:szCs w:val="28"/>
        </w:rPr>
        <w:t>【</w:t>
      </w:r>
      <w:r w:rsidR="006B0BC2" w:rsidRPr="00FC1676">
        <w:rPr>
          <w:rFonts w:ascii="楷体" w:eastAsia="楷体" w:hAnsi="楷体" w:cs="Arial" w:hint="eastAsia"/>
          <w:color w:val="333333"/>
          <w:sz w:val="28"/>
          <w:szCs w:val="28"/>
          <w:shd w:val="clear" w:color="auto" w:fill="FFFFFF"/>
        </w:rPr>
        <w:t>亚洲基础设施</w:t>
      </w:r>
      <w:r w:rsidR="006B0BC2" w:rsidRPr="00FC1676">
        <w:rPr>
          <w:rFonts w:ascii="楷体" w:eastAsia="楷体" w:hAnsi="楷体" w:hint="eastAsia"/>
          <w:color w:val="333333"/>
          <w:sz w:val="28"/>
          <w:szCs w:val="28"/>
        </w:rPr>
        <w:t>投资银行】</w:t>
      </w:r>
    </w:p>
    <w:p w:rsidR="00087736" w:rsidRPr="00FC1676" w:rsidRDefault="005506EA"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二、选择题</w:t>
      </w:r>
      <w:r w:rsidR="00E7269C">
        <w:rPr>
          <w:rFonts w:ascii="楷体" w:eastAsia="楷体" w:hAnsi="楷体" w:hint="eastAsia"/>
          <w:color w:val="333333"/>
          <w:sz w:val="28"/>
          <w:szCs w:val="28"/>
        </w:rPr>
        <w:t>(单选或多选)</w:t>
      </w:r>
    </w:p>
    <w:p w:rsidR="000E20B5" w:rsidRPr="00FC1676" w:rsidRDefault="002F1AEE" w:rsidP="0044538D">
      <w:pPr>
        <w:rPr>
          <w:rFonts w:ascii="楷体" w:eastAsia="楷体" w:hAnsi="楷体"/>
          <w:sz w:val="28"/>
          <w:szCs w:val="28"/>
        </w:rPr>
      </w:pPr>
      <w:r w:rsidRPr="00FC1676">
        <w:rPr>
          <w:rFonts w:ascii="楷体" w:eastAsia="楷体" w:hAnsi="楷体" w:cs="宋体" w:hint="eastAsia"/>
          <w:color w:val="333333"/>
          <w:kern w:val="0"/>
          <w:sz w:val="28"/>
          <w:szCs w:val="28"/>
        </w:rPr>
        <w:t>1</w:t>
      </w:r>
      <w:r w:rsidR="00D06361" w:rsidRPr="00FC1676">
        <w:rPr>
          <w:rFonts w:ascii="楷体" w:eastAsia="楷体" w:hAnsi="楷体" w:hint="eastAsia"/>
          <w:color w:val="333333"/>
          <w:sz w:val="28"/>
          <w:szCs w:val="28"/>
        </w:rPr>
        <w:t>、</w:t>
      </w:r>
      <w:r w:rsidR="000E20B5" w:rsidRPr="00FC1676">
        <w:rPr>
          <w:rFonts w:ascii="楷体" w:eastAsia="楷体" w:hAnsi="楷体" w:hint="eastAsia"/>
          <w:sz w:val="28"/>
          <w:szCs w:val="28"/>
        </w:rPr>
        <w:t>国家利益包括</w:t>
      </w:r>
      <w:r w:rsidR="006B0BC2" w:rsidRPr="00FC1676">
        <w:rPr>
          <w:rFonts w:ascii="楷体" w:eastAsia="楷体" w:hAnsi="楷体" w:hint="eastAsia"/>
          <w:sz w:val="28"/>
          <w:szCs w:val="28"/>
        </w:rPr>
        <w:t>（   ）</w:t>
      </w:r>
      <w:r w:rsidR="000E20B5" w:rsidRPr="00FC1676">
        <w:rPr>
          <w:rFonts w:ascii="楷体" w:eastAsia="楷体" w:hAnsi="楷体" w:hint="eastAsia"/>
          <w:sz w:val="28"/>
          <w:szCs w:val="28"/>
        </w:rPr>
        <w:t>，是确立和制定国家安全战略的前提和核心。</w:t>
      </w:r>
      <w:r w:rsidR="006B0BC2" w:rsidRPr="00FC1676">
        <w:rPr>
          <w:rFonts w:ascii="楷体" w:eastAsia="楷体" w:hAnsi="楷体" w:hint="eastAsia"/>
          <w:sz w:val="28"/>
          <w:szCs w:val="28"/>
        </w:rPr>
        <w:t>【ABD】</w:t>
      </w:r>
    </w:p>
    <w:p w:rsidR="006B0BC2" w:rsidRPr="00FC1676" w:rsidRDefault="006B0BC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生存利益</w:t>
      </w:r>
    </w:p>
    <w:p w:rsidR="006B0BC2" w:rsidRPr="00FC1676" w:rsidRDefault="006B0BC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安全利益</w:t>
      </w:r>
    </w:p>
    <w:p w:rsidR="006B0BC2" w:rsidRPr="00FC1676" w:rsidRDefault="006B0BC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C.经济利益</w:t>
      </w:r>
    </w:p>
    <w:p w:rsidR="000628AC" w:rsidRPr="00FC1676" w:rsidRDefault="006B0BC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发展利益</w:t>
      </w:r>
    </w:p>
    <w:p w:rsidR="00A34803" w:rsidRPr="00FC1676" w:rsidRDefault="00AF7431" w:rsidP="0044538D">
      <w:pPr>
        <w:pStyle w:val="a4"/>
        <w:shd w:val="clear" w:color="auto" w:fill="FFFFFF"/>
        <w:spacing w:before="0" w:beforeAutospacing="0" w:after="0" w:afterAutospacing="0"/>
        <w:rPr>
          <w:rFonts w:ascii="楷体" w:eastAsia="楷体" w:hAnsi="楷体"/>
          <w:sz w:val="28"/>
          <w:szCs w:val="28"/>
        </w:rPr>
      </w:pPr>
      <w:r>
        <w:rPr>
          <w:rFonts w:ascii="楷体" w:eastAsia="楷体" w:hAnsi="楷体" w:hint="eastAsia"/>
          <w:color w:val="333333"/>
          <w:sz w:val="28"/>
          <w:szCs w:val="28"/>
        </w:rPr>
        <w:t>2</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）实施固本联邻的“现实遏制”战略。</w:t>
      </w:r>
      <w:r w:rsidR="00033FD6" w:rsidRPr="00FC1676">
        <w:rPr>
          <w:rFonts w:ascii="楷体" w:eastAsia="楷体" w:hAnsi="楷体" w:hint="eastAsia"/>
          <w:sz w:val="28"/>
          <w:szCs w:val="28"/>
        </w:rPr>
        <w:t>【B】</w:t>
      </w:r>
    </w:p>
    <w:p w:rsidR="00033FD6"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033FD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美国</w:t>
      </w:r>
    </w:p>
    <w:p w:rsidR="00033FD6"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033FD6" w:rsidRPr="00FC1676">
        <w:rPr>
          <w:rFonts w:ascii="楷体" w:eastAsia="楷体" w:hAnsi="楷体" w:hint="eastAsia"/>
          <w:color w:val="333333"/>
          <w:sz w:val="28"/>
          <w:szCs w:val="28"/>
        </w:rPr>
        <w:t>.俄罗斯</w:t>
      </w:r>
    </w:p>
    <w:p w:rsidR="00033FD6"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033FD6" w:rsidRPr="00FC1676">
        <w:rPr>
          <w:rFonts w:ascii="楷体" w:eastAsia="楷体" w:hAnsi="楷体" w:hint="eastAsia"/>
          <w:color w:val="333333"/>
          <w:sz w:val="28"/>
          <w:szCs w:val="28"/>
        </w:rPr>
        <w:t>.欧盟</w:t>
      </w:r>
    </w:p>
    <w:p w:rsidR="00A34803"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033FD6" w:rsidRPr="00FC1676">
        <w:rPr>
          <w:rFonts w:ascii="楷体" w:eastAsia="楷体" w:hAnsi="楷体" w:hint="eastAsia"/>
          <w:color w:val="333333"/>
          <w:sz w:val="28"/>
          <w:szCs w:val="28"/>
        </w:rPr>
        <w:t>.</w:t>
      </w:r>
      <w:r w:rsidR="009C551E" w:rsidRPr="00FC1676">
        <w:rPr>
          <w:rFonts w:ascii="楷体" w:eastAsia="楷体" w:hAnsi="楷体" w:hint="eastAsia"/>
          <w:color w:val="333333"/>
          <w:sz w:val="28"/>
          <w:szCs w:val="28"/>
        </w:rPr>
        <w:t>日本</w:t>
      </w:r>
    </w:p>
    <w:p w:rsidR="00A34803"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3</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）变“专守防卫”战略为“</w:t>
      </w:r>
      <w:r w:rsidR="00033FD6" w:rsidRPr="00FC1676">
        <w:rPr>
          <w:rFonts w:ascii="楷体" w:eastAsia="楷体" w:hAnsi="楷体" w:hint="eastAsia"/>
          <w:color w:val="333333"/>
          <w:sz w:val="28"/>
          <w:szCs w:val="28"/>
        </w:rPr>
        <w:t>动态防卫</w:t>
      </w:r>
      <w:r w:rsidR="00A34803" w:rsidRPr="00FC1676">
        <w:rPr>
          <w:rFonts w:ascii="楷体" w:eastAsia="楷体" w:hAnsi="楷体" w:hint="eastAsia"/>
          <w:color w:val="333333"/>
          <w:sz w:val="28"/>
          <w:szCs w:val="28"/>
        </w:rPr>
        <w:t>”战略。</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D</w:t>
      </w:r>
      <w:r w:rsidR="009C551E" w:rsidRPr="00FC1676">
        <w:rPr>
          <w:rFonts w:ascii="楷体" w:eastAsia="楷体" w:hAnsi="楷体" w:hint="eastAsia"/>
          <w:sz w:val="28"/>
          <w:szCs w:val="28"/>
        </w:rPr>
        <w:t>】</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美国</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.俄罗斯</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.欧盟</w:t>
      </w:r>
    </w:p>
    <w:p w:rsidR="00A34803"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.日本</w:t>
      </w:r>
    </w:p>
    <w:p w:rsidR="00A34803"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lastRenderedPageBreak/>
        <w:t>4</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）正在进行由地区性军事大国向全球性军事大国的军事战略调整。</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D</w:t>
      </w:r>
      <w:r w:rsidR="009C551E" w:rsidRPr="00FC1676">
        <w:rPr>
          <w:rFonts w:ascii="楷体" w:eastAsia="楷体" w:hAnsi="楷体" w:hint="eastAsia"/>
          <w:sz w:val="28"/>
          <w:szCs w:val="28"/>
        </w:rPr>
        <w:t>】</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伊朗</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.日本</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.朝鲜</w:t>
      </w:r>
    </w:p>
    <w:p w:rsidR="00A34803"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.印度</w:t>
      </w:r>
    </w:p>
    <w:p w:rsidR="00A34803"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5</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我国有（</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）万平方千米的海岸线（不包含海屿海界）。</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B</w:t>
      </w:r>
      <w:r w:rsidR="009C551E" w:rsidRPr="00FC1676">
        <w:rPr>
          <w:rFonts w:ascii="楷体" w:eastAsia="楷体" w:hAnsi="楷体" w:hint="eastAsia"/>
          <w:sz w:val="28"/>
          <w:szCs w:val="28"/>
        </w:rPr>
        <w:t>】</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.2.2</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.1.8</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.2.8</w:t>
      </w:r>
    </w:p>
    <w:p w:rsidR="00A34803"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3.7</w:t>
      </w:r>
    </w:p>
    <w:p w:rsidR="00A34803"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6</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海湾战争中多国部队的独立的空中作战持续了（</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A</w:t>
      </w:r>
      <w:r w:rsidR="009C551E" w:rsidRPr="00FC1676">
        <w:rPr>
          <w:rFonts w:ascii="楷体" w:eastAsia="楷体" w:hAnsi="楷体" w:hint="eastAsia"/>
          <w:sz w:val="28"/>
          <w:szCs w:val="28"/>
        </w:rPr>
        <w:t>】</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42天</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38天</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17天</w:t>
      </w:r>
    </w:p>
    <w:p w:rsidR="00A34803"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78天</w:t>
      </w:r>
    </w:p>
    <w:p w:rsidR="00A34803"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7</w:t>
      </w:r>
      <w:r w:rsidR="00CF28BD" w:rsidRPr="00FC1676">
        <w:rPr>
          <w:rFonts w:ascii="楷体" w:eastAsia="楷体" w:hAnsi="楷体" w:hint="eastAsia"/>
          <w:color w:val="333333"/>
          <w:sz w:val="28"/>
          <w:szCs w:val="28"/>
        </w:rPr>
        <w:t>、</w:t>
      </w:r>
      <w:r w:rsidR="00A34803" w:rsidRPr="00FC1676">
        <w:rPr>
          <w:rFonts w:ascii="楷体" w:eastAsia="楷体" w:hAnsi="楷体" w:hint="eastAsia"/>
          <w:color w:val="333333"/>
          <w:sz w:val="28"/>
          <w:szCs w:val="28"/>
        </w:rPr>
        <w:t xml:space="preserve">与我们国家陆地上相接壤的国家有（ </w:t>
      </w:r>
      <w:r w:rsidR="00D32D4B">
        <w:rPr>
          <w:rFonts w:ascii="楷体" w:eastAsia="楷体" w:hAnsi="楷体" w:hint="eastAsia"/>
          <w:color w:val="333333"/>
          <w:sz w:val="28"/>
          <w:szCs w:val="28"/>
        </w:rPr>
        <w:t xml:space="preserve">   </w:t>
      </w:r>
      <w:r w:rsidR="00A34803" w:rsidRPr="00FC1676">
        <w:rPr>
          <w:rFonts w:ascii="楷体" w:eastAsia="楷体" w:hAnsi="楷体" w:hint="eastAsia"/>
          <w:color w:val="333333"/>
          <w:sz w:val="28"/>
          <w:szCs w:val="28"/>
        </w:rPr>
        <w:t>）。</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B</w:t>
      </w:r>
      <w:r w:rsidR="009C551E" w:rsidRPr="00FC1676">
        <w:rPr>
          <w:rFonts w:ascii="楷体" w:eastAsia="楷体" w:hAnsi="楷体" w:hint="eastAsia"/>
          <w:sz w:val="28"/>
          <w:szCs w:val="28"/>
        </w:rPr>
        <w:t>】</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13个</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14个</w:t>
      </w:r>
    </w:p>
    <w:p w:rsidR="009C551E"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15个 </w:t>
      </w:r>
    </w:p>
    <w:p w:rsidR="000628AC" w:rsidRPr="00FC1676" w:rsidRDefault="00A34803"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16个</w:t>
      </w:r>
    </w:p>
    <w:p w:rsidR="000628AC"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8</w:t>
      </w:r>
      <w:r w:rsidR="00CF28BD" w:rsidRPr="00FC1676">
        <w:rPr>
          <w:rFonts w:ascii="楷体" w:eastAsia="楷体" w:hAnsi="楷体" w:hint="eastAsia"/>
          <w:color w:val="333333"/>
          <w:sz w:val="28"/>
          <w:szCs w:val="28"/>
        </w:rPr>
        <w:t>、</w:t>
      </w:r>
      <w:r w:rsidR="009C551E" w:rsidRPr="00FC1676">
        <w:rPr>
          <w:rFonts w:ascii="楷体" w:eastAsia="楷体" w:hAnsi="楷体" w:hint="eastAsia"/>
          <w:color w:val="333333"/>
          <w:sz w:val="28"/>
          <w:szCs w:val="28"/>
        </w:rPr>
        <w:t>我们国家的海洋国土面积是（   ）。</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B</w:t>
      </w:r>
      <w:r w:rsidR="009C551E" w:rsidRPr="00FC1676">
        <w:rPr>
          <w:rFonts w:ascii="楷体" w:eastAsia="楷体" w:hAnsi="楷体" w:hint="eastAsia"/>
          <w:sz w:val="28"/>
          <w:szCs w:val="28"/>
        </w:rPr>
        <w:t>】</w:t>
      </w:r>
    </w:p>
    <w:p w:rsidR="009C551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960</w:t>
      </w:r>
      <w:r w:rsidR="009C551E" w:rsidRPr="00FC1676">
        <w:rPr>
          <w:rFonts w:ascii="楷体" w:eastAsia="楷体" w:hAnsi="楷体" w:hint="eastAsia"/>
          <w:color w:val="333333"/>
          <w:sz w:val="28"/>
          <w:szCs w:val="28"/>
        </w:rPr>
        <w:t>万平方千米</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300</w:t>
      </w:r>
      <w:r w:rsidR="009C551E" w:rsidRPr="00FC1676">
        <w:rPr>
          <w:rFonts w:ascii="楷体" w:eastAsia="楷体" w:hAnsi="楷体" w:hint="eastAsia"/>
          <w:color w:val="333333"/>
          <w:sz w:val="28"/>
          <w:szCs w:val="28"/>
        </w:rPr>
        <w:t>万平方千米</w:t>
      </w:r>
    </w:p>
    <w:p w:rsidR="009C551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1260</w:t>
      </w:r>
      <w:r w:rsidR="009C551E" w:rsidRPr="00FC1676">
        <w:rPr>
          <w:rFonts w:ascii="楷体" w:eastAsia="楷体" w:hAnsi="楷体" w:hint="eastAsia"/>
          <w:color w:val="333333"/>
          <w:sz w:val="28"/>
          <w:szCs w:val="28"/>
        </w:rPr>
        <w:t>万平方千米</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C551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43万平方千米</w:t>
      </w:r>
    </w:p>
    <w:p w:rsidR="000628AC" w:rsidRPr="00FC1676" w:rsidRDefault="00AF7431"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9</w:t>
      </w:r>
      <w:r w:rsidR="00CF28BD" w:rsidRPr="00FC1676">
        <w:rPr>
          <w:rFonts w:ascii="楷体" w:eastAsia="楷体" w:hAnsi="楷体" w:hint="eastAsia"/>
          <w:color w:val="333333"/>
          <w:sz w:val="28"/>
          <w:szCs w:val="28"/>
        </w:rPr>
        <w:t>、</w:t>
      </w:r>
      <w:r w:rsidR="000628AC" w:rsidRPr="00FC1676">
        <w:rPr>
          <w:rFonts w:ascii="楷体" w:eastAsia="楷体" w:hAnsi="楷体" w:hint="eastAsia"/>
          <w:color w:val="333333"/>
          <w:sz w:val="28"/>
          <w:szCs w:val="28"/>
        </w:rPr>
        <w:t>目前国际战略格局主要呈现的态势和结构应该是（</w:t>
      </w:r>
      <w:r w:rsidR="00D32D4B">
        <w:rPr>
          <w:rFonts w:ascii="楷体" w:eastAsia="楷体" w:hAnsi="楷体" w:hint="eastAsia"/>
          <w:color w:val="333333"/>
          <w:sz w:val="28"/>
          <w:szCs w:val="28"/>
        </w:rPr>
        <w:t xml:space="preserve">    </w:t>
      </w:r>
      <w:r w:rsidR="000628AC" w:rsidRPr="00FC1676">
        <w:rPr>
          <w:rFonts w:ascii="楷体" w:eastAsia="楷体" w:hAnsi="楷体" w:hint="eastAsia"/>
          <w:color w:val="333333"/>
          <w:sz w:val="28"/>
          <w:szCs w:val="28"/>
        </w:rPr>
        <w:t>）。</w:t>
      </w:r>
      <w:r w:rsidR="009C551E" w:rsidRPr="00FC1676">
        <w:rPr>
          <w:rFonts w:ascii="楷体" w:eastAsia="楷体" w:hAnsi="楷体" w:hint="eastAsia"/>
          <w:sz w:val="28"/>
          <w:szCs w:val="28"/>
        </w:rPr>
        <w:t>【</w:t>
      </w:r>
      <w:r w:rsidR="009C551E" w:rsidRPr="00FC1676">
        <w:rPr>
          <w:rFonts w:ascii="楷体" w:eastAsia="楷体" w:hAnsi="楷体" w:hint="eastAsia"/>
          <w:color w:val="333333"/>
          <w:sz w:val="28"/>
          <w:szCs w:val="28"/>
        </w:rPr>
        <w:t>B</w:t>
      </w:r>
      <w:r w:rsidR="009C551E" w:rsidRPr="00FC1676">
        <w:rPr>
          <w:rFonts w:ascii="楷体" w:eastAsia="楷体" w:hAnsi="楷体" w:hint="eastAsia"/>
          <w:sz w:val="28"/>
          <w:szCs w:val="28"/>
        </w:rPr>
        <w:t>】</w:t>
      </w:r>
    </w:p>
    <w:p w:rsidR="009C551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两极 </w:t>
      </w:r>
    </w:p>
    <w:p w:rsidR="009C551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一超多强 </w:t>
      </w:r>
    </w:p>
    <w:p w:rsidR="009C551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C</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多极格局 </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多元交叉格局</w:t>
      </w:r>
    </w:p>
    <w:p w:rsidR="000628A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AF7431">
        <w:rPr>
          <w:rFonts w:ascii="楷体" w:eastAsia="楷体" w:hAnsi="楷体" w:hint="eastAsia"/>
          <w:color w:val="333333"/>
          <w:sz w:val="28"/>
          <w:szCs w:val="28"/>
        </w:rPr>
        <w:t>0</w:t>
      </w:r>
      <w:r w:rsidR="000628AC" w:rsidRPr="00FC1676">
        <w:rPr>
          <w:rFonts w:ascii="楷体" w:eastAsia="楷体" w:hAnsi="楷体" w:hint="eastAsia"/>
          <w:color w:val="333333"/>
          <w:sz w:val="28"/>
          <w:szCs w:val="28"/>
        </w:rPr>
        <w:t>、我国的陆地边界长度是（</w:t>
      </w:r>
      <w:r w:rsidR="00D32D4B">
        <w:rPr>
          <w:rFonts w:ascii="楷体" w:eastAsia="楷体" w:hAnsi="楷体" w:hint="eastAsia"/>
          <w:color w:val="333333"/>
          <w:sz w:val="28"/>
          <w:szCs w:val="28"/>
        </w:rPr>
        <w:t xml:space="preserve">   </w:t>
      </w:r>
      <w:r w:rsidR="000628AC" w:rsidRPr="00FC1676">
        <w:rPr>
          <w:rFonts w:ascii="楷体" w:eastAsia="楷体" w:hAnsi="楷体" w:hint="eastAsia"/>
          <w:color w:val="333333"/>
          <w:sz w:val="28"/>
          <w:szCs w:val="28"/>
        </w:rPr>
        <w:t>）。</w:t>
      </w:r>
      <w:r w:rsidR="002F1AEE" w:rsidRPr="00FC1676">
        <w:rPr>
          <w:rFonts w:ascii="楷体" w:eastAsia="楷体" w:hAnsi="楷体" w:hint="eastAsia"/>
          <w:sz w:val="28"/>
          <w:szCs w:val="28"/>
        </w:rPr>
        <w:t>【</w:t>
      </w:r>
      <w:r w:rsidR="002F1AEE" w:rsidRPr="00FC1676">
        <w:rPr>
          <w:rFonts w:ascii="楷体" w:eastAsia="楷体" w:hAnsi="楷体" w:hint="eastAsia"/>
          <w:color w:val="333333"/>
          <w:sz w:val="28"/>
          <w:szCs w:val="28"/>
        </w:rPr>
        <w:t>A</w:t>
      </w:r>
      <w:r w:rsidR="002F1AEE" w:rsidRPr="00FC1676">
        <w:rPr>
          <w:rFonts w:ascii="楷体" w:eastAsia="楷体" w:hAnsi="楷体" w:hint="eastAsia"/>
          <w:sz w:val="28"/>
          <w:szCs w:val="28"/>
        </w:rPr>
        <w:t>】</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2.2万千米</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1.8万千米</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3万千米</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4万千米</w:t>
      </w:r>
    </w:p>
    <w:p w:rsidR="000628A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AF7431">
        <w:rPr>
          <w:rFonts w:ascii="楷体" w:eastAsia="楷体" w:hAnsi="楷体" w:hint="eastAsia"/>
          <w:color w:val="333333"/>
          <w:sz w:val="28"/>
          <w:szCs w:val="28"/>
        </w:rPr>
        <w:t>1</w:t>
      </w:r>
      <w:r w:rsidR="000628AC" w:rsidRPr="00FC1676">
        <w:rPr>
          <w:rFonts w:ascii="楷体" w:eastAsia="楷体" w:hAnsi="楷体" w:hint="eastAsia"/>
          <w:color w:val="333333"/>
          <w:sz w:val="28"/>
          <w:szCs w:val="28"/>
        </w:rPr>
        <w:t>、我国新的国家安全观是（</w:t>
      </w:r>
      <w:r w:rsidR="00D32D4B">
        <w:rPr>
          <w:rFonts w:ascii="楷体" w:eastAsia="楷体" w:hAnsi="楷体" w:hint="eastAsia"/>
          <w:color w:val="333333"/>
          <w:sz w:val="28"/>
          <w:szCs w:val="28"/>
        </w:rPr>
        <w:t xml:space="preserve">   </w:t>
      </w:r>
      <w:r w:rsidR="000628AC" w:rsidRPr="00FC1676">
        <w:rPr>
          <w:rFonts w:ascii="楷体" w:eastAsia="楷体" w:hAnsi="楷体" w:hint="eastAsia"/>
          <w:color w:val="333333"/>
          <w:sz w:val="28"/>
          <w:szCs w:val="28"/>
        </w:rPr>
        <w:t>）。</w:t>
      </w:r>
      <w:r w:rsidR="002F1AEE" w:rsidRPr="00FC1676">
        <w:rPr>
          <w:rFonts w:ascii="楷体" w:eastAsia="楷体" w:hAnsi="楷体" w:hint="eastAsia"/>
          <w:sz w:val="28"/>
          <w:szCs w:val="28"/>
        </w:rPr>
        <w:t>【</w:t>
      </w:r>
      <w:r w:rsidR="002F1AEE" w:rsidRPr="00FC1676">
        <w:rPr>
          <w:rFonts w:ascii="楷体" w:eastAsia="楷体" w:hAnsi="楷体" w:hint="eastAsia"/>
          <w:color w:val="333333"/>
          <w:sz w:val="28"/>
          <w:szCs w:val="28"/>
        </w:rPr>
        <w:t>A</w:t>
      </w:r>
      <w:r w:rsidR="002F1AEE" w:rsidRPr="00FC1676">
        <w:rPr>
          <w:rFonts w:ascii="楷体" w:eastAsia="楷体" w:hAnsi="楷体" w:hint="eastAsia"/>
          <w:sz w:val="28"/>
          <w:szCs w:val="28"/>
        </w:rPr>
        <w:t>】</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互信、互利、平等、合作</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互重、平等、合作</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对外防御体制</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构建和谐社会和世界</w:t>
      </w:r>
    </w:p>
    <w:p w:rsidR="000628A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AF7431">
        <w:rPr>
          <w:rFonts w:ascii="楷体" w:eastAsia="楷体" w:hAnsi="楷体" w:hint="eastAsia"/>
          <w:color w:val="333333"/>
          <w:sz w:val="28"/>
          <w:szCs w:val="28"/>
        </w:rPr>
        <w:t>2</w:t>
      </w:r>
      <w:r w:rsidR="00D32D4B">
        <w:rPr>
          <w:rFonts w:ascii="楷体" w:eastAsia="楷体" w:hAnsi="楷体" w:hint="eastAsia"/>
          <w:color w:val="333333"/>
          <w:sz w:val="28"/>
          <w:szCs w:val="28"/>
        </w:rPr>
        <w:t>、鲜核问题六方会谈的六个</w:t>
      </w:r>
      <w:r w:rsidR="000628AC" w:rsidRPr="00FC1676">
        <w:rPr>
          <w:rFonts w:ascii="楷体" w:eastAsia="楷体" w:hAnsi="楷体" w:hint="eastAsia"/>
          <w:color w:val="333333"/>
          <w:sz w:val="28"/>
          <w:szCs w:val="28"/>
        </w:rPr>
        <w:t>国家</w:t>
      </w:r>
      <w:r w:rsidR="00D32D4B">
        <w:rPr>
          <w:rFonts w:ascii="楷体" w:eastAsia="楷体" w:hAnsi="楷体" w:hint="eastAsia"/>
          <w:color w:val="333333"/>
          <w:sz w:val="28"/>
          <w:szCs w:val="28"/>
        </w:rPr>
        <w:t>是（    ）。</w:t>
      </w:r>
      <w:r w:rsidR="002F1AEE" w:rsidRPr="00FC1676">
        <w:rPr>
          <w:rFonts w:ascii="楷体" w:eastAsia="楷体" w:hAnsi="楷体" w:hint="eastAsia"/>
          <w:sz w:val="28"/>
          <w:szCs w:val="28"/>
        </w:rPr>
        <w:t>【</w:t>
      </w:r>
      <w:r w:rsidR="002F1AEE" w:rsidRPr="00FC1676">
        <w:rPr>
          <w:rFonts w:ascii="楷体" w:eastAsia="楷体" w:hAnsi="楷体" w:hint="eastAsia"/>
          <w:color w:val="333333"/>
          <w:sz w:val="28"/>
          <w:szCs w:val="28"/>
        </w:rPr>
        <w:t>A</w:t>
      </w:r>
      <w:r w:rsidR="002F1AEE" w:rsidRPr="00FC1676">
        <w:rPr>
          <w:rFonts w:ascii="楷体" w:eastAsia="楷体" w:hAnsi="楷体" w:hint="eastAsia"/>
          <w:sz w:val="28"/>
          <w:szCs w:val="28"/>
        </w:rPr>
        <w:t>】</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朝鲜、美国、中国、韩国、俄罗斯和日本</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朝鲜、美国、中国、印度、俄罗斯和日本</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韩国、美国、中国、印度、俄罗斯和日本</w:t>
      </w:r>
    </w:p>
    <w:p w:rsidR="000628AC"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韩国、美国、中国、欧孟、俄罗斯和日本</w:t>
      </w:r>
    </w:p>
    <w:p w:rsidR="000628A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AF7431">
        <w:rPr>
          <w:rFonts w:ascii="楷体" w:eastAsia="楷体" w:hAnsi="楷体" w:hint="eastAsia"/>
          <w:color w:val="333333"/>
          <w:sz w:val="28"/>
          <w:szCs w:val="28"/>
        </w:rPr>
        <w:t>3</w:t>
      </w:r>
      <w:r w:rsidR="000628AC" w:rsidRPr="00FC1676">
        <w:rPr>
          <w:rFonts w:ascii="楷体" w:eastAsia="楷体" w:hAnsi="楷体" w:hint="eastAsia"/>
          <w:color w:val="333333"/>
          <w:sz w:val="28"/>
          <w:szCs w:val="28"/>
        </w:rPr>
        <w:t>、我国领土总面积应该是（</w:t>
      </w:r>
      <w:r w:rsidR="00D32D4B">
        <w:rPr>
          <w:rFonts w:ascii="楷体" w:eastAsia="楷体" w:hAnsi="楷体" w:hint="eastAsia"/>
          <w:color w:val="333333"/>
          <w:sz w:val="28"/>
          <w:szCs w:val="28"/>
        </w:rPr>
        <w:t xml:space="preserve">   </w:t>
      </w:r>
      <w:r w:rsidR="000628AC" w:rsidRPr="00FC1676">
        <w:rPr>
          <w:rFonts w:ascii="楷体" w:eastAsia="楷体" w:hAnsi="楷体" w:hint="eastAsia"/>
          <w:color w:val="333333"/>
          <w:sz w:val="28"/>
          <w:szCs w:val="28"/>
        </w:rPr>
        <w:t>）平方公里。</w:t>
      </w:r>
      <w:r w:rsidR="002F1AEE" w:rsidRPr="00FC1676">
        <w:rPr>
          <w:rFonts w:ascii="楷体" w:eastAsia="楷体" w:hAnsi="楷体" w:hint="eastAsia"/>
          <w:sz w:val="28"/>
          <w:szCs w:val="28"/>
        </w:rPr>
        <w:t>【</w:t>
      </w:r>
      <w:r w:rsidR="002F1AEE" w:rsidRPr="00FC1676">
        <w:rPr>
          <w:rFonts w:ascii="楷体" w:eastAsia="楷体" w:hAnsi="楷体" w:hint="eastAsia"/>
          <w:color w:val="333333"/>
          <w:sz w:val="28"/>
          <w:szCs w:val="28"/>
        </w:rPr>
        <w:t>C</w:t>
      </w:r>
      <w:r w:rsidR="002F1AEE" w:rsidRPr="00FC1676">
        <w:rPr>
          <w:rFonts w:ascii="楷体" w:eastAsia="楷体" w:hAnsi="楷体" w:hint="eastAsia"/>
          <w:sz w:val="28"/>
          <w:szCs w:val="28"/>
        </w:rPr>
        <w:t>】</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960万</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300万</w:t>
      </w:r>
    </w:p>
    <w:p w:rsidR="002F1AEE"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1260万</w:t>
      </w:r>
    </w:p>
    <w:p w:rsidR="00A34803" w:rsidRPr="00FC1676" w:rsidRDefault="000628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F1AE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660万</w:t>
      </w:r>
    </w:p>
    <w:p w:rsidR="002F1AEE" w:rsidRPr="00FC1676" w:rsidRDefault="00CF28BD" w:rsidP="0044538D">
      <w:pPr>
        <w:rPr>
          <w:rFonts w:ascii="楷体" w:eastAsia="楷体" w:hAnsi="楷体"/>
          <w:sz w:val="28"/>
          <w:szCs w:val="28"/>
        </w:rPr>
      </w:pPr>
      <w:r w:rsidRPr="00FC1676">
        <w:rPr>
          <w:rFonts w:ascii="楷体" w:eastAsia="楷体" w:hAnsi="楷体" w:hint="eastAsia"/>
          <w:sz w:val="28"/>
          <w:szCs w:val="28"/>
        </w:rPr>
        <w:t>1</w:t>
      </w:r>
      <w:r w:rsidR="00AF7431">
        <w:rPr>
          <w:rFonts w:ascii="楷体" w:eastAsia="楷体" w:hAnsi="楷体" w:hint="eastAsia"/>
          <w:sz w:val="28"/>
          <w:szCs w:val="28"/>
        </w:rPr>
        <w:t>4</w:t>
      </w:r>
      <w:r w:rsidRPr="00FC1676">
        <w:rPr>
          <w:rFonts w:ascii="楷体" w:eastAsia="楷体" w:hAnsi="楷体" w:hint="eastAsia"/>
          <w:color w:val="333333"/>
          <w:sz w:val="28"/>
          <w:szCs w:val="28"/>
        </w:rPr>
        <w:t>、</w:t>
      </w:r>
      <w:r w:rsidR="002F1AEE" w:rsidRPr="00FC1676">
        <w:rPr>
          <w:rFonts w:ascii="楷体" w:eastAsia="楷体" w:hAnsi="楷体" w:hint="eastAsia"/>
          <w:sz w:val="28"/>
          <w:szCs w:val="28"/>
        </w:rPr>
        <w:t>决定不同时期各国战略的内容和特点的因素主要包括</w:t>
      </w:r>
      <w:r w:rsidR="002F1AEE" w:rsidRPr="00FC1676">
        <w:rPr>
          <w:rFonts w:ascii="楷体" w:eastAsia="楷体" w:hAnsi="楷体" w:hint="eastAsia"/>
          <w:color w:val="333333"/>
          <w:sz w:val="28"/>
          <w:szCs w:val="28"/>
        </w:rPr>
        <w:t>（   ）</w:t>
      </w:r>
      <w:r w:rsidR="002F1AEE" w:rsidRPr="00FC1676">
        <w:rPr>
          <w:rFonts w:ascii="楷体" w:eastAsia="楷体" w:hAnsi="楷体" w:hint="eastAsia"/>
          <w:sz w:val="28"/>
          <w:szCs w:val="28"/>
        </w:rPr>
        <w:t>。【AB</w:t>
      </w:r>
      <w:r w:rsidR="002F1AEE" w:rsidRPr="00FC1676">
        <w:rPr>
          <w:rFonts w:ascii="楷体" w:eastAsia="楷体" w:hAnsi="楷体" w:hint="eastAsia"/>
          <w:color w:val="333333"/>
          <w:sz w:val="28"/>
          <w:szCs w:val="28"/>
        </w:rPr>
        <w:t>C</w:t>
      </w:r>
      <w:r w:rsidR="002F1AEE" w:rsidRPr="00FC1676">
        <w:rPr>
          <w:rFonts w:ascii="楷体" w:eastAsia="楷体" w:hAnsi="楷体" w:hint="eastAsia"/>
          <w:sz w:val="28"/>
          <w:szCs w:val="28"/>
        </w:rPr>
        <w:t>】</w:t>
      </w:r>
    </w:p>
    <w:p w:rsidR="002F1AEE" w:rsidRPr="00FC1676" w:rsidRDefault="002F1AEE"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战略思想</w:t>
      </w:r>
    </w:p>
    <w:p w:rsidR="002F1AEE" w:rsidRPr="00FC1676" w:rsidRDefault="002F1AEE"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战略环境</w:t>
      </w:r>
    </w:p>
    <w:p w:rsidR="002F1AEE" w:rsidRPr="00FC1676" w:rsidRDefault="002F1AEE"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军事力量</w:t>
      </w:r>
    </w:p>
    <w:p w:rsidR="003A33A5" w:rsidRPr="00FC1676" w:rsidRDefault="002F1AEE"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D.经济总量</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三、判断题</w:t>
      </w:r>
    </w:p>
    <w:p w:rsidR="00844F15" w:rsidRPr="00FC1676" w:rsidRDefault="00CF28BD" w:rsidP="0044538D">
      <w:pPr>
        <w:rPr>
          <w:rFonts w:ascii="楷体" w:eastAsia="楷体" w:hAnsi="楷体"/>
          <w:sz w:val="28"/>
          <w:szCs w:val="28"/>
        </w:rPr>
      </w:pPr>
      <w:r w:rsidRPr="00FC1676">
        <w:rPr>
          <w:rFonts w:ascii="楷体" w:eastAsia="楷体" w:hAnsi="楷体" w:hint="eastAsia"/>
          <w:sz w:val="28"/>
          <w:szCs w:val="28"/>
        </w:rPr>
        <w:t>1、</w:t>
      </w:r>
      <w:r w:rsidR="00844F15" w:rsidRPr="00FC1676">
        <w:rPr>
          <w:rFonts w:ascii="楷体" w:eastAsia="楷体" w:hAnsi="楷体" w:hint="eastAsia"/>
          <w:sz w:val="28"/>
          <w:szCs w:val="28"/>
        </w:rPr>
        <w:t>战略的概念是在军事斗争的实践</w:t>
      </w:r>
      <w:r w:rsidRPr="00FC1676">
        <w:rPr>
          <w:rFonts w:ascii="楷体" w:eastAsia="楷体" w:hAnsi="楷体" w:hint="eastAsia"/>
          <w:sz w:val="28"/>
          <w:szCs w:val="28"/>
        </w:rPr>
        <w:t>中产生的，也是在军事斗争实践</w:t>
      </w:r>
      <w:r w:rsidRPr="00FC1676">
        <w:rPr>
          <w:rFonts w:ascii="楷体" w:eastAsia="楷体" w:hAnsi="楷体" w:hint="eastAsia"/>
          <w:sz w:val="28"/>
          <w:szCs w:val="28"/>
        </w:rPr>
        <w:lastRenderedPageBreak/>
        <w:t>不断发展、深化的过程中丰富和完善的。【对】</w:t>
      </w:r>
    </w:p>
    <w:p w:rsidR="00CF28BD"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w:t>
      </w:r>
      <w:r w:rsidR="00D32D4B">
        <w:rPr>
          <w:rFonts w:ascii="楷体" w:eastAsia="楷体" w:hAnsi="楷体" w:hint="eastAsia"/>
          <w:color w:val="333333"/>
          <w:sz w:val="28"/>
          <w:szCs w:val="28"/>
        </w:rPr>
        <w:t>、</w:t>
      </w:r>
      <w:r w:rsidR="00D32D4B" w:rsidRPr="00FC1676">
        <w:rPr>
          <w:rFonts w:ascii="楷体" w:eastAsia="楷体" w:hAnsi="楷体" w:hint="eastAsia"/>
          <w:color w:val="333333"/>
          <w:sz w:val="28"/>
          <w:szCs w:val="28"/>
        </w:rPr>
        <w:t>我国的大陆海岸线有1.6</w:t>
      </w:r>
      <w:r w:rsidR="00D32D4B">
        <w:rPr>
          <w:rFonts w:ascii="楷体" w:eastAsia="楷体" w:hAnsi="楷体" w:hint="eastAsia"/>
          <w:color w:val="333333"/>
          <w:sz w:val="28"/>
          <w:szCs w:val="28"/>
        </w:rPr>
        <w:t>万千米长。【错】</w:t>
      </w:r>
    </w:p>
    <w:p w:rsidR="00F9654A" w:rsidRPr="00FC1676" w:rsidRDefault="00CF28BD" w:rsidP="0044538D">
      <w:pPr>
        <w:rPr>
          <w:rFonts w:ascii="楷体" w:eastAsia="楷体" w:hAnsi="楷体"/>
          <w:sz w:val="28"/>
          <w:szCs w:val="28"/>
        </w:rPr>
      </w:pPr>
      <w:r w:rsidRPr="00FC1676">
        <w:rPr>
          <w:rFonts w:ascii="楷体" w:eastAsia="楷体" w:hAnsi="楷体" w:hint="eastAsia"/>
          <w:sz w:val="28"/>
          <w:szCs w:val="28"/>
        </w:rPr>
        <w:t>3、</w:t>
      </w:r>
      <w:r w:rsidR="00142A09" w:rsidRPr="00FC1676">
        <w:rPr>
          <w:rFonts w:ascii="楷体" w:eastAsia="楷体" w:hAnsi="楷体" w:hint="eastAsia"/>
          <w:color w:val="333333"/>
          <w:sz w:val="28"/>
          <w:szCs w:val="28"/>
        </w:rPr>
        <w:t>当前国际战略格局的特点是多极格局。</w:t>
      </w:r>
      <w:r w:rsidR="00142A09">
        <w:rPr>
          <w:rFonts w:ascii="楷体" w:eastAsia="楷体" w:hAnsi="楷体" w:hint="eastAsia"/>
          <w:color w:val="333333"/>
          <w:sz w:val="28"/>
          <w:szCs w:val="28"/>
        </w:rPr>
        <w:t>【错】</w:t>
      </w:r>
    </w:p>
    <w:p w:rsidR="00906E2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4、</w:t>
      </w:r>
      <w:r w:rsidR="00906E2C" w:rsidRPr="00FC1676">
        <w:rPr>
          <w:rFonts w:ascii="楷体" w:eastAsia="楷体" w:hAnsi="楷体" w:hint="eastAsia"/>
          <w:color w:val="333333"/>
          <w:sz w:val="28"/>
          <w:szCs w:val="28"/>
        </w:rPr>
        <w:t>雅尔塔体制对于二战后维护世界和平起到了积极的作用。</w:t>
      </w:r>
      <w:r w:rsidRPr="00FC1676">
        <w:rPr>
          <w:rFonts w:ascii="楷体" w:eastAsia="楷体" w:hAnsi="楷体" w:hint="eastAsia"/>
          <w:sz w:val="28"/>
          <w:szCs w:val="28"/>
        </w:rPr>
        <w:t>【对】</w:t>
      </w:r>
    </w:p>
    <w:p w:rsidR="00906E2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5、</w:t>
      </w:r>
      <w:r w:rsidR="00906E2C" w:rsidRPr="00FC1676">
        <w:rPr>
          <w:rFonts w:ascii="楷体" w:eastAsia="楷体" w:hAnsi="楷体" w:hint="eastAsia"/>
          <w:color w:val="333333"/>
          <w:sz w:val="28"/>
          <w:szCs w:val="28"/>
        </w:rPr>
        <w:t>“一超多强”是当前乃至今后相当长时期内世界主要战略力量对比的总体态势和总体特征。</w:t>
      </w:r>
      <w:r w:rsidRPr="00FC1676">
        <w:rPr>
          <w:rFonts w:ascii="楷体" w:eastAsia="楷体" w:hAnsi="楷体" w:hint="eastAsia"/>
          <w:sz w:val="28"/>
          <w:szCs w:val="28"/>
        </w:rPr>
        <w:t>【对】</w:t>
      </w:r>
    </w:p>
    <w:p w:rsidR="00906E2C"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6、</w:t>
      </w:r>
      <w:r w:rsidR="00906E2C" w:rsidRPr="00FC1676">
        <w:rPr>
          <w:rFonts w:ascii="楷体" w:eastAsia="楷体" w:hAnsi="楷体" w:hint="eastAsia"/>
          <w:color w:val="333333"/>
          <w:sz w:val="28"/>
          <w:szCs w:val="28"/>
        </w:rPr>
        <w:t>台湾问题事关国家主权和领土完整，是中国国家核心利益所在。</w:t>
      </w:r>
      <w:r w:rsidR="00D32D4B" w:rsidRPr="00FC1676">
        <w:rPr>
          <w:rFonts w:ascii="楷体" w:eastAsia="楷体" w:hAnsi="楷体" w:hint="eastAsia"/>
          <w:sz w:val="28"/>
          <w:szCs w:val="28"/>
        </w:rPr>
        <w:t>【对】</w:t>
      </w:r>
    </w:p>
    <w:p w:rsidR="00B90D83"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7</w:t>
      </w:r>
      <w:r w:rsidR="00B90D83" w:rsidRPr="00FC1676">
        <w:rPr>
          <w:rFonts w:ascii="楷体" w:eastAsia="楷体" w:hAnsi="楷体" w:hint="eastAsia"/>
          <w:color w:val="333333"/>
          <w:sz w:val="28"/>
          <w:szCs w:val="28"/>
        </w:rPr>
        <w:t>、多极化将是未来国际战略格局发展的必然趋势。</w:t>
      </w:r>
      <w:r w:rsidR="00D32D4B" w:rsidRPr="00FC1676">
        <w:rPr>
          <w:rFonts w:ascii="楷体" w:eastAsia="楷体" w:hAnsi="楷体" w:hint="eastAsia"/>
          <w:sz w:val="28"/>
          <w:szCs w:val="28"/>
        </w:rPr>
        <w:t>【对】</w:t>
      </w:r>
    </w:p>
    <w:p w:rsidR="00B90D83" w:rsidRPr="00FC1676"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8</w:t>
      </w:r>
      <w:r w:rsidR="00D32D4B">
        <w:rPr>
          <w:rFonts w:ascii="楷体" w:eastAsia="楷体" w:hAnsi="楷体" w:hint="eastAsia"/>
          <w:color w:val="333333"/>
          <w:sz w:val="28"/>
          <w:szCs w:val="28"/>
        </w:rPr>
        <w:t>、</w:t>
      </w:r>
      <w:r w:rsidR="00142A09" w:rsidRPr="00FC1676">
        <w:rPr>
          <w:rFonts w:ascii="楷体" w:eastAsia="楷体" w:hAnsi="楷体" w:hint="eastAsia"/>
          <w:sz w:val="28"/>
          <w:szCs w:val="28"/>
        </w:rPr>
        <w:t>事实证明，影响台海局势稳定的根源并未消除，“台独”分裂势力及其分裂活动仍然是两岸关系和平发展的最大威胁。【对】</w:t>
      </w:r>
    </w:p>
    <w:p w:rsidR="00D32D4B" w:rsidRDefault="00CF28BD"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9</w:t>
      </w:r>
      <w:r w:rsidR="00B90D83" w:rsidRPr="00FC1676">
        <w:rPr>
          <w:rFonts w:ascii="楷体" w:eastAsia="楷体" w:hAnsi="楷体" w:hint="eastAsia"/>
          <w:color w:val="333333"/>
          <w:sz w:val="28"/>
          <w:szCs w:val="28"/>
        </w:rPr>
        <w:t>、</w:t>
      </w:r>
      <w:r w:rsidR="00D32D4B" w:rsidRPr="00FC1676">
        <w:rPr>
          <w:rFonts w:ascii="楷体" w:eastAsia="楷体" w:hAnsi="楷体" w:hint="eastAsia"/>
          <w:color w:val="333333"/>
          <w:sz w:val="28"/>
          <w:szCs w:val="28"/>
        </w:rPr>
        <w:t>与我们国家陆地上相接壤的国家有15个。</w:t>
      </w:r>
      <w:r w:rsidR="00D32D4B">
        <w:rPr>
          <w:rFonts w:ascii="楷体" w:eastAsia="楷体" w:hAnsi="楷体" w:hint="eastAsia"/>
          <w:color w:val="333333"/>
          <w:sz w:val="28"/>
          <w:szCs w:val="28"/>
        </w:rPr>
        <w:t>【错】</w:t>
      </w:r>
    </w:p>
    <w:p w:rsidR="003A33A5" w:rsidRPr="00FC1676" w:rsidRDefault="003A33A5" w:rsidP="0044538D">
      <w:pPr>
        <w:pStyle w:val="a4"/>
        <w:shd w:val="clear" w:color="auto" w:fill="FFFFFF"/>
        <w:spacing w:before="0" w:beforeAutospacing="0" w:after="0" w:afterAutospacing="0"/>
        <w:rPr>
          <w:rFonts w:ascii="楷体" w:eastAsia="楷体" w:hAnsi="楷体"/>
          <w:sz w:val="28"/>
          <w:szCs w:val="28"/>
        </w:rPr>
      </w:pPr>
      <w:r w:rsidRPr="00FC1676">
        <w:rPr>
          <w:rFonts w:ascii="楷体" w:eastAsia="楷体" w:hAnsi="楷体" w:hint="eastAsia"/>
          <w:sz w:val="28"/>
          <w:szCs w:val="28"/>
        </w:rPr>
        <w:t>四、简答题</w:t>
      </w:r>
    </w:p>
    <w:p w:rsidR="00B21792" w:rsidRPr="00FC1676" w:rsidRDefault="003F2B07" w:rsidP="0044538D">
      <w:pPr>
        <w:rPr>
          <w:rFonts w:ascii="楷体" w:eastAsia="楷体" w:hAnsi="楷体"/>
          <w:sz w:val="28"/>
          <w:szCs w:val="28"/>
        </w:rPr>
      </w:pPr>
      <w:r w:rsidRPr="00FC1676">
        <w:rPr>
          <w:rFonts w:ascii="楷体" w:eastAsia="楷体" w:hAnsi="楷体" w:hint="eastAsia"/>
          <w:sz w:val="28"/>
          <w:szCs w:val="28"/>
        </w:rPr>
        <w:t>1、</w:t>
      </w:r>
      <w:r w:rsidR="00B21792" w:rsidRPr="00FC1676">
        <w:rPr>
          <w:rFonts w:ascii="楷体" w:eastAsia="楷体" w:hAnsi="楷体" w:hint="eastAsia"/>
          <w:sz w:val="28"/>
          <w:szCs w:val="28"/>
        </w:rPr>
        <w:t>当前国际战略环境的主要特征</w:t>
      </w:r>
      <w:r w:rsidR="007C7D10">
        <w:rPr>
          <w:rFonts w:ascii="楷体" w:eastAsia="楷体" w:hAnsi="楷体" w:hint="eastAsia"/>
          <w:sz w:val="28"/>
          <w:szCs w:val="28"/>
        </w:rPr>
        <w:t>是什么</w:t>
      </w:r>
      <w:r w:rsidR="00755B44" w:rsidRPr="00FC1676">
        <w:rPr>
          <w:rFonts w:ascii="楷体" w:eastAsia="楷体" w:hAnsi="楷体" w:hint="eastAsia"/>
          <w:sz w:val="28"/>
          <w:szCs w:val="28"/>
        </w:rPr>
        <w:t>？</w:t>
      </w:r>
    </w:p>
    <w:p w:rsidR="007C7D10" w:rsidRDefault="007C7D10" w:rsidP="0044538D">
      <w:pPr>
        <w:rPr>
          <w:rFonts w:ascii="楷体" w:eastAsia="楷体" w:hAnsi="楷体"/>
          <w:sz w:val="28"/>
          <w:szCs w:val="28"/>
        </w:rPr>
      </w:pPr>
      <w:r>
        <w:rPr>
          <w:rFonts w:ascii="楷体" w:eastAsia="楷体" w:hAnsi="楷体" w:hint="eastAsia"/>
          <w:sz w:val="28"/>
          <w:szCs w:val="28"/>
        </w:rPr>
        <w:t>【答案要点】</w:t>
      </w:r>
    </w:p>
    <w:p w:rsidR="00B21792" w:rsidRPr="00FC1676" w:rsidRDefault="00B21792" w:rsidP="0044538D">
      <w:pPr>
        <w:rPr>
          <w:rFonts w:ascii="楷体" w:eastAsia="楷体" w:hAnsi="楷体"/>
          <w:sz w:val="28"/>
          <w:szCs w:val="28"/>
        </w:rPr>
      </w:pPr>
      <w:r w:rsidRPr="00FC1676">
        <w:rPr>
          <w:rFonts w:ascii="楷体" w:eastAsia="楷体" w:hAnsi="楷体" w:hint="eastAsia"/>
          <w:sz w:val="28"/>
          <w:szCs w:val="28"/>
        </w:rPr>
        <w:t>（一）局部战争呈现新态势</w:t>
      </w:r>
    </w:p>
    <w:p w:rsidR="00B21792" w:rsidRPr="00FC1676" w:rsidRDefault="00B21792" w:rsidP="0044538D">
      <w:pPr>
        <w:rPr>
          <w:rFonts w:ascii="楷体" w:eastAsia="楷体" w:hAnsi="楷体"/>
          <w:sz w:val="28"/>
          <w:szCs w:val="28"/>
        </w:rPr>
      </w:pPr>
      <w:r w:rsidRPr="00FC1676">
        <w:rPr>
          <w:rFonts w:ascii="楷体" w:eastAsia="楷体" w:hAnsi="楷体" w:hint="eastAsia"/>
          <w:sz w:val="28"/>
          <w:szCs w:val="28"/>
        </w:rPr>
        <w:t>（二）军事安全问题更加突出</w:t>
      </w:r>
    </w:p>
    <w:p w:rsidR="00B21792" w:rsidRPr="00FC1676" w:rsidRDefault="00B21792" w:rsidP="0044538D">
      <w:pPr>
        <w:rPr>
          <w:rFonts w:ascii="楷体" w:eastAsia="楷体" w:hAnsi="楷体"/>
          <w:sz w:val="28"/>
          <w:szCs w:val="28"/>
        </w:rPr>
      </w:pPr>
      <w:r w:rsidRPr="00FC1676">
        <w:rPr>
          <w:rFonts w:ascii="楷体" w:eastAsia="楷体" w:hAnsi="楷体" w:hint="eastAsia"/>
          <w:sz w:val="28"/>
          <w:szCs w:val="28"/>
        </w:rPr>
        <w:t>（三）世界新军事革命进程加快</w:t>
      </w:r>
    </w:p>
    <w:p w:rsidR="00DD0584" w:rsidRPr="00FC1676" w:rsidRDefault="00B21792" w:rsidP="0044538D">
      <w:pPr>
        <w:rPr>
          <w:rFonts w:ascii="楷体" w:eastAsia="楷体" w:hAnsi="楷体"/>
          <w:sz w:val="28"/>
          <w:szCs w:val="28"/>
        </w:rPr>
      </w:pPr>
      <w:r w:rsidRPr="00FC1676">
        <w:rPr>
          <w:rFonts w:ascii="楷体" w:eastAsia="楷体" w:hAnsi="楷体" w:hint="eastAsia"/>
          <w:sz w:val="28"/>
          <w:szCs w:val="28"/>
        </w:rPr>
        <w:t>（四）非传统安全威胁日益突出</w:t>
      </w:r>
    </w:p>
    <w:p w:rsidR="00DD0584" w:rsidRPr="00FC1676" w:rsidRDefault="00755B44" w:rsidP="0044538D">
      <w:pPr>
        <w:rPr>
          <w:rFonts w:ascii="楷体" w:eastAsia="楷体" w:hAnsi="楷体"/>
          <w:sz w:val="28"/>
          <w:szCs w:val="28"/>
        </w:rPr>
      </w:pPr>
      <w:r w:rsidRPr="00FC1676">
        <w:rPr>
          <w:rFonts w:ascii="楷体" w:eastAsia="楷体" w:hAnsi="楷体" w:hint="eastAsia"/>
          <w:sz w:val="28"/>
          <w:szCs w:val="28"/>
        </w:rPr>
        <w:t>2、</w:t>
      </w:r>
      <w:r w:rsidR="007C7D10">
        <w:rPr>
          <w:rFonts w:ascii="楷体" w:eastAsia="楷体" w:hAnsi="楷体" w:hint="eastAsia"/>
          <w:sz w:val="28"/>
          <w:szCs w:val="28"/>
        </w:rPr>
        <w:t>美国为什么要推进亚太“再平衡”战略？</w:t>
      </w:r>
    </w:p>
    <w:p w:rsidR="007C7D10" w:rsidRDefault="007C7D10" w:rsidP="0044538D">
      <w:pPr>
        <w:rPr>
          <w:rFonts w:ascii="楷体" w:eastAsia="楷体" w:hAnsi="楷体"/>
          <w:sz w:val="28"/>
          <w:szCs w:val="28"/>
        </w:rPr>
      </w:pPr>
      <w:r>
        <w:rPr>
          <w:rFonts w:ascii="楷体" w:eastAsia="楷体" w:hAnsi="楷体" w:hint="eastAsia"/>
          <w:sz w:val="28"/>
          <w:szCs w:val="28"/>
        </w:rPr>
        <w:t>【答案要点】</w:t>
      </w:r>
    </w:p>
    <w:p w:rsidR="007C7D10" w:rsidRPr="007C7D10" w:rsidRDefault="007C7D10" w:rsidP="0044538D">
      <w:pPr>
        <w:rPr>
          <w:rFonts w:ascii="楷体" w:eastAsia="楷体" w:hAnsi="楷体"/>
          <w:sz w:val="28"/>
          <w:szCs w:val="28"/>
        </w:rPr>
      </w:pPr>
      <w:r w:rsidRPr="007C7D10">
        <w:rPr>
          <w:rFonts w:ascii="楷体" w:eastAsia="楷体" w:hAnsi="楷体" w:hint="eastAsia"/>
          <w:sz w:val="28"/>
          <w:szCs w:val="28"/>
        </w:rPr>
        <w:t>（一）</w:t>
      </w:r>
      <w:r>
        <w:rPr>
          <w:rFonts w:ascii="楷体" w:eastAsia="楷体" w:hAnsi="楷体" w:hint="eastAsia"/>
          <w:sz w:val="28"/>
          <w:szCs w:val="28"/>
        </w:rPr>
        <w:t>政治上强化美国的领导地位</w:t>
      </w:r>
    </w:p>
    <w:p w:rsidR="007C7D10" w:rsidRPr="007C7D10" w:rsidRDefault="007C7D10" w:rsidP="0044538D">
      <w:pPr>
        <w:rPr>
          <w:rFonts w:ascii="楷体" w:eastAsia="楷体" w:hAnsi="楷体"/>
          <w:sz w:val="28"/>
          <w:szCs w:val="28"/>
        </w:rPr>
      </w:pPr>
      <w:r w:rsidRPr="007C7D10">
        <w:rPr>
          <w:rFonts w:ascii="楷体" w:eastAsia="楷体" w:hAnsi="楷体" w:hint="eastAsia"/>
          <w:sz w:val="28"/>
          <w:szCs w:val="28"/>
        </w:rPr>
        <w:t>（二）</w:t>
      </w:r>
      <w:r>
        <w:rPr>
          <w:rFonts w:ascii="楷体" w:eastAsia="楷体" w:hAnsi="楷体" w:hint="eastAsia"/>
          <w:sz w:val="28"/>
          <w:szCs w:val="28"/>
        </w:rPr>
        <w:t>经济上确保美国的主导地位</w:t>
      </w:r>
    </w:p>
    <w:p w:rsidR="007C7D10" w:rsidRPr="007C7D10" w:rsidRDefault="007C7D10" w:rsidP="0044538D">
      <w:pPr>
        <w:rPr>
          <w:rFonts w:ascii="楷体" w:eastAsia="楷体" w:hAnsi="楷体"/>
          <w:sz w:val="28"/>
          <w:szCs w:val="28"/>
        </w:rPr>
      </w:pPr>
      <w:r w:rsidRPr="007C7D10">
        <w:rPr>
          <w:rFonts w:ascii="楷体" w:eastAsia="楷体" w:hAnsi="楷体" w:hint="eastAsia"/>
          <w:sz w:val="28"/>
          <w:szCs w:val="28"/>
        </w:rPr>
        <w:t>（三）</w:t>
      </w:r>
      <w:r>
        <w:rPr>
          <w:rFonts w:ascii="楷体" w:eastAsia="楷体" w:hAnsi="楷体" w:hint="eastAsia"/>
          <w:sz w:val="28"/>
          <w:szCs w:val="28"/>
        </w:rPr>
        <w:t>外交上维系美国的盟主地位</w:t>
      </w:r>
    </w:p>
    <w:p w:rsidR="00E3632F" w:rsidRPr="007C7D10" w:rsidRDefault="007C7D10" w:rsidP="0044538D">
      <w:pPr>
        <w:rPr>
          <w:rFonts w:ascii="楷体" w:eastAsia="楷体" w:hAnsi="楷体"/>
          <w:sz w:val="28"/>
          <w:szCs w:val="28"/>
        </w:rPr>
      </w:pPr>
      <w:r w:rsidRPr="007C7D10">
        <w:rPr>
          <w:rFonts w:ascii="楷体" w:eastAsia="楷体" w:hAnsi="楷体" w:hint="eastAsia"/>
          <w:sz w:val="28"/>
          <w:szCs w:val="28"/>
        </w:rPr>
        <w:t>（四）</w:t>
      </w:r>
      <w:r>
        <w:rPr>
          <w:rFonts w:ascii="楷体" w:eastAsia="楷体" w:hAnsi="楷体" w:hint="eastAsia"/>
          <w:sz w:val="28"/>
          <w:szCs w:val="28"/>
        </w:rPr>
        <w:t>军事上维护美国的霸主地位</w:t>
      </w:r>
    </w:p>
    <w:p w:rsidR="00E3632F" w:rsidRPr="00FC1676" w:rsidRDefault="00755B44" w:rsidP="0044538D">
      <w:pPr>
        <w:rPr>
          <w:rFonts w:ascii="楷体" w:eastAsia="楷体" w:hAnsi="楷体"/>
          <w:sz w:val="28"/>
          <w:szCs w:val="28"/>
        </w:rPr>
      </w:pPr>
      <w:r w:rsidRPr="00FC1676">
        <w:rPr>
          <w:rFonts w:ascii="楷体" w:eastAsia="楷体" w:hAnsi="楷体" w:hint="eastAsia"/>
          <w:sz w:val="28"/>
          <w:szCs w:val="28"/>
        </w:rPr>
        <w:t>3、</w:t>
      </w:r>
      <w:r w:rsidR="007C7D10">
        <w:rPr>
          <w:rFonts w:ascii="楷体" w:eastAsia="楷体" w:hAnsi="楷体" w:hint="eastAsia"/>
          <w:sz w:val="28"/>
          <w:szCs w:val="28"/>
        </w:rPr>
        <w:t>日本国家安全战略的调整的</w:t>
      </w:r>
      <w:r w:rsidR="00E3632F" w:rsidRPr="00FC1676">
        <w:rPr>
          <w:rFonts w:ascii="楷体" w:eastAsia="楷体" w:hAnsi="楷体" w:hint="eastAsia"/>
          <w:sz w:val="28"/>
          <w:szCs w:val="28"/>
        </w:rPr>
        <w:t>特点</w:t>
      </w:r>
      <w:r w:rsidR="007C7D10">
        <w:rPr>
          <w:rFonts w:ascii="楷体" w:eastAsia="楷体" w:hAnsi="楷体" w:hint="eastAsia"/>
          <w:sz w:val="28"/>
          <w:szCs w:val="28"/>
        </w:rPr>
        <w:t>是什么？</w:t>
      </w:r>
    </w:p>
    <w:p w:rsidR="007C7D10" w:rsidRDefault="007C7D10" w:rsidP="0044538D">
      <w:pPr>
        <w:rPr>
          <w:rFonts w:ascii="楷体" w:eastAsia="楷体" w:hAnsi="楷体"/>
          <w:sz w:val="28"/>
          <w:szCs w:val="28"/>
        </w:rPr>
      </w:pPr>
      <w:r>
        <w:rPr>
          <w:rFonts w:ascii="楷体" w:eastAsia="楷体" w:hAnsi="楷体" w:hint="eastAsia"/>
          <w:sz w:val="28"/>
          <w:szCs w:val="28"/>
        </w:rPr>
        <w:t>【答案要点】</w:t>
      </w:r>
    </w:p>
    <w:p w:rsidR="00E3632F" w:rsidRPr="00FC1676" w:rsidRDefault="007C7D10" w:rsidP="0044538D">
      <w:pPr>
        <w:rPr>
          <w:rFonts w:ascii="楷体" w:eastAsia="楷体" w:hAnsi="楷体"/>
          <w:sz w:val="28"/>
          <w:szCs w:val="28"/>
        </w:rPr>
      </w:pPr>
      <w:r w:rsidRPr="007C7D10">
        <w:rPr>
          <w:rFonts w:ascii="楷体" w:eastAsia="楷体" w:hAnsi="楷体" w:hint="eastAsia"/>
          <w:sz w:val="28"/>
          <w:szCs w:val="28"/>
        </w:rPr>
        <w:t>（一）</w:t>
      </w:r>
      <w:r>
        <w:rPr>
          <w:rFonts w:ascii="楷体" w:eastAsia="楷体" w:hAnsi="楷体" w:hint="eastAsia"/>
          <w:sz w:val="28"/>
          <w:szCs w:val="28"/>
        </w:rPr>
        <w:t>外向性</w:t>
      </w:r>
    </w:p>
    <w:p w:rsidR="00E3632F" w:rsidRPr="00FC1676" w:rsidRDefault="007C7D10" w:rsidP="0044538D">
      <w:pPr>
        <w:rPr>
          <w:rFonts w:ascii="楷体" w:eastAsia="楷体" w:hAnsi="楷体"/>
          <w:sz w:val="28"/>
          <w:szCs w:val="28"/>
        </w:rPr>
      </w:pPr>
      <w:r w:rsidRPr="007C7D10">
        <w:rPr>
          <w:rFonts w:ascii="楷体" w:eastAsia="楷体" w:hAnsi="楷体" w:hint="eastAsia"/>
          <w:sz w:val="28"/>
          <w:szCs w:val="28"/>
        </w:rPr>
        <w:t>（</w:t>
      </w:r>
      <w:r>
        <w:rPr>
          <w:rFonts w:ascii="楷体" w:eastAsia="楷体" w:hAnsi="楷体" w:hint="eastAsia"/>
          <w:sz w:val="28"/>
          <w:szCs w:val="28"/>
        </w:rPr>
        <w:t>二</w:t>
      </w:r>
      <w:r w:rsidRPr="007C7D10">
        <w:rPr>
          <w:rFonts w:ascii="楷体" w:eastAsia="楷体" w:hAnsi="楷体" w:hint="eastAsia"/>
          <w:sz w:val="28"/>
          <w:szCs w:val="28"/>
        </w:rPr>
        <w:t>）</w:t>
      </w:r>
      <w:r>
        <w:rPr>
          <w:rFonts w:ascii="楷体" w:eastAsia="楷体" w:hAnsi="楷体" w:hint="eastAsia"/>
          <w:sz w:val="28"/>
          <w:szCs w:val="28"/>
        </w:rPr>
        <w:t>进攻性</w:t>
      </w:r>
    </w:p>
    <w:p w:rsidR="003A33A5" w:rsidRPr="00FC1676" w:rsidRDefault="007C7D10" w:rsidP="0044538D">
      <w:pPr>
        <w:rPr>
          <w:rFonts w:ascii="楷体" w:eastAsia="楷体" w:hAnsi="楷体"/>
          <w:sz w:val="28"/>
          <w:szCs w:val="28"/>
        </w:rPr>
      </w:pPr>
      <w:r w:rsidRPr="007C7D10">
        <w:rPr>
          <w:rFonts w:ascii="楷体" w:eastAsia="楷体" w:hAnsi="楷体" w:hint="eastAsia"/>
          <w:sz w:val="28"/>
          <w:szCs w:val="28"/>
        </w:rPr>
        <w:lastRenderedPageBreak/>
        <w:t>（</w:t>
      </w:r>
      <w:r>
        <w:rPr>
          <w:rFonts w:ascii="楷体" w:eastAsia="楷体" w:hAnsi="楷体" w:hint="eastAsia"/>
          <w:sz w:val="28"/>
          <w:szCs w:val="28"/>
        </w:rPr>
        <w:t>三</w:t>
      </w:r>
      <w:r w:rsidRPr="007C7D10">
        <w:rPr>
          <w:rFonts w:ascii="楷体" w:eastAsia="楷体" w:hAnsi="楷体" w:hint="eastAsia"/>
          <w:sz w:val="28"/>
          <w:szCs w:val="28"/>
        </w:rPr>
        <w:t>）</w:t>
      </w:r>
      <w:r>
        <w:rPr>
          <w:rFonts w:ascii="楷体" w:eastAsia="楷体" w:hAnsi="楷体" w:hint="eastAsia"/>
          <w:sz w:val="28"/>
          <w:szCs w:val="28"/>
        </w:rPr>
        <w:t>针对性</w:t>
      </w:r>
    </w:p>
    <w:p w:rsidR="000A142C" w:rsidRDefault="000A142C" w:rsidP="0044538D">
      <w:pPr>
        <w:rPr>
          <w:rFonts w:ascii="楷体" w:eastAsia="楷体" w:hAnsi="楷体"/>
          <w:sz w:val="28"/>
          <w:szCs w:val="28"/>
        </w:rPr>
      </w:pPr>
      <w:r>
        <w:rPr>
          <w:rFonts w:ascii="楷体" w:eastAsia="楷体" w:hAnsi="楷体" w:hint="eastAsia"/>
          <w:sz w:val="28"/>
          <w:szCs w:val="28"/>
        </w:rPr>
        <w:t>4、我国总体安全观的主要内容是什么？</w:t>
      </w:r>
    </w:p>
    <w:p w:rsidR="000A142C" w:rsidRDefault="000A142C" w:rsidP="0044538D">
      <w:pPr>
        <w:rPr>
          <w:rFonts w:ascii="楷体" w:eastAsia="楷体" w:hAnsi="楷体"/>
          <w:sz w:val="28"/>
          <w:szCs w:val="28"/>
        </w:rPr>
      </w:pPr>
      <w:r>
        <w:rPr>
          <w:rFonts w:ascii="楷体" w:eastAsia="楷体" w:hAnsi="楷体" w:hint="eastAsia"/>
          <w:sz w:val="28"/>
          <w:szCs w:val="28"/>
        </w:rPr>
        <w:t>【答案要点】</w:t>
      </w:r>
    </w:p>
    <w:p w:rsidR="000A142C" w:rsidRPr="000A142C" w:rsidRDefault="000A142C" w:rsidP="0044538D">
      <w:pPr>
        <w:rPr>
          <w:rFonts w:ascii="楷体" w:eastAsia="楷体" w:hAnsi="楷体"/>
          <w:sz w:val="28"/>
          <w:szCs w:val="28"/>
        </w:rPr>
      </w:pPr>
      <w:r w:rsidRPr="000A142C">
        <w:rPr>
          <w:rFonts w:ascii="楷体" w:eastAsia="楷体" w:hAnsi="楷体" w:hint="eastAsia"/>
          <w:sz w:val="28"/>
          <w:szCs w:val="28"/>
        </w:rPr>
        <w:t>当前，我国国家安全内涵和外延比历史上任何时候都要丰富，时空领域比历史上任何时候都要宽广，内外因素比历史上任何时候都要复杂，必须坚持总体国家安全观，以人民安全为宗旨，以政治安全为根本，以经济安全为基础，以军事、文化、社会安全为保障，以促进国际安全为依托，走出一条中国特色国家安全道路。</w:t>
      </w:r>
    </w:p>
    <w:p w:rsidR="005765F9" w:rsidRPr="00FC1676" w:rsidRDefault="003A33A5" w:rsidP="0044538D">
      <w:pPr>
        <w:rPr>
          <w:rFonts w:ascii="楷体" w:eastAsia="楷体" w:hAnsi="楷体"/>
          <w:sz w:val="28"/>
          <w:szCs w:val="28"/>
        </w:rPr>
      </w:pPr>
      <w:r w:rsidRPr="00FC1676">
        <w:rPr>
          <w:rFonts w:ascii="楷体" w:eastAsia="楷体" w:hAnsi="楷体" w:hint="eastAsia"/>
          <w:sz w:val="28"/>
          <w:szCs w:val="28"/>
        </w:rPr>
        <w:t>五、论述题</w:t>
      </w:r>
    </w:p>
    <w:p w:rsidR="005765F9" w:rsidRPr="00FC1676" w:rsidRDefault="007C7D10" w:rsidP="0044538D">
      <w:pPr>
        <w:rPr>
          <w:rFonts w:ascii="楷体" w:eastAsia="楷体" w:hAnsi="楷体"/>
          <w:sz w:val="28"/>
          <w:szCs w:val="28"/>
        </w:rPr>
      </w:pPr>
      <w:r>
        <w:rPr>
          <w:rFonts w:ascii="楷体" w:eastAsia="楷体" w:hAnsi="楷体" w:hint="eastAsia"/>
          <w:sz w:val="28"/>
          <w:szCs w:val="28"/>
        </w:rPr>
        <w:t>1、</w:t>
      </w:r>
      <w:r w:rsidR="005765F9" w:rsidRPr="00FC1676">
        <w:rPr>
          <w:rFonts w:ascii="楷体" w:eastAsia="楷体" w:hAnsi="楷体" w:hint="eastAsia"/>
          <w:sz w:val="28"/>
          <w:szCs w:val="28"/>
        </w:rPr>
        <w:t>我国周边安全环境中面临的主要挑战有哪些？</w:t>
      </w:r>
    </w:p>
    <w:p w:rsidR="007C7D10" w:rsidRDefault="007C7D10" w:rsidP="0044538D">
      <w:pPr>
        <w:rPr>
          <w:rFonts w:ascii="楷体" w:eastAsia="楷体" w:hAnsi="楷体"/>
          <w:sz w:val="28"/>
          <w:szCs w:val="28"/>
        </w:rPr>
      </w:pPr>
      <w:r>
        <w:rPr>
          <w:rFonts w:ascii="楷体" w:eastAsia="楷体" w:hAnsi="楷体" w:hint="eastAsia"/>
          <w:sz w:val="28"/>
          <w:szCs w:val="28"/>
        </w:rPr>
        <w:t>【答案要点】</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（一）个别国家炒作“中国威胁”论，加强对我国的战略防范与牵制</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（二）朝鲜半岛局势动荡，朝核问题引人关注</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（三）中日之间存在一系列的矛盾和斗争</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（四）影响台海局势稳定的根源没有消除，反“台独”斗争依然严峻、复杂</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（五）周边地区恐怖主义日益猖獗，严重威胁我国安全</w:t>
      </w:r>
    </w:p>
    <w:p w:rsidR="005765F9" w:rsidRPr="00FC1676" w:rsidRDefault="005765F9" w:rsidP="0044538D">
      <w:pPr>
        <w:rPr>
          <w:rFonts w:ascii="楷体" w:eastAsia="楷体" w:hAnsi="楷体"/>
          <w:sz w:val="28"/>
          <w:szCs w:val="28"/>
        </w:rPr>
      </w:pPr>
      <w:r w:rsidRPr="00FC1676">
        <w:rPr>
          <w:rFonts w:ascii="楷体" w:eastAsia="楷体" w:hAnsi="楷体" w:hint="eastAsia"/>
          <w:sz w:val="28"/>
          <w:szCs w:val="28"/>
        </w:rPr>
        <w:t>（六）我国海洋主权和权益面临严峻复杂的挑战</w:t>
      </w:r>
    </w:p>
    <w:sectPr w:rsidR="005765F9" w:rsidRPr="00FC1676" w:rsidSect="005E6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908" w:rsidRDefault="00BB5908" w:rsidP="00D33D62">
      <w:r>
        <w:separator/>
      </w:r>
    </w:p>
  </w:endnote>
  <w:endnote w:type="continuationSeparator" w:id="1">
    <w:p w:rsidR="00BB5908" w:rsidRDefault="00BB5908" w:rsidP="00D33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908" w:rsidRDefault="00BB5908" w:rsidP="00D33D62">
      <w:r>
        <w:separator/>
      </w:r>
    </w:p>
  </w:footnote>
  <w:footnote w:type="continuationSeparator" w:id="1">
    <w:p w:rsidR="00BB5908" w:rsidRDefault="00BB5908" w:rsidP="00D33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E9B"/>
    <w:multiLevelType w:val="hybridMultilevel"/>
    <w:tmpl w:val="53927160"/>
    <w:lvl w:ilvl="0" w:tplc="35742E2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EA2"/>
    <w:rsid w:val="00020B01"/>
    <w:rsid w:val="00033FD6"/>
    <w:rsid w:val="00055689"/>
    <w:rsid w:val="000618FC"/>
    <w:rsid w:val="000628AC"/>
    <w:rsid w:val="00063791"/>
    <w:rsid w:val="000742AA"/>
    <w:rsid w:val="00084008"/>
    <w:rsid w:val="00087736"/>
    <w:rsid w:val="000A142C"/>
    <w:rsid w:val="000D5793"/>
    <w:rsid w:val="000E156B"/>
    <w:rsid w:val="000E20B5"/>
    <w:rsid w:val="000E6428"/>
    <w:rsid w:val="000F6757"/>
    <w:rsid w:val="00101E3B"/>
    <w:rsid w:val="00105E57"/>
    <w:rsid w:val="00106738"/>
    <w:rsid w:val="00115E98"/>
    <w:rsid w:val="0011635D"/>
    <w:rsid w:val="00130BD4"/>
    <w:rsid w:val="00137A16"/>
    <w:rsid w:val="00137F85"/>
    <w:rsid w:val="00142A09"/>
    <w:rsid w:val="0014596C"/>
    <w:rsid w:val="00175651"/>
    <w:rsid w:val="00184AB0"/>
    <w:rsid w:val="001958C8"/>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93C01"/>
    <w:rsid w:val="002A7F4E"/>
    <w:rsid w:val="002C6296"/>
    <w:rsid w:val="002E4BFF"/>
    <w:rsid w:val="002E7027"/>
    <w:rsid w:val="002F1AEE"/>
    <w:rsid w:val="002F7418"/>
    <w:rsid w:val="00317357"/>
    <w:rsid w:val="00326151"/>
    <w:rsid w:val="00333883"/>
    <w:rsid w:val="003548B5"/>
    <w:rsid w:val="00362EAA"/>
    <w:rsid w:val="00364077"/>
    <w:rsid w:val="003641E4"/>
    <w:rsid w:val="00391242"/>
    <w:rsid w:val="003A33A5"/>
    <w:rsid w:val="003A5AE0"/>
    <w:rsid w:val="003B0275"/>
    <w:rsid w:val="003B3EA1"/>
    <w:rsid w:val="003F2B07"/>
    <w:rsid w:val="00413E79"/>
    <w:rsid w:val="00415339"/>
    <w:rsid w:val="0042247D"/>
    <w:rsid w:val="00434078"/>
    <w:rsid w:val="00440328"/>
    <w:rsid w:val="00444E9C"/>
    <w:rsid w:val="0044538D"/>
    <w:rsid w:val="00455AC6"/>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C79A6"/>
    <w:rsid w:val="005E6411"/>
    <w:rsid w:val="005F1EF5"/>
    <w:rsid w:val="005F20F0"/>
    <w:rsid w:val="005F78F4"/>
    <w:rsid w:val="00606471"/>
    <w:rsid w:val="00610E82"/>
    <w:rsid w:val="00623368"/>
    <w:rsid w:val="00625127"/>
    <w:rsid w:val="00635404"/>
    <w:rsid w:val="00652A13"/>
    <w:rsid w:val="00655D9C"/>
    <w:rsid w:val="00666021"/>
    <w:rsid w:val="00666A00"/>
    <w:rsid w:val="006719A9"/>
    <w:rsid w:val="006B0B0A"/>
    <w:rsid w:val="006B0BC2"/>
    <w:rsid w:val="006B14DA"/>
    <w:rsid w:val="006B313D"/>
    <w:rsid w:val="006C0007"/>
    <w:rsid w:val="006C456B"/>
    <w:rsid w:val="006E55C8"/>
    <w:rsid w:val="006F26F0"/>
    <w:rsid w:val="006F4ED1"/>
    <w:rsid w:val="006F5837"/>
    <w:rsid w:val="006F6585"/>
    <w:rsid w:val="00707E95"/>
    <w:rsid w:val="007108ED"/>
    <w:rsid w:val="007216AC"/>
    <w:rsid w:val="00725C9B"/>
    <w:rsid w:val="00747BBA"/>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E0539"/>
    <w:rsid w:val="007F296A"/>
    <w:rsid w:val="007F2BEF"/>
    <w:rsid w:val="0081013F"/>
    <w:rsid w:val="00821DAB"/>
    <w:rsid w:val="0082491D"/>
    <w:rsid w:val="0082625B"/>
    <w:rsid w:val="0083260A"/>
    <w:rsid w:val="00844F15"/>
    <w:rsid w:val="008479E1"/>
    <w:rsid w:val="00850E4E"/>
    <w:rsid w:val="00855FC7"/>
    <w:rsid w:val="0086686B"/>
    <w:rsid w:val="008717B1"/>
    <w:rsid w:val="00874606"/>
    <w:rsid w:val="008877C4"/>
    <w:rsid w:val="0089207A"/>
    <w:rsid w:val="00895B0A"/>
    <w:rsid w:val="008A71CA"/>
    <w:rsid w:val="008C6A5F"/>
    <w:rsid w:val="008D1D1C"/>
    <w:rsid w:val="008D39A7"/>
    <w:rsid w:val="008D7EC0"/>
    <w:rsid w:val="008E0F5D"/>
    <w:rsid w:val="008F776A"/>
    <w:rsid w:val="00906E2C"/>
    <w:rsid w:val="00907069"/>
    <w:rsid w:val="0091095A"/>
    <w:rsid w:val="00916E46"/>
    <w:rsid w:val="009422EC"/>
    <w:rsid w:val="00944DDE"/>
    <w:rsid w:val="00951B1D"/>
    <w:rsid w:val="00981123"/>
    <w:rsid w:val="0098529C"/>
    <w:rsid w:val="00994548"/>
    <w:rsid w:val="009A1845"/>
    <w:rsid w:val="009A4FBF"/>
    <w:rsid w:val="009C551E"/>
    <w:rsid w:val="009D5AF0"/>
    <w:rsid w:val="009F1512"/>
    <w:rsid w:val="00A30DDF"/>
    <w:rsid w:val="00A32EE0"/>
    <w:rsid w:val="00A32FFB"/>
    <w:rsid w:val="00A34803"/>
    <w:rsid w:val="00A40A3A"/>
    <w:rsid w:val="00A520EF"/>
    <w:rsid w:val="00A84318"/>
    <w:rsid w:val="00A87EB4"/>
    <w:rsid w:val="00AA053F"/>
    <w:rsid w:val="00AA06D1"/>
    <w:rsid w:val="00AB0E50"/>
    <w:rsid w:val="00AC2FD7"/>
    <w:rsid w:val="00AD238C"/>
    <w:rsid w:val="00AD3D5A"/>
    <w:rsid w:val="00AE4B83"/>
    <w:rsid w:val="00AF3462"/>
    <w:rsid w:val="00AF3955"/>
    <w:rsid w:val="00AF7431"/>
    <w:rsid w:val="00AF7EC6"/>
    <w:rsid w:val="00B02012"/>
    <w:rsid w:val="00B21792"/>
    <w:rsid w:val="00B25F78"/>
    <w:rsid w:val="00B31ED0"/>
    <w:rsid w:val="00B40021"/>
    <w:rsid w:val="00B47CD6"/>
    <w:rsid w:val="00B52431"/>
    <w:rsid w:val="00B67A3D"/>
    <w:rsid w:val="00B82141"/>
    <w:rsid w:val="00B90D83"/>
    <w:rsid w:val="00B9215D"/>
    <w:rsid w:val="00BA5DFF"/>
    <w:rsid w:val="00BB5908"/>
    <w:rsid w:val="00BB7EB2"/>
    <w:rsid w:val="00BC1B52"/>
    <w:rsid w:val="00BD1677"/>
    <w:rsid w:val="00BD3CFC"/>
    <w:rsid w:val="00BF6CE4"/>
    <w:rsid w:val="00C138C9"/>
    <w:rsid w:val="00C2117E"/>
    <w:rsid w:val="00C23029"/>
    <w:rsid w:val="00C25D47"/>
    <w:rsid w:val="00C30D99"/>
    <w:rsid w:val="00C51B6C"/>
    <w:rsid w:val="00C76DC8"/>
    <w:rsid w:val="00C77135"/>
    <w:rsid w:val="00C8799B"/>
    <w:rsid w:val="00C93F07"/>
    <w:rsid w:val="00CB0516"/>
    <w:rsid w:val="00CB28BC"/>
    <w:rsid w:val="00CC6155"/>
    <w:rsid w:val="00CD41F5"/>
    <w:rsid w:val="00CE5E5E"/>
    <w:rsid w:val="00CF28BD"/>
    <w:rsid w:val="00CF2909"/>
    <w:rsid w:val="00D06361"/>
    <w:rsid w:val="00D230C2"/>
    <w:rsid w:val="00D32D4B"/>
    <w:rsid w:val="00D33D62"/>
    <w:rsid w:val="00D34B68"/>
    <w:rsid w:val="00D469EE"/>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3632F"/>
    <w:rsid w:val="00E371E5"/>
    <w:rsid w:val="00E7269C"/>
    <w:rsid w:val="00E836CF"/>
    <w:rsid w:val="00E93C61"/>
    <w:rsid w:val="00EB0AD3"/>
    <w:rsid w:val="00ED200A"/>
    <w:rsid w:val="00EE05FC"/>
    <w:rsid w:val="00EF1976"/>
    <w:rsid w:val="00EF5879"/>
    <w:rsid w:val="00F43141"/>
    <w:rsid w:val="00F45B72"/>
    <w:rsid w:val="00F9654A"/>
    <w:rsid w:val="00FC14B0"/>
    <w:rsid w:val="00FC1676"/>
    <w:rsid w:val="00FC4FD5"/>
    <w:rsid w:val="00FD2A85"/>
    <w:rsid w:val="00FE4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EA2"/>
    <w:pPr>
      <w:ind w:firstLineChars="200" w:firstLine="420"/>
    </w:pPr>
  </w:style>
  <w:style w:type="paragraph" w:styleId="a4">
    <w:name w:val="Normal (Web)"/>
    <w:basedOn w:val="a"/>
    <w:uiPriority w:val="99"/>
    <w:unhideWhenUsed/>
    <w:rsid w:val="004153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5339"/>
  </w:style>
  <w:style w:type="paragraph" w:styleId="a5">
    <w:name w:val="header"/>
    <w:basedOn w:val="a"/>
    <w:link w:val="Char"/>
    <w:uiPriority w:val="99"/>
    <w:semiHidden/>
    <w:unhideWhenUsed/>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33D62"/>
    <w:rPr>
      <w:sz w:val="18"/>
      <w:szCs w:val="18"/>
    </w:rPr>
  </w:style>
  <w:style w:type="paragraph" w:styleId="a6">
    <w:name w:val="footer"/>
    <w:basedOn w:val="a"/>
    <w:link w:val="Char0"/>
    <w:uiPriority w:val="99"/>
    <w:semiHidden/>
    <w:unhideWhenUsed/>
    <w:rsid w:val="00D33D6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33D62"/>
    <w:rPr>
      <w:sz w:val="18"/>
      <w:szCs w:val="18"/>
    </w:rPr>
  </w:style>
  <w:style w:type="character" w:styleId="a7">
    <w:name w:val="Emphasis"/>
    <w:basedOn w:val="a0"/>
    <w:uiPriority w:val="20"/>
    <w:qFormat/>
    <w:rsid w:val="006B0B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2017-08-20T03:15:00Z</dcterms:created>
  <dcterms:modified xsi:type="dcterms:W3CDTF">2017-08-20T06:55:00Z</dcterms:modified>
</cp:coreProperties>
</file>