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E4162">
      <w:pPr>
        <w:pStyle w:val="20"/>
        <w:spacing w:after="90" w:afterAutospacing="0" w:line="345" w:lineRule="atLeast"/>
        <w:jc w:val="center"/>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CỘNG HÒA XÃ HỘI CHỦ NGHĨA VIỆT NAM</w:t>
      </w:r>
    </w:p>
    <w:p w14:paraId="557F27F0">
      <w:pPr>
        <w:pStyle w:val="20"/>
        <w:spacing w:after="90" w:afterAutospacing="0" w:line="345" w:lineRule="atLeast"/>
        <w:jc w:val="center"/>
        <w:rPr>
          <w:rFonts w:hint="default" w:ascii="Times New Roman" w:hAnsi="Times New Roman" w:cs="Times New Roman"/>
          <w:b/>
          <w:bCs/>
          <w:color w:val="333333"/>
          <w:sz w:val="28"/>
          <w:szCs w:val="28"/>
          <w:u w:val="single"/>
        </w:rPr>
      </w:pPr>
      <w:r>
        <w:rPr>
          <w:rFonts w:hint="default" w:ascii="Times New Roman" w:hAnsi="Times New Roman" w:cs="Times New Roman"/>
          <w:b/>
          <w:bCs/>
          <w:color w:val="333333"/>
          <w:sz w:val="28"/>
          <w:szCs w:val="28"/>
          <w:u w:val="single"/>
        </w:rPr>
        <w:t>Độc lập – Tự do – Hạnh phúc</w:t>
      </w:r>
    </w:p>
    <w:p w14:paraId="3F84F30D">
      <w:pPr>
        <w:wordWrap w:val="0"/>
        <w:spacing w:before="180" w:after="180" w:line="240" w:lineRule="auto"/>
        <w:jc w:val="right"/>
        <w:rPr>
          <w:rFonts w:hint="default" w:ascii="Times New Roman" w:hAnsi="Times New Roman" w:cs="Times New Roman"/>
          <w:color w:val="333333"/>
          <w:sz w:val="28"/>
          <w:szCs w:val="28"/>
        </w:rPr>
      </w:pPr>
      <w:r>
        <w:rPr>
          <w:rFonts w:hint="default" w:ascii="Times New Roman" w:hAnsi="Times New Roman" w:eastAsia="Times New Roman" w:cs="Times New Roman"/>
          <w:i/>
          <w:iCs/>
          <w:color w:val="222222"/>
          <w:kern w:val="0"/>
          <w:sz w:val="27"/>
          <w:szCs w:val="27"/>
          <w:lang w:val="vi-VN"/>
          <w14:ligatures w14:val="none"/>
        </w:rPr>
        <w:t>............</w:t>
      </w:r>
      <w:r>
        <w:rPr>
          <w:rFonts w:ascii="Times New Roman" w:hAnsi="Times New Roman" w:eastAsia="Times New Roman" w:cs="Times New Roman"/>
          <w:i/>
          <w:iCs/>
          <w:color w:val="222222"/>
          <w:kern w:val="0"/>
          <w:sz w:val="27"/>
          <w:szCs w:val="27"/>
          <w:lang w:val="zh-CN"/>
          <w14:ligatures w14:val="none"/>
        </w:rPr>
        <w:t>, ngày</w:t>
      </w:r>
      <w:r>
        <w:rPr>
          <w:rFonts w:hint="default" w:ascii="Times New Roman" w:hAnsi="Times New Roman" w:eastAsia="Times New Roman" w:cs="Times New Roman"/>
          <w:i/>
          <w:iCs/>
          <w:color w:val="222222"/>
          <w:kern w:val="0"/>
          <w:sz w:val="27"/>
          <w:szCs w:val="27"/>
          <w:lang w:val="vi-VN"/>
          <w14:ligatures w14:val="none"/>
        </w:rPr>
        <w:t>......</w:t>
      </w:r>
      <w:r>
        <w:rPr>
          <w:rFonts w:ascii="Times New Roman" w:hAnsi="Times New Roman" w:eastAsia="Times New Roman" w:cs="Times New Roman"/>
          <w:i/>
          <w:iCs/>
          <w:color w:val="222222"/>
          <w:kern w:val="0"/>
          <w:sz w:val="27"/>
          <w:szCs w:val="27"/>
          <w:lang w:val="zh-CN"/>
          <w14:ligatures w14:val="none"/>
        </w:rPr>
        <w:t>tháng</w:t>
      </w:r>
      <w:r>
        <w:rPr>
          <w:rFonts w:hint="default" w:ascii="Times New Roman" w:hAnsi="Times New Roman" w:eastAsia="Times New Roman" w:cs="Times New Roman"/>
          <w:i/>
          <w:iCs/>
          <w:color w:val="222222"/>
          <w:kern w:val="0"/>
          <w:sz w:val="27"/>
          <w:szCs w:val="27"/>
          <w:lang w:val="vi-VN"/>
          <w14:ligatures w14:val="none"/>
        </w:rPr>
        <w:t>.....</w:t>
      </w:r>
      <w:r>
        <w:rPr>
          <w:rFonts w:ascii="Times New Roman" w:hAnsi="Times New Roman" w:eastAsia="Times New Roman" w:cs="Times New Roman"/>
          <w:i/>
          <w:iCs/>
          <w:color w:val="222222"/>
          <w:kern w:val="0"/>
          <w:sz w:val="27"/>
          <w:szCs w:val="27"/>
          <w:lang w:val="zh-CN"/>
          <w14:ligatures w14:val="none"/>
        </w:rPr>
        <w:t>năm</w:t>
      </w:r>
      <w:r>
        <w:rPr>
          <w:rFonts w:hint="default" w:ascii="Times New Roman" w:hAnsi="Times New Roman" w:eastAsia="Times New Roman" w:cs="Times New Roman"/>
          <w:i/>
          <w:iCs/>
          <w:color w:val="222222"/>
          <w:kern w:val="0"/>
          <w:sz w:val="27"/>
          <w:szCs w:val="27"/>
          <w:lang w:val="vi-VN"/>
          <w14:ligatures w14:val="none"/>
        </w:rPr>
        <w:t>.......</w:t>
      </w:r>
    </w:p>
    <w:p w14:paraId="56DA6E69">
      <w:pPr>
        <w:pStyle w:val="3"/>
        <w:jc w:val="center"/>
        <w:rPr>
          <w:rFonts w:hint="default" w:ascii="Times New Roman" w:hAnsi="Times New Roman" w:eastAsia="Times New Roman" w:cs="Times New Roman"/>
          <w:b w:val="0"/>
          <w:i w:val="0"/>
          <w:iCs/>
          <w:color w:val="333333"/>
          <w:sz w:val="28"/>
          <w:szCs w:val="28"/>
        </w:rPr>
      </w:pPr>
      <w:r>
        <w:rPr>
          <w:rStyle w:val="22"/>
          <w:rFonts w:hint="default" w:ascii="Times New Roman" w:hAnsi="Times New Roman" w:eastAsia="Times New Roman" w:cs="Times New Roman"/>
          <w:b/>
          <w:bCs w:val="0"/>
          <w:i w:val="0"/>
          <w:iCs/>
          <w:color w:val="333333"/>
          <w:sz w:val="28"/>
          <w:szCs w:val="28"/>
        </w:rPr>
        <w:t>HỢP ĐỒNG THUÊ PHÒNG TRỌ</w:t>
      </w:r>
    </w:p>
    <w:p w14:paraId="63E1AFAF">
      <w:pPr>
        <w:pStyle w:val="20"/>
        <w:spacing w:after="90" w:afterAutospacing="0" w:line="345" w:lineRule="atLeast"/>
        <w:jc w:val="both"/>
        <w:rPr>
          <w:rFonts w:hint="default" w:ascii="Times New Roman" w:hAnsi="Times New Roman" w:eastAsia="Calibri" w:cs="Times New Roman"/>
          <w:i/>
          <w:iCs/>
          <w:color w:val="333333"/>
          <w:sz w:val="28"/>
          <w:szCs w:val="28"/>
        </w:rPr>
      </w:pPr>
      <w:r>
        <w:rPr>
          <w:rFonts w:hint="default" w:ascii="Times New Roman" w:hAnsi="Times New Roman" w:eastAsia="Calibri" w:cs="Times New Roman"/>
          <w:i/>
          <w:iCs/>
          <w:color w:val="333333"/>
          <w:sz w:val="28"/>
          <w:szCs w:val="28"/>
        </w:rPr>
        <w:t>- Căn cứ Bộ luật Dân sự số 91/2015/QH13 ngày 24/11/2015;</w:t>
      </w:r>
    </w:p>
    <w:p w14:paraId="5AAC975C">
      <w:pPr>
        <w:pStyle w:val="20"/>
        <w:spacing w:after="90" w:afterAutospacing="0" w:line="345" w:lineRule="atLeast"/>
        <w:jc w:val="both"/>
        <w:rPr>
          <w:rFonts w:hint="default" w:ascii="Times New Roman" w:hAnsi="Times New Roman" w:eastAsia="Calibri" w:cs="Times New Roman"/>
          <w:i/>
          <w:iCs/>
          <w:color w:val="333333"/>
          <w:sz w:val="28"/>
          <w:szCs w:val="28"/>
        </w:rPr>
      </w:pPr>
      <w:r>
        <w:rPr>
          <w:rFonts w:hint="default" w:ascii="Times New Roman" w:hAnsi="Times New Roman" w:eastAsia="Calibri" w:cs="Times New Roman"/>
          <w:i/>
          <w:iCs/>
          <w:color w:val="333333"/>
          <w:sz w:val="28"/>
          <w:szCs w:val="28"/>
        </w:rPr>
        <w:t>- Căn cứ vào Luật Thương mại số 36/2005/QH11 ngày 14 tháng 06 năm 2005;</w:t>
      </w:r>
    </w:p>
    <w:p w14:paraId="61A709AD">
      <w:pPr>
        <w:pStyle w:val="20"/>
        <w:spacing w:after="90" w:afterAutospacing="0" w:line="345" w:lineRule="atLeast"/>
        <w:jc w:val="both"/>
        <w:rPr>
          <w:rFonts w:hint="default" w:ascii="Times New Roman" w:hAnsi="Times New Roman" w:eastAsia="Calibri" w:cs="Times New Roman"/>
          <w:i/>
          <w:iCs/>
          <w:color w:val="333333"/>
          <w:sz w:val="28"/>
          <w:szCs w:val="28"/>
        </w:rPr>
      </w:pPr>
      <w:r>
        <w:rPr>
          <w:rFonts w:hint="default" w:ascii="Times New Roman" w:hAnsi="Times New Roman" w:eastAsia="Calibri" w:cs="Times New Roman"/>
          <w:i/>
          <w:iCs/>
          <w:color w:val="333333"/>
          <w:sz w:val="28"/>
          <w:szCs w:val="28"/>
        </w:rPr>
        <w:t>- Căn cứ vào nhu cầu và sự thỏa thuận của các bên tham gia Hợp đồng;</w:t>
      </w:r>
    </w:p>
    <w:p w14:paraId="5E18C1BF">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Hôm nay ngày …… tháng …. năm ……..; tại địa chỉ: </w:t>
      </w:r>
      <w:r>
        <w:rPr>
          <w:rFonts w:hint="default" w:cs="Times New Roman"/>
          <w:color w:val="333333"/>
          <w:sz w:val="28"/>
          <w:szCs w:val="28"/>
          <w:lang w:val="vi-VN"/>
        </w:rPr>
        <w:t>Số 57 Đường Lê Trọng Tấn - Phường La Khê - Tp Hà Nội</w:t>
      </w:r>
    </w:p>
    <w:p w14:paraId="76CD9C5E">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Chúng tôi gồm:</w:t>
      </w:r>
    </w:p>
    <w:p w14:paraId="48F4B62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1.Đại diện bên cho thuê phòng trọ (Bên A):</w:t>
      </w:r>
    </w:p>
    <w:p w14:paraId="6EFC3D72">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Ông/bà: </w:t>
      </w:r>
      <w:r>
        <w:rPr>
          <w:rFonts w:hint="default" w:cs="Times New Roman"/>
          <w:color w:val="333333"/>
          <w:sz w:val="28"/>
          <w:szCs w:val="28"/>
          <w:lang w:val="vi-VN"/>
        </w:rPr>
        <w:t xml:space="preserve">Nguyễn Hữu Tuấn                               </w:t>
      </w:r>
      <w:r>
        <w:rPr>
          <w:rFonts w:hint="default" w:ascii="Times New Roman" w:hAnsi="Times New Roman" w:cs="Times New Roman"/>
          <w:color w:val="333333"/>
          <w:sz w:val="28"/>
          <w:szCs w:val="28"/>
        </w:rPr>
        <w:t xml:space="preserve">Sinh ngày: </w:t>
      </w:r>
      <w:r>
        <w:rPr>
          <w:rFonts w:hint="default" w:cs="Times New Roman"/>
          <w:color w:val="333333"/>
          <w:sz w:val="28"/>
          <w:szCs w:val="28"/>
          <w:lang w:val="vi-VN"/>
        </w:rPr>
        <w:t>6/9/2006</w:t>
      </w:r>
    </w:p>
    <w:p w14:paraId="5DCE2B5C">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Nơi đăng ký HK: </w:t>
      </w:r>
      <w:r>
        <w:rPr>
          <w:rFonts w:hint="default" w:cs="Times New Roman"/>
          <w:color w:val="333333"/>
          <w:sz w:val="28"/>
          <w:szCs w:val="28"/>
          <w:lang w:val="vi-VN"/>
        </w:rPr>
        <w:t>Số 57 Đường Lê Trọng Tấn - Phường La Khê - Thành phố Hà Nội.</w:t>
      </w:r>
    </w:p>
    <w:p w14:paraId="4962467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C</w:t>
      </w:r>
      <w:r>
        <w:rPr>
          <w:rFonts w:hint="default" w:cs="Times New Roman"/>
          <w:color w:val="333333"/>
          <w:sz w:val="28"/>
          <w:szCs w:val="28"/>
          <w:lang w:val="vi-VN"/>
        </w:rPr>
        <w:t>CC</w:t>
      </w:r>
      <w:r>
        <w:rPr>
          <w:rFonts w:hint="default" w:ascii="Times New Roman" w:hAnsi="Times New Roman" w:cs="Times New Roman"/>
          <w:color w:val="333333"/>
          <w:sz w:val="28"/>
          <w:szCs w:val="28"/>
        </w:rPr>
        <w:t>D số:</w:t>
      </w:r>
      <w:r>
        <w:rPr>
          <w:rFonts w:hint="default" w:cs="Times New Roman"/>
          <w:color w:val="333333"/>
          <w:sz w:val="28"/>
          <w:szCs w:val="28"/>
          <w:lang w:val="vi-VN"/>
        </w:rPr>
        <w:t>024206003476</w:t>
      </w:r>
      <w:r>
        <w:rPr>
          <w:rFonts w:hint="default" w:ascii="Times New Roman" w:hAnsi="Times New Roman" w:cs="Times New Roman"/>
          <w:color w:val="333333"/>
          <w:sz w:val="28"/>
          <w:szCs w:val="28"/>
        </w:rPr>
        <w:t xml:space="preserve"> cấp ngày </w:t>
      </w:r>
      <w:r>
        <w:rPr>
          <w:rFonts w:hint="default" w:cs="Times New Roman"/>
          <w:color w:val="333333"/>
          <w:sz w:val="28"/>
          <w:szCs w:val="28"/>
          <w:lang w:val="vi-VN"/>
        </w:rPr>
        <w:t>04</w:t>
      </w:r>
      <w:r>
        <w:rPr>
          <w:rFonts w:hint="default" w:ascii="Times New Roman" w:hAnsi="Times New Roman" w:cs="Times New Roman"/>
          <w:color w:val="333333"/>
          <w:sz w:val="28"/>
          <w:szCs w:val="28"/>
        </w:rPr>
        <w:t>/</w:t>
      </w:r>
      <w:r>
        <w:rPr>
          <w:rFonts w:hint="default" w:cs="Times New Roman"/>
          <w:color w:val="333333"/>
          <w:sz w:val="28"/>
          <w:szCs w:val="28"/>
          <w:lang w:val="vi-VN"/>
        </w:rPr>
        <w:t>03</w:t>
      </w:r>
      <w:r>
        <w:rPr>
          <w:rFonts w:hint="default" w:ascii="Times New Roman" w:hAnsi="Times New Roman" w:cs="Times New Roman"/>
          <w:color w:val="333333"/>
          <w:sz w:val="28"/>
          <w:szCs w:val="28"/>
        </w:rPr>
        <w:t>/</w:t>
      </w:r>
      <w:r>
        <w:rPr>
          <w:rFonts w:hint="default" w:cs="Times New Roman"/>
          <w:color w:val="333333"/>
          <w:sz w:val="28"/>
          <w:szCs w:val="28"/>
          <w:lang w:val="vi-VN"/>
        </w:rPr>
        <w:t>2023</w:t>
      </w:r>
      <w:r>
        <w:rPr>
          <w:rFonts w:hint="default" w:ascii="Times New Roman" w:hAnsi="Times New Roman" w:cs="Times New Roman"/>
          <w:color w:val="333333"/>
          <w:sz w:val="28"/>
          <w:szCs w:val="28"/>
        </w:rPr>
        <w:t xml:space="preserve"> tại:………………………...</w:t>
      </w:r>
    </w:p>
    <w:p w14:paraId="5A35CEC5">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Số điện thoại:</w:t>
      </w:r>
      <w:r>
        <w:rPr>
          <w:rFonts w:hint="default" w:cs="Times New Roman"/>
          <w:color w:val="333333"/>
          <w:sz w:val="28"/>
          <w:szCs w:val="28"/>
          <w:lang w:val="vi-VN"/>
        </w:rPr>
        <w:t xml:space="preserve"> 0345669867</w:t>
      </w:r>
    </w:p>
    <w:p w14:paraId="5D4A345B">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2. Bên thuê phòng trọ (Bên B):</w:t>
      </w:r>
    </w:p>
    <w:p w14:paraId="02C76A45">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Ông/bà:</w:t>
      </w:r>
      <w:r>
        <w:rPr>
          <w:rFonts w:hint="default" w:cs="Times New Roman"/>
          <w:color w:val="333333"/>
          <w:sz w:val="28"/>
          <w:szCs w:val="28"/>
          <w:lang w:val="vi-VN"/>
        </w:rPr>
        <w:t xml:space="preserve"> Nguyễn Hữu Tuấn                              </w:t>
      </w:r>
      <w:r>
        <w:rPr>
          <w:rFonts w:hint="default" w:ascii="Times New Roman" w:hAnsi="Times New Roman" w:cs="Times New Roman"/>
          <w:color w:val="333333"/>
          <w:sz w:val="28"/>
          <w:szCs w:val="28"/>
        </w:rPr>
        <w:t>Sinh ngày:</w:t>
      </w:r>
      <w:r>
        <w:rPr>
          <w:rFonts w:hint="default" w:cs="Times New Roman"/>
          <w:color w:val="333333"/>
          <w:sz w:val="28"/>
          <w:szCs w:val="28"/>
          <w:lang w:val="vi-VN"/>
        </w:rPr>
        <w:t>03/04/2007</w:t>
      </w:r>
    </w:p>
    <w:p w14:paraId="3744791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Nơi đăng ký HK thường trú: ……………………………………………………..</w:t>
      </w:r>
    </w:p>
    <w:p w14:paraId="58E523CB">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Số C</w:t>
      </w:r>
      <w:r>
        <w:rPr>
          <w:rFonts w:hint="default" w:cs="Times New Roman"/>
          <w:color w:val="333333"/>
          <w:sz w:val="28"/>
          <w:szCs w:val="28"/>
          <w:lang w:val="vi-VN"/>
        </w:rPr>
        <w:t>CC</w:t>
      </w:r>
      <w:r>
        <w:rPr>
          <w:rFonts w:hint="default" w:ascii="Times New Roman" w:hAnsi="Times New Roman" w:cs="Times New Roman"/>
          <w:color w:val="333333"/>
          <w:sz w:val="28"/>
          <w:szCs w:val="28"/>
        </w:rPr>
        <w:t>D: …………………. cấp ngày …../…../…… tại: ……………………...</w:t>
      </w:r>
    </w:p>
    <w:p w14:paraId="699B107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Số điện thoại:……………………………………………………………………...</w:t>
      </w:r>
    </w:p>
    <w:p w14:paraId="7CD295E4">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Sau khi bàn bạc trên tinh thần dân chủ, hai bên cùng có lợi, cùng thống nhất như sau:</w:t>
      </w:r>
    </w:p>
    <w:p w14:paraId="1D2A606A">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Bên A đồng ý cho bên B thuê 01 phòng ở tại địa chỉ: </w:t>
      </w:r>
      <w:r>
        <w:rPr>
          <w:rFonts w:hint="default" w:cs="Times New Roman"/>
          <w:color w:val="333333"/>
          <w:sz w:val="28"/>
          <w:szCs w:val="28"/>
          <w:lang w:val="vi-VN"/>
        </w:rPr>
        <w:t>Số 57 Đường Lê Trọng Tấn - Phường La Khê - Thành Phố Hà Nội</w:t>
      </w:r>
    </w:p>
    <w:p w14:paraId="36AA057D">
      <w:pPr>
        <w:pStyle w:val="20"/>
        <w:spacing w:after="90" w:afterAutospacing="0" w:line="345" w:lineRule="atLeast"/>
        <w:jc w:val="both"/>
        <w:rPr>
          <w:rFonts w:hint="default" w:cs="Times New Roman"/>
          <w:color w:val="333333"/>
          <w:sz w:val="28"/>
          <w:szCs w:val="28"/>
          <w:vertAlign w:val="baseline"/>
          <w:lang w:val="vi-VN"/>
        </w:rPr>
      </w:pPr>
      <w:r>
        <w:rPr>
          <w:rFonts w:hint="default" w:cs="Times New Roman"/>
          <w:color w:val="333333"/>
          <w:sz w:val="28"/>
          <w:szCs w:val="28"/>
          <w:lang w:val="vi-VN"/>
        </w:rPr>
        <w:t>Diện tích phòng:....................m</w:t>
      </w:r>
      <w:r>
        <w:rPr>
          <w:rFonts w:hint="default" w:cs="Times New Roman"/>
          <w:color w:val="333333"/>
          <w:sz w:val="28"/>
          <w:szCs w:val="28"/>
          <w:vertAlign w:val="superscript"/>
          <w:lang w:val="vi-VN"/>
        </w:rPr>
        <w:t>2</w:t>
      </w:r>
      <w:r>
        <w:rPr>
          <w:rFonts w:hint="default" w:cs="Times New Roman"/>
          <w:color w:val="333333"/>
          <w:sz w:val="28"/>
          <w:szCs w:val="28"/>
          <w:vertAlign w:val="baseline"/>
          <w:lang w:val="vi-VN"/>
        </w:rPr>
        <w:t>;</w:t>
      </w:r>
    </w:p>
    <w:p w14:paraId="471E753B">
      <w:pPr>
        <w:pStyle w:val="20"/>
        <w:spacing w:after="90" w:afterAutospacing="0" w:line="345" w:lineRule="atLeast"/>
        <w:jc w:val="both"/>
        <w:rPr>
          <w:rFonts w:hint="default" w:cs="Times New Roman"/>
          <w:color w:val="333333"/>
          <w:sz w:val="28"/>
          <w:szCs w:val="28"/>
          <w:vertAlign w:val="baseline"/>
          <w:lang w:val="vi-VN"/>
        </w:rPr>
      </w:pPr>
      <w:r>
        <w:rPr>
          <w:rFonts w:hint="default" w:cs="Times New Roman"/>
          <w:color w:val="333333"/>
          <w:sz w:val="28"/>
          <w:szCs w:val="28"/>
          <w:vertAlign w:val="baseline"/>
          <w:lang w:val="vi-VN"/>
        </w:rPr>
        <w:t xml:space="preserve">Tên Phòng: P304;  </w:t>
      </w:r>
      <w:bookmarkStart w:id="0" w:name="_GoBack"/>
      <w:bookmarkEnd w:id="0"/>
    </w:p>
    <w:p w14:paraId="7DC18FAE">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Giá thuê: …………………. đ/tháng</w:t>
      </w:r>
    </w:p>
    <w:p w14:paraId="1A311C4F">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Hình thức thanh toán: </w:t>
      </w:r>
      <w:r>
        <w:rPr>
          <w:rFonts w:hint="default" w:cs="Times New Roman"/>
          <w:color w:val="333333"/>
          <w:sz w:val="28"/>
          <w:szCs w:val="28"/>
          <w:lang w:val="vi-VN"/>
        </w:rPr>
        <w:t xml:space="preserve">Người thuê có thể thanh toán bằng tiền mặt hoặc chuyển khoản </w:t>
      </w:r>
    </w:p>
    <w:p w14:paraId="6917BEF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xml:space="preserve">Tiền điện </w:t>
      </w:r>
      <w:r>
        <w:rPr>
          <w:rFonts w:hint="default" w:cs="Times New Roman"/>
          <w:color w:val="333333"/>
          <w:sz w:val="28"/>
          <w:szCs w:val="28"/>
          <w:lang w:val="vi-VN"/>
        </w:rPr>
        <w:t>4.000VNĐ</w:t>
      </w:r>
      <w:r>
        <w:rPr>
          <w:rFonts w:hint="default" w:ascii="Times New Roman" w:hAnsi="Times New Roman" w:cs="Times New Roman"/>
          <w:color w:val="333333"/>
          <w:sz w:val="28"/>
          <w:szCs w:val="28"/>
        </w:rPr>
        <w:t>/</w:t>
      </w:r>
      <w:r>
        <w:rPr>
          <w:rFonts w:hint="default" w:cs="Times New Roman"/>
          <w:color w:val="333333"/>
          <w:sz w:val="28"/>
          <w:szCs w:val="28"/>
          <w:lang w:val="vi-VN"/>
        </w:rPr>
        <w:t xml:space="preserve">KWH </w:t>
      </w:r>
      <w:r>
        <w:rPr>
          <w:rFonts w:hint="default" w:ascii="Times New Roman" w:hAnsi="Times New Roman" w:cs="Times New Roman"/>
          <w:color w:val="333333"/>
          <w:sz w:val="28"/>
          <w:szCs w:val="28"/>
        </w:rPr>
        <w:t xml:space="preserve">tính theo chỉ số công tơ, thanh toán vào </w:t>
      </w:r>
      <w:r>
        <w:rPr>
          <w:rFonts w:hint="default" w:cs="Times New Roman"/>
          <w:color w:val="333333"/>
          <w:sz w:val="28"/>
          <w:szCs w:val="28"/>
          <w:lang w:val="vi-VN"/>
        </w:rPr>
        <w:t xml:space="preserve">ngày mùng 5 mỗi </w:t>
      </w:r>
      <w:r>
        <w:rPr>
          <w:rFonts w:hint="default" w:ascii="Times New Roman" w:hAnsi="Times New Roman" w:cs="Times New Roman"/>
          <w:color w:val="333333"/>
          <w:sz w:val="28"/>
          <w:szCs w:val="28"/>
        </w:rPr>
        <w:t>tháng.</w:t>
      </w:r>
    </w:p>
    <w:p w14:paraId="4F04FEE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Tiền nước</w:t>
      </w:r>
      <w:r>
        <w:rPr>
          <w:rFonts w:hint="default" w:cs="Times New Roman"/>
          <w:color w:val="333333"/>
          <w:sz w:val="28"/>
          <w:szCs w:val="28"/>
          <w:lang w:val="vi-VN"/>
        </w:rPr>
        <w:t>: 20.000VNĐ</w:t>
      </w:r>
      <w:r>
        <w:rPr>
          <w:rFonts w:hint="default" w:ascii="Times New Roman" w:hAnsi="Times New Roman" w:cs="Times New Roman"/>
          <w:color w:val="333333"/>
          <w:sz w:val="28"/>
          <w:szCs w:val="28"/>
        </w:rPr>
        <w:t>/</w:t>
      </w:r>
      <w:r>
        <w:rPr>
          <w:rFonts w:hint="default" w:cs="Times New Roman"/>
          <w:color w:val="333333"/>
          <w:sz w:val="28"/>
          <w:szCs w:val="28"/>
          <w:lang w:val="vi-VN"/>
        </w:rPr>
        <w:t>m</w:t>
      </w:r>
      <w:r>
        <w:rPr>
          <w:rFonts w:hint="default" w:cs="Times New Roman"/>
          <w:color w:val="333333"/>
          <w:sz w:val="28"/>
          <w:szCs w:val="28"/>
          <w:vertAlign w:val="superscript"/>
          <w:lang w:val="vi-VN"/>
        </w:rPr>
        <w:t>3</w:t>
      </w:r>
      <w:r>
        <w:rPr>
          <w:rFonts w:hint="default" w:ascii="Times New Roman" w:hAnsi="Times New Roman" w:cs="Times New Roman"/>
          <w:color w:val="333333"/>
          <w:sz w:val="28"/>
          <w:szCs w:val="28"/>
        </w:rPr>
        <w:t xml:space="preserve"> thanh toán vào đầu các tháng.</w:t>
      </w:r>
    </w:p>
    <w:p w14:paraId="0DB3346B">
      <w:pPr>
        <w:pStyle w:val="20"/>
        <w:spacing w:after="90" w:afterAutospacing="0" w:line="345" w:lineRule="atLeast"/>
        <w:jc w:val="both"/>
        <w:rPr>
          <w:rFonts w:hint="default" w:cs="Times New Roman"/>
          <w:color w:val="333333"/>
          <w:sz w:val="28"/>
          <w:szCs w:val="28"/>
          <w:lang w:val="vi-VN"/>
        </w:rPr>
      </w:pPr>
      <w:r>
        <w:rPr>
          <w:rFonts w:hint="default" w:ascii="Times New Roman" w:hAnsi="Times New Roman" w:cs="Times New Roman"/>
          <w:color w:val="333333"/>
          <w:sz w:val="28"/>
          <w:szCs w:val="28"/>
        </w:rPr>
        <w:t>Tiền đặt cọc:</w:t>
      </w:r>
      <w:r>
        <w:rPr>
          <w:rFonts w:hint="default" w:cs="Times New Roman"/>
          <w:color w:val="333333"/>
          <w:sz w:val="28"/>
          <w:szCs w:val="28"/>
          <w:lang w:val="vi-VN"/>
        </w:rPr>
        <w:t xml:space="preserve"> 1.500.000VNĐ (Bằng chữ: Một triệu năm trăm nghìn đồng)</w:t>
      </w:r>
    </w:p>
    <w:p w14:paraId="50AFD55D">
      <w:pPr>
        <w:pStyle w:val="20"/>
        <w:spacing w:after="90" w:afterAutospacing="0" w:line="345" w:lineRule="atLeast"/>
        <w:jc w:val="both"/>
        <w:rPr>
          <w:rFonts w:hint="default" w:cs="Times New Roman"/>
          <w:color w:val="333333"/>
          <w:sz w:val="28"/>
          <w:szCs w:val="28"/>
          <w:lang w:val="vi-VN"/>
        </w:rPr>
      </w:pPr>
      <w:r>
        <w:rPr>
          <w:rFonts w:hint="default" w:cs="Times New Roman"/>
          <w:color w:val="333333"/>
          <w:sz w:val="28"/>
          <w:szCs w:val="28"/>
          <w:lang w:val="vi-VN"/>
        </w:rPr>
        <w:t>Tiền dịch vụ chung: 100.000VNĐ</w:t>
      </w:r>
    </w:p>
    <w:p w14:paraId="2EEE9A34">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Hợp đồng có giá trị kể từ ngày</w:t>
      </w:r>
      <w:r>
        <w:rPr>
          <w:rFonts w:hint="default" w:cs="Times New Roman"/>
          <w:color w:val="333333"/>
          <w:sz w:val="28"/>
          <w:szCs w:val="28"/>
          <w:lang w:val="vi-VN"/>
        </w:rPr>
        <w:t xml:space="preserve"> 28</w:t>
      </w:r>
      <w:r>
        <w:rPr>
          <w:rFonts w:hint="default" w:ascii="Times New Roman" w:hAnsi="Times New Roman" w:cs="Times New Roman"/>
          <w:color w:val="333333"/>
          <w:sz w:val="28"/>
          <w:szCs w:val="28"/>
        </w:rPr>
        <w:t xml:space="preserve"> tháng </w:t>
      </w:r>
      <w:r>
        <w:rPr>
          <w:rFonts w:hint="default" w:cs="Times New Roman"/>
          <w:color w:val="333333"/>
          <w:sz w:val="28"/>
          <w:szCs w:val="28"/>
          <w:lang w:val="vi-VN"/>
        </w:rPr>
        <w:t xml:space="preserve">11 </w:t>
      </w:r>
      <w:r>
        <w:rPr>
          <w:rFonts w:hint="default" w:ascii="Times New Roman" w:hAnsi="Times New Roman" w:cs="Times New Roman"/>
          <w:color w:val="333333"/>
          <w:sz w:val="28"/>
          <w:szCs w:val="28"/>
        </w:rPr>
        <w:t>năm 20</w:t>
      </w:r>
      <w:r>
        <w:rPr>
          <w:rFonts w:hint="default" w:cs="Times New Roman"/>
          <w:color w:val="333333"/>
          <w:sz w:val="28"/>
          <w:szCs w:val="28"/>
          <w:lang w:val="vi-VN"/>
        </w:rPr>
        <w:t>24</w:t>
      </w:r>
      <w:r>
        <w:rPr>
          <w:rFonts w:hint="default" w:ascii="Times New Roman" w:hAnsi="Times New Roman" w:cs="Times New Roman"/>
          <w:color w:val="333333"/>
          <w:sz w:val="28"/>
          <w:szCs w:val="28"/>
        </w:rPr>
        <w:t xml:space="preserve"> đến </w:t>
      </w:r>
      <w:r>
        <w:rPr>
          <w:rFonts w:hint="default" w:cs="Times New Roman"/>
          <w:color w:val="333333"/>
          <w:sz w:val="28"/>
          <w:szCs w:val="28"/>
          <w:lang w:val="vi-VN"/>
        </w:rPr>
        <w:t xml:space="preserve">23h59 </w:t>
      </w:r>
      <w:r>
        <w:rPr>
          <w:rFonts w:hint="default" w:ascii="Times New Roman" w:hAnsi="Times New Roman" w:cs="Times New Roman"/>
          <w:color w:val="333333"/>
          <w:sz w:val="28"/>
          <w:szCs w:val="28"/>
        </w:rPr>
        <w:t>ngày</w:t>
      </w:r>
      <w:r>
        <w:rPr>
          <w:rFonts w:hint="default" w:cs="Times New Roman"/>
          <w:color w:val="333333"/>
          <w:sz w:val="28"/>
          <w:szCs w:val="28"/>
          <w:lang w:val="vi-VN"/>
        </w:rPr>
        <w:t xml:space="preserve"> 28 </w:t>
      </w:r>
      <w:r>
        <w:rPr>
          <w:rFonts w:hint="default" w:ascii="Times New Roman" w:hAnsi="Times New Roman" w:cs="Times New Roman"/>
          <w:color w:val="333333"/>
          <w:sz w:val="28"/>
          <w:szCs w:val="28"/>
        </w:rPr>
        <w:t xml:space="preserve">tháng </w:t>
      </w:r>
      <w:r>
        <w:rPr>
          <w:rFonts w:hint="default" w:cs="Times New Roman"/>
          <w:color w:val="333333"/>
          <w:sz w:val="28"/>
          <w:szCs w:val="28"/>
          <w:lang w:val="vi-VN"/>
        </w:rPr>
        <w:t xml:space="preserve">11 </w:t>
      </w:r>
      <w:r>
        <w:rPr>
          <w:rFonts w:hint="default" w:ascii="Times New Roman" w:hAnsi="Times New Roman" w:cs="Times New Roman"/>
          <w:color w:val="333333"/>
          <w:sz w:val="28"/>
          <w:szCs w:val="28"/>
        </w:rPr>
        <w:t>năm 20</w:t>
      </w:r>
      <w:r>
        <w:rPr>
          <w:rFonts w:hint="default" w:cs="Times New Roman"/>
          <w:color w:val="333333"/>
          <w:sz w:val="28"/>
          <w:szCs w:val="28"/>
          <w:lang w:val="vi-VN"/>
        </w:rPr>
        <w:t>25</w:t>
      </w:r>
    </w:p>
    <w:p w14:paraId="129E929D">
      <w:pPr>
        <w:pStyle w:val="20"/>
        <w:spacing w:after="90" w:afterAutospacing="0" w:line="345" w:lineRule="atLeast"/>
        <w:jc w:val="both"/>
        <w:rPr>
          <w:rFonts w:hint="default" w:ascii="Times New Roman" w:hAnsi="Times New Roman" w:cs="Times New Roman"/>
          <w:color w:val="333333"/>
          <w:sz w:val="28"/>
          <w:szCs w:val="28"/>
        </w:rPr>
      </w:pPr>
    </w:p>
    <w:p w14:paraId="686B3CB7">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TRÁCH NHIỆM CỦA CÁC BÊN</w:t>
      </w:r>
    </w:p>
    <w:p w14:paraId="750534B5">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 Trách nhiệm của bên A:</w:t>
      </w:r>
    </w:p>
    <w:p w14:paraId="63C40A19">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Tạo mọi điều kiện thuận lợi để bên B thực hiện theo hợp đồng.</w:t>
      </w:r>
    </w:p>
    <w:p w14:paraId="72C4552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Cung cấp nguồn điện, nước, wifi cho bên B sử dụng.</w:t>
      </w:r>
    </w:p>
    <w:p w14:paraId="71035424">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 Trách nhiệm của bên B:</w:t>
      </w:r>
    </w:p>
    <w:p w14:paraId="27BFD1E8">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Thanh toán đầy đủ các khoản tiền theo đúng thỏa thuận.</w:t>
      </w:r>
    </w:p>
    <w:p w14:paraId="04E46942">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Bảo quản các trang thiết bị và cơ sở vật chất của bên A trang bị cho ban đầu (làm hỏng phải sửa, mất phải đền).</w:t>
      </w:r>
    </w:p>
    <w:p w14:paraId="49A6B06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Không được tự ý sửa chữa, cải tạo cơ sở vật chất khi chưa được sự đồng ý của bên A.</w:t>
      </w:r>
    </w:p>
    <w:p w14:paraId="1AC9B4A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Giữ gìn vệ sinh trong và ngoài khuôn viên của phòng trọ.</w:t>
      </w:r>
    </w:p>
    <w:p w14:paraId="47238F8E">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Bên B phải chấp hành mọi quy định của pháp luật Nhà nước và quy định của địa phương.</w:t>
      </w:r>
    </w:p>
    <w:p w14:paraId="3A471939">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Nếu bên B cho khách ở qua đêm thì phải báo và được sự đồng ý của chủ nhà đồng thời phải chịu trách nhiệm về các hành vi vi phạm pháp luật của khách trong thời gian ở lại.</w:t>
      </w:r>
    </w:p>
    <w:p w14:paraId="549F62FE">
      <w:pPr>
        <w:pStyle w:val="20"/>
        <w:spacing w:after="90" w:afterAutospacing="0" w:line="345" w:lineRule="atLeast"/>
        <w:jc w:val="both"/>
        <w:rPr>
          <w:rFonts w:hint="default" w:ascii="Times New Roman" w:hAnsi="Times New Roman" w:cs="Times New Roman"/>
          <w:color w:val="333333"/>
          <w:sz w:val="28"/>
          <w:szCs w:val="28"/>
        </w:rPr>
      </w:pPr>
    </w:p>
    <w:p w14:paraId="01A58876">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TRÁCH NHIỆM CHUNG</w:t>
      </w:r>
    </w:p>
    <w:p w14:paraId="4670D6B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Hai bên phải tạo điều kiện cho nhau thực hiện hợp đồng.</w:t>
      </w:r>
    </w:p>
    <w:p w14:paraId="71E9AE4D">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Trong thời gian hợp đồng còn hiệu lực nếu bên nào vi phạm các điều khoản đã thỏa thuận thì bên còn lại có quyền đơn phương chấm dứt hợp đồng; nếu sự vi phạm hợp đồng đó gây tổn thất cho bên bị vi phạm hợp đồng thì bên vi phạm hợp đồng phải bồi thường thiệt hại.</w:t>
      </w:r>
    </w:p>
    <w:p w14:paraId="2CD0AF64">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Một trong hai bên muốn chấm dứt hợp đồng trước thời hạn thì phải báo trước cho bên kia ít nhất 30 ngày và hai bên phải có sự thống nhất.</w:t>
      </w:r>
    </w:p>
    <w:p w14:paraId="5CE56D1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Bên A phải trả lại tiền đặt cọc cho bên B.</w:t>
      </w:r>
    </w:p>
    <w:p w14:paraId="6895E191">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Bên nào vi phạm điều khoản chung thì phải chịu trách nhiệm trước pháp luật.</w:t>
      </w:r>
    </w:p>
    <w:p w14:paraId="58FB60F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Hợp đồng được lập thành 02 bản có giá trị pháp lý như nhau, mỗi bên giữ một bản.</w:t>
      </w:r>
    </w:p>
    <w:p w14:paraId="3EC32BFC">
      <w:pPr>
        <w:pStyle w:val="20"/>
        <w:spacing w:after="90" w:afterAutospacing="0" w:line="345" w:lineRule="atLeast"/>
        <w:jc w:val="center"/>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ĐẠI DIỆN BÊN B</w:t>
      </w:r>
      <w:r>
        <w:rPr>
          <w:rFonts w:hint="default" w:ascii="Times New Roman" w:hAnsi="Times New Roman" w:cs="Times New Roman"/>
          <w:color w:val="333333"/>
          <w:sz w:val="28"/>
          <w:szCs w:val="28"/>
        </w:rPr>
        <w:t>                                                           </w:t>
      </w:r>
      <w:r>
        <w:rPr>
          <w:rStyle w:val="22"/>
          <w:rFonts w:hint="default" w:ascii="Times New Roman" w:hAnsi="Times New Roman" w:cs="Times New Roman"/>
          <w:color w:val="333333"/>
          <w:sz w:val="28"/>
          <w:szCs w:val="28"/>
        </w:rPr>
        <w:t>ĐẠI DIỆN BÊN A</w:t>
      </w:r>
    </w:p>
    <w:p w14:paraId="607B36FD">
      <w:pPr>
        <w:pStyle w:val="20"/>
        <w:spacing w:after="90" w:afterAutospacing="0" w:line="345" w:lineRule="atLeast"/>
        <w:jc w:val="center"/>
        <w:rPr>
          <w:rFonts w:hint="default" w:ascii="Times New Roman" w:hAnsi="Times New Roman" w:cs="Times New Roman"/>
          <w:color w:val="333333"/>
          <w:sz w:val="28"/>
          <w:szCs w:val="28"/>
        </w:rPr>
      </w:pPr>
    </w:p>
    <w:p w14:paraId="71F97CF2">
      <w:pPr>
        <w:rPr>
          <w:rFonts w:hint="default" w:ascii="Times New Roman" w:hAnsi="Times New Roman" w:eastAsia="Times New Roman" w:cs="Times New Roman"/>
          <w:sz w:val="28"/>
          <w:szCs w:val="28"/>
        </w:rPr>
      </w:pPr>
    </w:p>
    <w:p w14:paraId="438D28F2">
      <w:pPr>
        <w:rPr>
          <w:rFonts w:hint="default" w:ascii="Times New Roman" w:hAnsi="Times New Roman" w:eastAsia="Times New Roman" w:cs="Times New Roman"/>
          <w:sz w:val="28"/>
          <w:szCs w:val="28"/>
        </w:rPr>
      </w:pPr>
    </w:p>
    <w:p w14:paraId="5F49C7AC">
      <w:pPr>
        <w:rPr>
          <w:rFonts w:hint="default" w:ascii="Times New Roman" w:hAnsi="Times New Roman" w:eastAsia="Times New Roman" w:cs="Times New Roman"/>
          <w:sz w:val="28"/>
          <w:szCs w:val="28"/>
        </w:rPr>
      </w:pPr>
    </w:p>
    <w:p w14:paraId="762F7B85">
      <w:pPr>
        <w:rPr>
          <w:rFonts w:hint="default" w:ascii="Times New Roman" w:hAnsi="Times New Roman" w:eastAsia="Times New Roman" w:cs="Times New Roman"/>
          <w:sz w:val="28"/>
          <w:szCs w:val="28"/>
        </w:rPr>
      </w:pPr>
    </w:p>
    <w:p w14:paraId="751D84AE">
      <w:pPr>
        <w:rPr>
          <w:rFonts w:hint="default" w:ascii="Times New Roman" w:hAnsi="Times New Roman" w:eastAsia="Times New Roman" w:cs="Times New Roman"/>
          <w:sz w:val="28"/>
          <w:szCs w:val="28"/>
        </w:rPr>
      </w:pPr>
    </w:p>
    <w:p w14:paraId="0B3B457B">
      <w:pPr>
        <w:rPr>
          <w:rFonts w:hint="default" w:ascii="Times New Roman" w:hAnsi="Times New Roman" w:cs="Times New Roman"/>
          <w:sz w:val="28"/>
          <w:szCs w:val="28"/>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Courier New"/>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765F7">
    <w:pPr>
      <w:pStyle w:val="17"/>
      <w:rPr>
        <w:rFonts w:ascii="Times New Roman" w:hAnsi="Times New Roman"/>
        <w:b/>
        <w:color w:val="FF0000"/>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41C9A">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B8B96">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6AF5">
    <w:pPr>
      <w:pStyle w:val="18"/>
      <w:rPr>
        <w:rFonts w:ascii="Arial" w:hAnsi="Arial" w:cs="Arial"/>
        <w:color w:val="0000FF"/>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37ABD">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80FC1">
    <w:pPr>
      <w:pStyle w:val="1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6EA"/>
    <w:rsid w:val="00001233"/>
    <w:rsid w:val="00003A72"/>
    <w:rsid w:val="00016233"/>
    <w:rsid w:val="000170AA"/>
    <w:rsid w:val="000211AB"/>
    <w:rsid w:val="0003316C"/>
    <w:rsid w:val="00035222"/>
    <w:rsid w:val="00060653"/>
    <w:rsid w:val="00065E4A"/>
    <w:rsid w:val="000749B1"/>
    <w:rsid w:val="0008367D"/>
    <w:rsid w:val="00091A75"/>
    <w:rsid w:val="00093E42"/>
    <w:rsid w:val="000B6B5F"/>
    <w:rsid w:val="000C6379"/>
    <w:rsid w:val="000C6DC7"/>
    <w:rsid w:val="000C75E5"/>
    <w:rsid w:val="000D51E6"/>
    <w:rsid w:val="000E62BD"/>
    <w:rsid w:val="000E7D24"/>
    <w:rsid w:val="000F5473"/>
    <w:rsid w:val="00100E68"/>
    <w:rsid w:val="001038AF"/>
    <w:rsid w:val="00110D8A"/>
    <w:rsid w:val="00114A09"/>
    <w:rsid w:val="00117BAA"/>
    <w:rsid w:val="00120A43"/>
    <w:rsid w:val="00124AF7"/>
    <w:rsid w:val="001351FB"/>
    <w:rsid w:val="00136861"/>
    <w:rsid w:val="001371E2"/>
    <w:rsid w:val="00140B44"/>
    <w:rsid w:val="00142D6E"/>
    <w:rsid w:val="001476D2"/>
    <w:rsid w:val="00151EDC"/>
    <w:rsid w:val="00156742"/>
    <w:rsid w:val="001579A3"/>
    <w:rsid w:val="0016069F"/>
    <w:rsid w:val="00164689"/>
    <w:rsid w:val="0016483C"/>
    <w:rsid w:val="00165F79"/>
    <w:rsid w:val="001765A9"/>
    <w:rsid w:val="00176763"/>
    <w:rsid w:val="001840FB"/>
    <w:rsid w:val="001873BA"/>
    <w:rsid w:val="00197198"/>
    <w:rsid w:val="001A023C"/>
    <w:rsid w:val="001A2BB2"/>
    <w:rsid w:val="001C086B"/>
    <w:rsid w:val="001C1A29"/>
    <w:rsid w:val="001C1B36"/>
    <w:rsid w:val="001C5342"/>
    <w:rsid w:val="001C536C"/>
    <w:rsid w:val="001C5E9E"/>
    <w:rsid w:val="001D2B43"/>
    <w:rsid w:val="001D44AA"/>
    <w:rsid w:val="001F0660"/>
    <w:rsid w:val="001F29B6"/>
    <w:rsid w:val="002050C7"/>
    <w:rsid w:val="0021062D"/>
    <w:rsid w:val="0021249F"/>
    <w:rsid w:val="00213087"/>
    <w:rsid w:val="002158D7"/>
    <w:rsid w:val="00216529"/>
    <w:rsid w:val="00226136"/>
    <w:rsid w:val="002437F5"/>
    <w:rsid w:val="00243FB9"/>
    <w:rsid w:val="002562DC"/>
    <w:rsid w:val="00263ABC"/>
    <w:rsid w:val="00266947"/>
    <w:rsid w:val="00272DCA"/>
    <w:rsid w:val="00276A35"/>
    <w:rsid w:val="00292C0F"/>
    <w:rsid w:val="0029436B"/>
    <w:rsid w:val="00295607"/>
    <w:rsid w:val="002957B9"/>
    <w:rsid w:val="0029793B"/>
    <w:rsid w:val="002A03BC"/>
    <w:rsid w:val="002A1C14"/>
    <w:rsid w:val="002A6B42"/>
    <w:rsid w:val="002A7BEA"/>
    <w:rsid w:val="002B17A3"/>
    <w:rsid w:val="002B4EB8"/>
    <w:rsid w:val="002B51D4"/>
    <w:rsid w:val="002B744F"/>
    <w:rsid w:val="002C089D"/>
    <w:rsid w:val="002C392D"/>
    <w:rsid w:val="002C3A77"/>
    <w:rsid w:val="002C6432"/>
    <w:rsid w:val="002D2583"/>
    <w:rsid w:val="002E5C08"/>
    <w:rsid w:val="002E7F34"/>
    <w:rsid w:val="002F2039"/>
    <w:rsid w:val="002F7895"/>
    <w:rsid w:val="00303A3B"/>
    <w:rsid w:val="00306F60"/>
    <w:rsid w:val="00311145"/>
    <w:rsid w:val="00315960"/>
    <w:rsid w:val="003174F5"/>
    <w:rsid w:val="00321891"/>
    <w:rsid w:val="00321ECE"/>
    <w:rsid w:val="0032443B"/>
    <w:rsid w:val="00325EAE"/>
    <w:rsid w:val="0033355F"/>
    <w:rsid w:val="003336A4"/>
    <w:rsid w:val="00333827"/>
    <w:rsid w:val="00333ACB"/>
    <w:rsid w:val="00333D1D"/>
    <w:rsid w:val="003344EF"/>
    <w:rsid w:val="00335EE5"/>
    <w:rsid w:val="003410AC"/>
    <w:rsid w:val="00342F0A"/>
    <w:rsid w:val="00345989"/>
    <w:rsid w:val="0035016A"/>
    <w:rsid w:val="00352B3F"/>
    <w:rsid w:val="00366F09"/>
    <w:rsid w:val="00376902"/>
    <w:rsid w:val="003836E2"/>
    <w:rsid w:val="003A4326"/>
    <w:rsid w:val="003A73F7"/>
    <w:rsid w:val="003B2CE2"/>
    <w:rsid w:val="003B6EF4"/>
    <w:rsid w:val="003C01DF"/>
    <w:rsid w:val="003D1D2B"/>
    <w:rsid w:val="003E608E"/>
    <w:rsid w:val="003F3D9C"/>
    <w:rsid w:val="003F5DA1"/>
    <w:rsid w:val="003F5E2A"/>
    <w:rsid w:val="004015BE"/>
    <w:rsid w:val="00421D29"/>
    <w:rsid w:val="00425AAF"/>
    <w:rsid w:val="00433596"/>
    <w:rsid w:val="00444466"/>
    <w:rsid w:val="00452D86"/>
    <w:rsid w:val="00461191"/>
    <w:rsid w:val="00471FF6"/>
    <w:rsid w:val="00480C6E"/>
    <w:rsid w:val="00482ECD"/>
    <w:rsid w:val="00486311"/>
    <w:rsid w:val="00492924"/>
    <w:rsid w:val="004A1CE9"/>
    <w:rsid w:val="004A3032"/>
    <w:rsid w:val="004A3663"/>
    <w:rsid w:val="004B21A3"/>
    <w:rsid w:val="004C1120"/>
    <w:rsid w:val="004C4F08"/>
    <w:rsid w:val="004C6B7C"/>
    <w:rsid w:val="004D05E8"/>
    <w:rsid w:val="004D31FF"/>
    <w:rsid w:val="004D4148"/>
    <w:rsid w:val="004D6025"/>
    <w:rsid w:val="004E6574"/>
    <w:rsid w:val="004F02E9"/>
    <w:rsid w:val="004F70E5"/>
    <w:rsid w:val="004F7FE9"/>
    <w:rsid w:val="00505FD3"/>
    <w:rsid w:val="005410F3"/>
    <w:rsid w:val="00542C5E"/>
    <w:rsid w:val="00544F46"/>
    <w:rsid w:val="00552CC6"/>
    <w:rsid w:val="00554858"/>
    <w:rsid w:val="00563EA1"/>
    <w:rsid w:val="00566914"/>
    <w:rsid w:val="005730FA"/>
    <w:rsid w:val="00574B76"/>
    <w:rsid w:val="00590C46"/>
    <w:rsid w:val="005A2EB8"/>
    <w:rsid w:val="005A6558"/>
    <w:rsid w:val="005B1C0A"/>
    <w:rsid w:val="005C39B7"/>
    <w:rsid w:val="005D19DB"/>
    <w:rsid w:val="005D3032"/>
    <w:rsid w:val="005D6E75"/>
    <w:rsid w:val="006144E1"/>
    <w:rsid w:val="00621297"/>
    <w:rsid w:val="00625875"/>
    <w:rsid w:val="00635B52"/>
    <w:rsid w:val="00640271"/>
    <w:rsid w:val="006430D5"/>
    <w:rsid w:val="00644360"/>
    <w:rsid w:val="0064490B"/>
    <w:rsid w:val="00647212"/>
    <w:rsid w:val="00647B4B"/>
    <w:rsid w:val="00667F86"/>
    <w:rsid w:val="00674D23"/>
    <w:rsid w:val="00675E27"/>
    <w:rsid w:val="00680293"/>
    <w:rsid w:val="00682554"/>
    <w:rsid w:val="0069033A"/>
    <w:rsid w:val="006942D0"/>
    <w:rsid w:val="006975D9"/>
    <w:rsid w:val="006A282C"/>
    <w:rsid w:val="006A6312"/>
    <w:rsid w:val="006A65C8"/>
    <w:rsid w:val="006A6FE0"/>
    <w:rsid w:val="006A7527"/>
    <w:rsid w:val="006B3FCD"/>
    <w:rsid w:val="006B6306"/>
    <w:rsid w:val="006C14D2"/>
    <w:rsid w:val="006C4FF7"/>
    <w:rsid w:val="006D60D8"/>
    <w:rsid w:val="006D6E23"/>
    <w:rsid w:val="006E130D"/>
    <w:rsid w:val="006E27F5"/>
    <w:rsid w:val="006E4EF2"/>
    <w:rsid w:val="006E6267"/>
    <w:rsid w:val="006E6AC5"/>
    <w:rsid w:val="006E733F"/>
    <w:rsid w:val="00712ABF"/>
    <w:rsid w:val="00723F5F"/>
    <w:rsid w:val="00724AA4"/>
    <w:rsid w:val="00725493"/>
    <w:rsid w:val="007446EA"/>
    <w:rsid w:val="00746BFF"/>
    <w:rsid w:val="0074733D"/>
    <w:rsid w:val="0075366E"/>
    <w:rsid w:val="007536AF"/>
    <w:rsid w:val="00757E2D"/>
    <w:rsid w:val="007604A8"/>
    <w:rsid w:val="0076507C"/>
    <w:rsid w:val="00770BA3"/>
    <w:rsid w:val="00786E0B"/>
    <w:rsid w:val="00787E40"/>
    <w:rsid w:val="00790AB2"/>
    <w:rsid w:val="0079414E"/>
    <w:rsid w:val="007A11CB"/>
    <w:rsid w:val="007B275F"/>
    <w:rsid w:val="007B482E"/>
    <w:rsid w:val="007C0EF4"/>
    <w:rsid w:val="007C203E"/>
    <w:rsid w:val="007D0032"/>
    <w:rsid w:val="007D58D7"/>
    <w:rsid w:val="007D7049"/>
    <w:rsid w:val="007F5005"/>
    <w:rsid w:val="0081472B"/>
    <w:rsid w:val="00823688"/>
    <w:rsid w:val="00831FB4"/>
    <w:rsid w:val="008323AF"/>
    <w:rsid w:val="00840C95"/>
    <w:rsid w:val="0084368F"/>
    <w:rsid w:val="00843ABF"/>
    <w:rsid w:val="00852640"/>
    <w:rsid w:val="00862C8F"/>
    <w:rsid w:val="008744ED"/>
    <w:rsid w:val="0087635F"/>
    <w:rsid w:val="00876FD6"/>
    <w:rsid w:val="00892EF7"/>
    <w:rsid w:val="008950F4"/>
    <w:rsid w:val="008B09DD"/>
    <w:rsid w:val="008C2DCD"/>
    <w:rsid w:val="008C6DE0"/>
    <w:rsid w:val="008D6F0B"/>
    <w:rsid w:val="008F5B5A"/>
    <w:rsid w:val="00904222"/>
    <w:rsid w:val="009102C1"/>
    <w:rsid w:val="00913B46"/>
    <w:rsid w:val="0091693E"/>
    <w:rsid w:val="00930B2B"/>
    <w:rsid w:val="009377C3"/>
    <w:rsid w:val="009456E5"/>
    <w:rsid w:val="00952646"/>
    <w:rsid w:val="00954A4A"/>
    <w:rsid w:val="00955C4F"/>
    <w:rsid w:val="00957361"/>
    <w:rsid w:val="00960D17"/>
    <w:rsid w:val="00961040"/>
    <w:rsid w:val="00962D4B"/>
    <w:rsid w:val="00962D65"/>
    <w:rsid w:val="00963070"/>
    <w:rsid w:val="009712A3"/>
    <w:rsid w:val="00972679"/>
    <w:rsid w:val="00972D06"/>
    <w:rsid w:val="00974197"/>
    <w:rsid w:val="00974830"/>
    <w:rsid w:val="00974D25"/>
    <w:rsid w:val="00975E4B"/>
    <w:rsid w:val="0098082E"/>
    <w:rsid w:val="009874E5"/>
    <w:rsid w:val="009A4A6F"/>
    <w:rsid w:val="009A700C"/>
    <w:rsid w:val="009A7A4A"/>
    <w:rsid w:val="009B011A"/>
    <w:rsid w:val="009B02A5"/>
    <w:rsid w:val="009D7EB6"/>
    <w:rsid w:val="009E2671"/>
    <w:rsid w:val="00A11E21"/>
    <w:rsid w:val="00A14CA8"/>
    <w:rsid w:val="00A214D8"/>
    <w:rsid w:val="00A36E75"/>
    <w:rsid w:val="00A418C7"/>
    <w:rsid w:val="00A52740"/>
    <w:rsid w:val="00A548E0"/>
    <w:rsid w:val="00A55EC1"/>
    <w:rsid w:val="00A56DA6"/>
    <w:rsid w:val="00A60C82"/>
    <w:rsid w:val="00A646A4"/>
    <w:rsid w:val="00A667C7"/>
    <w:rsid w:val="00A728B6"/>
    <w:rsid w:val="00A729F9"/>
    <w:rsid w:val="00A75924"/>
    <w:rsid w:val="00A96819"/>
    <w:rsid w:val="00A978A4"/>
    <w:rsid w:val="00AA2407"/>
    <w:rsid w:val="00AA5B4F"/>
    <w:rsid w:val="00AB0DAB"/>
    <w:rsid w:val="00AB1DEF"/>
    <w:rsid w:val="00AC03F5"/>
    <w:rsid w:val="00AC07C4"/>
    <w:rsid w:val="00AC2F6E"/>
    <w:rsid w:val="00AC5762"/>
    <w:rsid w:val="00AD314E"/>
    <w:rsid w:val="00AE13D8"/>
    <w:rsid w:val="00AE3BF8"/>
    <w:rsid w:val="00AF3119"/>
    <w:rsid w:val="00AF4533"/>
    <w:rsid w:val="00AF6EB2"/>
    <w:rsid w:val="00B002ED"/>
    <w:rsid w:val="00B065D0"/>
    <w:rsid w:val="00B07901"/>
    <w:rsid w:val="00B22F78"/>
    <w:rsid w:val="00B34424"/>
    <w:rsid w:val="00B416F0"/>
    <w:rsid w:val="00B46775"/>
    <w:rsid w:val="00B473C3"/>
    <w:rsid w:val="00B4740A"/>
    <w:rsid w:val="00B51490"/>
    <w:rsid w:val="00B655E4"/>
    <w:rsid w:val="00B71142"/>
    <w:rsid w:val="00B71EB9"/>
    <w:rsid w:val="00B73F2C"/>
    <w:rsid w:val="00B75E6C"/>
    <w:rsid w:val="00B80359"/>
    <w:rsid w:val="00B83A02"/>
    <w:rsid w:val="00B96267"/>
    <w:rsid w:val="00BC240B"/>
    <w:rsid w:val="00BC4471"/>
    <w:rsid w:val="00BC5FB2"/>
    <w:rsid w:val="00BF076F"/>
    <w:rsid w:val="00BF2F30"/>
    <w:rsid w:val="00C2072B"/>
    <w:rsid w:val="00C25B1C"/>
    <w:rsid w:val="00C478D9"/>
    <w:rsid w:val="00C502AE"/>
    <w:rsid w:val="00C72860"/>
    <w:rsid w:val="00C8419B"/>
    <w:rsid w:val="00C92B22"/>
    <w:rsid w:val="00C93244"/>
    <w:rsid w:val="00C94CBB"/>
    <w:rsid w:val="00CA573C"/>
    <w:rsid w:val="00CC26D1"/>
    <w:rsid w:val="00CC2E2B"/>
    <w:rsid w:val="00CC53D6"/>
    <w:rsid w:val="00CD2ADE"/>
    <w:rsid w:val="00CD5793"/>
    <w:rsid w:val="00CE1351"/>
    <w:rsid w:val="00CF26E3"/>
    <w:rsid w:val="00CF5A06"/>
    <w:rsid w:val="00CF6930"/>
    <w:rsid w:val="00CF7E50"/>
    <w:rsid w:val="00D05B89"/>
    <w:rsid w:val="00D06CE2"/>
    <w:rsid w:val="00D15A43"/>
    <w:rsid w:val="00D219C3"/>
    <w:rsid w:val="00D226BC"/>
    <w:rsid w:val="00D26D8B"/>
    <w:rsid w:val="00D34980"/>
    <w:rsid w:val="00D40A53"/>
    <w:rsid w:val="00D413E8"/>
    <w:rsid w:val="00D45604"/>
    <w:rsid w:val="00D60CF9"/>
    <w:rsid w:val="00D95898"/>
    <w:rsid w:val="00DA14C6"/>
    <w:rsid w:val="00DA2E98"/>
    <w:rsid w:val="00DA3D19"/>
    <w:rsid w:val="00DA3DB9"/>
    <w:rsid w:val="00DA5C82"/>
    <w:rsid w:val="00DB6AED"/>
    <w:rsid w:val="00DC05B1"/>
    <w:rsid w:val="00DC1F17"/>
    <w:rsid w:val="00DE0E08"/>
    <w:rsid w:val="00DE16FB"/>
    <w:rsid w:val="00DF66F6"/>
    <w:rsid w:val="00E07C68"/>
    <w:rsid w:val="00E12656"/>
    <w:rsid w:val="00E12674"/>
    <w:rsid w:val="00E1389B"/>
    <w:rsid w:val="00E13BEF"/>
    <w:rsid w:val="00E265E0"/>
    <w:rsid w:val="00E330B0"/>
    <w:rsid w:val="00E33BC3"/>
    <w:rsid w:val="00E401FB"/>
    <w:rsid w:val="00E43AB6"/>
    <w:rsid w:val="00E461B1"/>
    <w:rsid w:val="00E57732"/>
    <w:rsid w:val="00E66148"/>
    <w:rsid w:val="00E72CF3"/>
    <w:rsid w:val="00E73912"/>
    <w:rsid w:val="00E76EB0"/>
    <w:rsid w:val="00E81D35"/>
    <w:rsid w:val="00E87320"/>
    <w:rsid w:val="00E87B1E"/>
    <w:rsid w:val="00E93DF7"/>
    <w:rsid w:val="00EA0B25"/>
    <w:rsid w:val="00EA5CDA"/>
    <w:rsid w:val="00EB0C39"/>
    <w:rsid w:val="00EC2D51"/>
    <w:rsid w:val="00ED16D6"/>
    <w:rsid w:val="00ED2E9A"/>
    <w:rsid w:val="00ED3BA5"/>
    <w:rsid w:val="00EE0BF9"/>
    <w:rsid w:val="00EF6C7B"/>
    <w:rsid w:val="00F06F65"/>
    <w:rsid w:val="00F07230"/>
    <w:rsid w:val="00F12D11"/>
    <w:rsid w:val="00F15B6B"/>
    <w:rsid w:val="00F16380"/>
    <w:rsid w:val="00F16BB5"/>
    <w:rsid w:val="00F17699"/>
    <w:rsid w:val="00F2307B"/>
    <w:rsid w:val="00F27B05"/>
    <w:rsid w:val="00F30C3C"/>
    <w:rsid w:val="00F32198"/>
    <w:rsid w:val="00F37831"/>
    <w:rsid w:val="00F46092"/>
    <w:rsid w:val="00F473F0"/>
    <w:rsid w:val="00F50F86"/>
    <w:rsid w:val="00F55A82"/>
    <w:rsid w:val="00F65A9E"/>
    <w:rsid w:val="00F73B8C"/>
    <w:rsid w:val="00F833BC"/>
    <w:rsid w:val="00F91DE6"/>
    <w:rsid w:val="00F95039"/>
    <w:rsid w:val="00F95C26"/>
    <w:rsid w:val="00FA5731"/>
    <w:rsid w:val="00FA5938"/>
    <w:rsid w:val="00FB09CC"/>
    <w:rsid w:val="00FB2470"/>
    <w:rsid w:val="00FB57F2"/>
    <w:rsid w:val="00FB6051"/>
    <w:rsid w:val="00FB68CC"/>
    <w:rsid w:val="00FB6F7C"/>
    <w:rsid w:val="00FC2C44"/>
    <w:rsid w:val="00FC4FF9"/>
    <w:rsid w:val="00FC5901"/>
    <w:rsid w:val="00FD023E"/>
    <w:rsid w:val="00FD44C0"/>
    <w:rsid w:val="00FD53C0"/>
    <w:rsid w:val="14AA03B3"/>
    <w:rsid w:val="200A1650"/>
    <w:rsid w:val="25B02391"/>
    <w:rsid w:val="33AB1D3A"/>
    <w:rsid w:val="3FA6284E"/>
    <w:rsid w:val="6B8D5A60"/>
    <w:rsid w:val="7D8209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9" w:semiHidden="0" w:name="heading 2" w:locked="1"/>
    <w:lsdException w:qFormat="1" w:unhideWhenUsed="0" w:uiPriority="0" w:semiHidden="0" w:name="heading 3" w:locked="1"/>
    <w:lsdException w:qFormat="1" w:unhideWhenUsed="0" w:uiPriority="0" w:semiHidden="0" w:name="heading 4" w:locked="1"/>
    <w:lsdException w:qFormat="1" w:unhideWhenUsed="0" w:uiPriority="0" w:semiHidden="0"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27"/>
    <w:qFormat/>
    <w:locked/>
    <w:uiPriority w:val="0"/>
    <w:pPr>
      <w:keepNext/>
      <w:keepLines/>
      <w:widowControl w:val="0"/>
      <w:spacing w:before="240" w:after="60" w:line="240" w:lineRule="auto"/>
      <w:outlineLvl w:val="0"/>
    </w:pPr>
    <w:rPr>
      <w:rFonts w:ascii="Arial" w:hAnsi="Arial" w:eastAsia="SimSun"/>
      <w:b/>
      <w:kern w:val="44"/>
      <w:sz w:val="32"/>
      <w:szCs w:val="20"/>
      <w:lang w:eastAsia="zh-CN"/>
    </w:rPr>
  </w:style>
  <w:style w:type="paragraph" w:styleId="3">
    <w:name w:val="heading 2"/>
    <w:basedOn w:val="1"/>
    <w:next w:val="1"/>
    <w:link w:val="28"/>
    <w:qFormat/>
    <w:locked/>
    <w:uiPriority w:val="9"/>
    <w:pPr>
      <w:keepNext/>
      <w:keepLines/>
      <w:widowControl w:val="0"/>
      <w:spacing w:before="240" w:after="60" w:line="240" w:lineRule="auto"/>
      <w:outlineLvl w:val="1"/>
    </w:pPr>
    <w:rPr>
      <w:rFonts w:ascii="Arial" w:hAnsi="Arial" w:eastAsia="SimSun"/>
      <w:b/>
      <w:i/>
      <w:kern w:val="2"/>
      <w:sz w:val="28"/>
      <w:szCs w:val="20"/>
      <w:lang w:eastAsia="zh-CN"/>
    </w:rPr>
  </w:style>
  <w:style w:type="paragraph" w:styleId="4">
    <w:name w:val="heading 3"/>
    <w:basedOn w:val="1"/>
    <w:next w:val="1"/>
    <w:link w:val="29"/>
    <w:qFormat/>
    <w:locked/>
    <w:uiPriority w:val="0"/>
    <w:pPr>
      <w:keepNext/>
      <w:keepLines/>
      <w:widowControl w:val="0"/>
      <w:spacing w:before="240" w:after="60" w:line="240" w:lineRule="auto"/>
      <w:outlineLvl w:val="2"/>
    </w:pPr>
    <w:rPr>
      <w:rFonts w:ascii="Arial" w:hAnsi="Arial" w:eastAsia="SimSun"/>
      <w:b/>
      <w:kern w:val="2"/>
      <w:sz w:val="26"/>
      <w:szCs w:val="20"/>
      <w:lang w:eastAsia="zh-CN"/>
    </w:rPr>
  </w:style>
  <w:style w:type="paragraph" w:styleId="5">
    <w:name w:val="heading 4"/>
    <w:basedOn w:val="1"/>
    <w:next w:val="1"/>
    <w:link w:val="30"/>
    <w:qFormat/>
    <w:locked/>
    <w:uiPriority w:val="0"/>
    <w:pPr>
      <w:keepNext/>
      <w:keepLines/>
      <w:widowControl w:val="0"/>
      <w:spacing w:before="240" w:after="60" w:line="240" w:lineRule="auto"/>
      <w:outlineLvl w:val="3"/>
    </w:pPr>
    <w:rPr>
      <w:rFonts w:ascii="Times New Roman" w:hAnsi="Times New Roman" w:eastAsia="SimSun"/>
      <w:b/>
      <w:kern w:val="2"/>
      <w:sz w:val="28"/>
      <w:szCs w:val="20"/>
      <w:lang w:eastAsia="zh-CN"/>
    </w:rPr>
  </w:style>
  <w:style w:type="paragraph" w:styleId="6">
    <w:name w:val="heading 5"/>
    <w:basedOn w:val="1"/>
    <w:next w:val="1"/>
    <w:link w:val="31"/>
    <w:qFormat/>
    <w:locked/>
    <w:uiPriority w:val="0"/>
    <w:pPr>
      <w:keepNext/>
      <w:keepLines/>
      <w:widowControl w:val="0"/>
      <w:spacing w:before="240" w:after="60" w:line="240" w:lineRule="auto"/>
      <w:outlineLvl w:val="4"/>
    </w:pPr>
    <w:rPr>
      <w:rFonts w:ascii="Times New Roman" w:hAnsi="Times New Roman" w:eastAsia="SimSun"/>
      <w:b/>
      <w:i/>
      <w:kern w:val="2"/>
      <w:sz w:val="26"/>
      <w:szCs w:val="20"/>
      <w:lang w:eastAsia="zh-CN"/>
    </w:rPr>
  </w:style>
  <w:style w:type="paragraph" w:styleId="7">
    <w:name w:val="heading 6"/>
    <w:basedOn w:val="1"/>
    <w:next w:val="1"/>
    <w:link w:val="32"/>
    <w:qFormat/>
    <w:locked/>
    <w:uiPriority w:val="0"/>
    <w:pPr>
      <w:keepNext/>
      <w:keepLines/>
      <w:widowControl w:val="0"/>
      <w:spacing w:before="240" w:after="60" w:line="240" w:lineRule="auto"/>
      <w:outlineLvl w:val="5"/>
    </w:pPr>
    <w:rPr>
      <w:rFonts w:ascii="Times New Roman" w:hAnsi="Times New Roman" w:eastAsia="SimSun"/>
      <w:b/>
      <w:kern w:val="2"/>
      <w:szCs w:val="20"/>
      <w:lang w:eastAsia="zh-CN"/>
    </w:rPr>
  </w:style>
  <w:style w:type="paragraph" w:styleId="8">
    <w:name w:val="heading 7"/>
    <w:basedOn w:val="1"/>
    <w:next w:val="1"/>
    <w:link w:val="33"/>
    <w:qFormat/>
    <w:locked/>
    <w:uiPriority w:val="0"/>
    <w:pPr>
      <w:keepNext/>
      <w:keepLines/>
      <w:widowControl w:val="0"/>
      <w:spacing w:before="240" w:after="60" w:line="240" w:lineRule="auto"/>
      <w:outlineLvl w:val="6"/>
    </w:pPr>
    <w:rPr>
      <w:rFonts w:ascii="Times New Roman" w:hAnsi="Times New Roman" w:eastAsia="SimSun"/>
      <w:kern w:val="2"/>
      <w:sz w:val="24"/>
      <w:szCs w:val="20"/>
      <w:lang w:eastAsia="zh-CN"/>
    </w:rPr>
  </w:style>
  <w:style w:type="paragraph" w:styleId="9">
    <w:name w:val="heading 8"/>
    <w:basedOn w:val="1"/>
    <w:next w:val="1"/>
    <w:link w:val="34"/>
    <w:qFormat/>
    <w:locked/>
    <w:uiPriority w:val="0"/>
    <w:pPr>
      <w:keepNext/>
      <w:keepLines/>
      <w:widowControl w:val="0"/>
      <w:spacing w:before="240" w:after="60" w:line="240" w:lineRule="auto"/>
      <w:outlineLvl w:val="7"/>
    </w:pPr>
    <w:rPr>
      <w:rFonts w:ascii="Times New Roman" w:hAnsi="Times New Roman" w:eastAsia="SimSun"/>
      <w:i/>
      <w:kern w:val="2"/>
      <w:sz w:val="24"/>
      <w:szCs w:val="20"/>
      <w:lang w:eastAsia="zh-CN"/>
    </w:rPr>
  </w:style>
  <w:style w:type="paragraph" w:styleId="10">
    <w:name w:val="heading 9"/>
    <w:basedOn w:val="1"/>
    <w:next w:val="1"/>
    <w:link w:val="35"/>
    <w:qFormat/>
    <w:locked/>
    <w:uiPriority w:val="0"/>
    <w:pPr>
      <w:keepNext/>
      <w:keepLines/>
      <w:widowControl w:val="0"/>
      <w:spacing w:before="240" w:after="60" w:line="240" w:lineRule="auto"/>
      <w:outlineLvl w:val="8"/>
    </w:pPr>
    <w:rPr>
      <w:rFonts w:ascii="Arial" w:hAnsi="Arial" w:eastAsia="SimSun"/>
      <w:kern w:val="2"/>
      <w:szCs w:val="20"/>
      <w:lang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6"/>
    <w:semiHidden/>
    <w:qFormat/>
    <w:uiPriority w:val="99"/>
    <w:pPr>
      <w:spacing w:after="0" w:line="240" w:lineRule="auto"/>
    </w:pPr>
    <w:rPr>
      <w:rFonts w:ascii="Tahoma" w:hAnsi="Tahoma" w:cs="Tahoma"/>
      <w:sz w:val="16"/>
      <w:szCs w:val="16"/>
    </w:rPr>
  </w:style>
  <w:style w:type="paragraph" w:styleId="14">
    <w:name w:val="Body Text Indent"/>
    <w:basedOn w:val="1"/>
    <w:link w:val="36"/>
    <w:qFormat/>
    <w:uiPriority w:val="0"/>
    <w:pPr>
      <w:widowControl w:val="0"/>
      <w:spacing w:after="0" w:line="240" w:lineRule="auto"/>
      <w:ind w:left="720"/>
      <w:jc w:val="both"/>
    </w:pPr>
    <w:rPr>
      <w:rFonts w:ascii=".VnTime" w:hAnsi=".VnTime" w:eastAsia="SimSun"/>
      <w:b/>
      <w:kern w:val="2"/>
      <w:sz w:val="26"/>
      <w:szCs w:val="26"/>
      <w:lang w:eastAsia="zh-CN"/>
    </w:rPr>
  </w:style>
  <w:style w:type="character" w:styleId="15">
    <w:name w:val="Emphasis"/>
    <w:basedOn w:val="11"/>
    <w:qFormat/>
    <w:locked/>
    <w:uiPriority w:val="20"/>
    <w:rPr>
      <w:i/>
      <w:iCs/>
    </w:rPr>
  </w:style>
  <w:style w:type="character" w:styleId="16">
    <w:name w:val="FollowedHyperlink"/>
    <w:basedOn w:val="11"/>
    <w:semiHidden/>
    <w:unhideWhenUsed/>
    <w:qFormat/>
    <w:uiPriority w:val="99"/>
    <w:rPr>
      <w:color w:val="800080"/>
      <w:u w:val="single"/>
    </w:rPr>
  </w:style>
  <w:style w:type="paragraph" w:styleId="17">
    <w:name w:val="footer"/>
    <w:basedOn w:val="1"/>
    <w:link w:val="25"/>
    <w:qFormat/>
    <w:uiPriority w:val="0"/>
    <w:pPr>
      <w:tabs>
        <w:tab w:val="center" w:pos="4680"/>
        <w:tab w:val="right" w:pos="9360"/>
      </w:tabs>
      <w:spacing w:after="0" w:line="240" w:lineRule="auto"/>
    </w:pPr>
  </w:style>
  <w:style w:type="paragraph" w:styleId="18">
    <w:name w:val="header"/>
    <w:basedOn w:val="1"/>
    <w:link w:val="24"/>
    <w:qFormat/>
    <w:uiPriority w:val="0"/>
    <w:pPr>
      <w:tabs>
        <w:tab w:val="center" w:pos="4680"/>
        <w:tab w:val="right" w:pos="9360"/>
      </w:tabs>
      <w:spacing w:after="0" w:line="240" w:lineRule="auto"/>
    </w:pPr>
  </w:style>
  <w:style w:type="character" w:styleId="19">
    <w:name w:val="Hyperlink"/>
    <w:basedOn w:val="11"/>
    <w:qFormat/>
    <w:uiPriority w:val="99"/>
    <w:rPr>
      <w:rFonts w:cs="Times New Roman"/>
      <w:color w:val="0000FF"/>
      <w:u w:val="single"/>
    </w:rPr>
  </w:style>
  <w:style w:type="paragraph" w:styleId="20">
    <w:name w:val="Normal (Web)"/>
    <w:basedOn w:val="1"/>
    <w:qFormat/>
    <w:uiPriority w:val="99"/>
    <w:pPr>
      <w:spacing w:before="100" w:beforeAutospacing="1" w:after="100" w:afterAutospacing="1" w:line="240" w:lineRule="auto"/>
    </w:pPr>
    <w:rPr>
      <w:rFonts w:ascii="Times New Roman" w:hAnsi="Times New Roman" w:eastAsia="Times New Roman"/>
      <w:sz w:val="24"/>
      <w:szCs w:val="24"/>
    </w:rPr>
  </w:style>
  <w:style w:type="character" w:styleId="21">
    <w:name w:val="page number"/>
    <w:basedOn w:val="11"/>
    <w:qFormat/>
    <w:uiPriority w:val="0"/>
  </w:style>
  <w:style w:type="character" w:styleId="22">
    <w:name w:val="Strong"/>
    <w:basedOn w:val="11"/>
    <w:qFormat/>
    <w:uiPriority w:val="22"/>
    <w:rPr>
      <w:rFonts w:cs="Times New Roman"/>
      <w:b/>
      <w:bCs/>
    </w:rPr>
  </w:style>
  <w:style w:type="table" w:styleId="23">
    <w:name w:val="Table Grid"/>
    <w:basedOn w:val="12"/>
    <w:qFormat/>
    <w:uiPriority w:val="99"/>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Header Char"/>
    <w:basedOn w:val="11"/>
    <w:link w:val="18"/>
    <w:qFormat/>
    <w:locked/>
    <w:uiPriority w:val="99"/>
    <w:rPr>
      <w:rFonts w:cs="Times New Roman"/>
    </w:rPr>
  </w:style>
  <w:style w:type="character" w:customStyle="1" w:styleId="25">
    <w:name w:val="Footer Char"/>
    <w:basedOn w:val="11"/>
    <w:link w:val="17"/>
    <w:qFormat/>
    <w:locked/>
    <w:uiPriority w:val="99"/>
    <w:rPr>
      <w:rFonts w:cs="Times New Roman"/>
    </w:rPr>
  </w:style>
  <w:style w:type="character" w:customStyle="1" w:styleId="26">
    <w:name w:val="Balloon Text Char"/>
    <w:basedOn w:val="11"/>
    <w:link w:val="13"/>
    <w:semiHidden/>
    <w:qFormat/>
    <w:locked/>
    <w:uiPriority w:val="99"/>
    <w:rPr>
      <w:rFonts w:ascii="Tahoma" w:hAnsi="Tahoma" w:cs="Tahoma"/>
      <w:sz w:val="16"/>
      <w:szCs w:val="16"/>
    </w:rPr>
  </w:style>
  <w:style w:type="character" w:customStyle="1" w:styleId="27">
    <w:name w:val="Heading 1 Char"/>
    <w:basedOn w:val="11"/>
    <w:link w:val="2"/>
    <w:qFormat/>
    <w:uiPriority w:val="0"/>
    <w:rPr>
      <w:rFonts w:ascii="Arial" w:hAnsi="Arial" w:eastAsia="SimSun"/>
      <w:b/>
      <w:kern w:val="44"/>
      <w:sz w:val="32"/>
      <w:szCs w:val="20"/>
      <w:lang w:eastAsia="zh-CN"/>
    </w:rPr>
  </w:style>
  <w:style w:type="character" w:customStyle="1" w:styleId="28">
    <w:name w:val="Heading 2 Char"/>
    <w:basedOn w:val="11"/>
    <w:link w:val="3"/>
    <w:qFormat/>
    <w:uiPriority w:val="9"/>
    <w:rPr>
      <w:rFonts w:ascii="Arial" w:hAnsi="Arial" w:eastAsia="SimSun"/>
      <w:b/>
      <w:i/>
      <w:kern w:val="2"/>
      <w:sz w:val="28"/>
      <w:szCs w:val="20"/>
      <w:lang w:eastAsia="zh-CN"/>
    </w:rPr>
  </w:style>
  <w:style w:type="character" w:customStyle="1" w:styleId="29">
    <w:name w:val="Heading 3 Char"/>
    <w:basedOn w:val="11"/>
    <w:link w:val="4"/>
    <w:qFormat/>
    <w:uiPriority w:val="0"/>
    <w:rPr>
      <w:rFonts w:ascii="Arial" w:hAnsi="Arial" w:eastAsia="SimSun"/>
      <w:b/>
      <w:kern w:val="2"/>
      <w:sz w:val="26"/>
      <w:szCs w:val="20"/>
      <w:lang w:eastAsia="zh-CN"/>
    </w:rPr>
  </w:style>
  <w:style w:type="character" w:customStyle="1" w:styleId="30">
    <w:name w:val="Heading 4 Char"/>
    <w:basedOn w:val="11"/>
    <w:link w:val="5"/>
    <w:qFormat/>
    <w:uiPriority w:val="0"/>
    <w:rPr>
      <w:rFonts w:ascii="Times New Roman" w:hAnsi="Times New Roman" w:eastAsia="SimSun"/>
      <w:b/>
      <w:kern w:val="2"/>
      <w:sz w:val="28"/>
      <w:szCs w:val="20"/>
      <w:lang w:eastAsia="zh-CN"/>
    </w:rPr>
  </w:style>
  <w:style w:type="character" w:customStyle="1" w:styleId="31">
    <w:name w:val="Heading 5 Char"/>
    <w:basedOn w:val="11"/>
    <w:link w:val="6"/>
    <w:qFormat/>
    <w:uiPriority w:val="0"/>
    <w:rPr>
      <w:rFonts w:ascii="Times New Roman" w:hAnsi="Times New Roman" w:eastAsia="SimSun"/>
      <w:b/>
      <w:i/>
      <w:kern w:val="2"/>
      <w:sz w:val="26"/>
      <w:szCs w:val="20"/>
      <w:lang w:eastAsia="zh-CN"/>
    </w:rPr>
  </w:style>
  <w:style w:type="character" w:customStyle="1" w:styleId="32">
    <w:name w:val="Heading 6 Char"/>
    <w:basedOn w:val="11"/>
    <w:link w:val="7"/>
    <w:qFormat/>
    <w:uiPriority w:val="0"/>
    <w:rPr>
      <w:rFonts w:ascii="Times New Roman" w:hAnsi="Times New Roman" w:eastAsia="SimSun"/>
      <w:b/>
      <w:kern w:val="2"/>
      <w:szCs w:val="20"/>
      <w:lang w:eastAsia="zh-CN"/>
    </w:rPr>
  </w:style>
  <w:style w:type="character" w:customStyle="1" w:styleId="33">
    <w:name w:val="Heading 7 Char"/>
    <w:basedOn w:val="11"/>
    <w:link w:val="8"/>
    <w:qFormat/>
    <w:uiPriority w:val="0"/>
    <w:rPr>
      <w:rFonts w:ascii="Times New Roman" w:hAnsi="Times New Roman" w:eastAsia="SimSun"/>
      <w:kern w:val="2"/>
      <w:sz w:val="24"/>
      <w:szCs w:val="20"/>
      <w:lang w:eastAsia="zh-CN"/>
    </w:rPr>
  </w:style>
  <w:style w:type="character" w:customStyle="1" w:styleId="34">
    <w:name w:val="Heading 8 Char"/>
    <w:basedOn w:val="11"/>
    <w:link w:val="9"/>
    <w:qFormat/>
    <w:uiPriority w:val="0"/>
    <w:rPr>
      <w:rFonts w:ascii="Times New Roman" w:hAnsi="Times New Roman" w:eastAsia="SimSun"/>
      <w:i/>
      <w:kern w:val="2"/>
      <w:sz w:val="24"/>
      <w:szCs w:val="20"/>
      <w:lang w:eastAsia="zh-CN"/>
    </w:rPr>
  </w:style>
  <w:style w:type="character" w:customStyle="1" w:styleId="35">
    <w:name w:val="Heading 9 Char"/>
    <w:basedOn w:val="11"/>
    <w:link w:val="10"/>
    <w:qFormat/>
    <w:uiPriority w:val="0"/>
    <w:rPr>
      <w:rFonts w:ascii="Arial" w:hAnsi="Arial" w:eastAsia="SimSun"/>
      <w:kern w:val="2"/>
      <w:szCs w:val="20"/>
      <w:lang w:eastAsia="zh-CN"/>
    </w:rPr>
  </w:style>
  <w:style w:type="character" w:customStyle="1" w:styleId="36">
    <w:name w:val="Body Text Indent Char"/>
    <w:basedOn w:val="11"/>
    <w:link w:val="14"/>
    <w:qFormat/>
    <w:uiPriority w:val="0"/>
    <w:rPr>
      <w:rFonts w:ascii=".VnTime" w:hAnsi=".VnTime" w:eastAsia="SimSun"/>
      <w:b/>
      <w:kern w:val="2"/>
      <w:sz w:val="26"/>
      <w:szCs w:val="26"/>
      <w:lang w:eastAsia="zh-CN"/>
    </w:rPr>
  </w:style>
  <w:style w:type="paragraph" w:customStyle="1" w:styleId="37">
    <w:name w:val="p0"/>
    <w:basedOn w:val="1"/>
    <w:qFormat/>
    <w:uiPriority w:val="0"/>
    <w:pPr>
      <w:spacing w:before="100" w:beforeAutospacing="1" w:after="100" w:afterAutospacing="1" w:line="240" w:lineRule="auto"/>
    </w:pPr>
    <w:rPr>
      <w:rFonts w:ascii="Times New Roman" w:hAnsi="Times New Roman"/>
      <w:sz w:val="24"/>
      <w:szCs w:val="24"/>
    </w:rPr>
  </w:style>
  <w:style w:type="paragraph" w:customStyle="1" w:styleId="38">
    <w:name w:val="p15"/>
    <w:basedOn w:val="1"/>
    <w:qFormat/>
    <w:uiPriority w:val="0"/>
    <w:pPr>
      <w:spacing w:before="100" w:beforeAutospacing="1" w:after="100" w:afterAutospacing="1" w:line="240" w:lineRule="auto"/>
    </w:pPr>
    <w:rPr>
      <w:rFonts w:ascii="Times New Roman" w:hAnsi="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416</Words>
  <Characters>2376</Characters>
  <Lines>19</Lines>
  <Paragraphs>5</Paragraphs>
  <TotalTime>70</TotalTime>
  <ScaleCrop>false</ScaleCrop>
  <LinksUpToDate>false</LinksUpToDate>
  <CharactersWithSpaces>2787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2022-07-29T07:19:00Z</dcterms:created>
  <dc:creator>pico</dc:creator>
  <cp:lastModifiedBy>Nguyễn Hữu Tuấn</cp:lastModifiedBy>
  <dcterms:modified xsi:type="dcterms:W3CDTF">2025-11-24T10:42:16Z</dcterms:modified>
  <dc:title>CỘNG HÒA XÃ HỘI CHỦ NGHĨA VIỆT NAM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C4BE1D471D4848B3A0DBA3FD3F0A8CA6_12</vt:lpwstr>
  </property>
</Properties>
</file>