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2733" w14:textId="48AA14B0" w:rsidR="00C66A44" w:rsidRPr="00AC0729" w:rsidRDefault="00000000" w:rsidP="00653EAD">
      <w:pPr>
        <w:pStyle w:val="Heading1"/>
        <w:keepNext w:val="0"/>
        <w:keepLines w:val="0"/>
        <w:pBdr>
          <w:top w:val="none" w:sz="0" w:space="0" w:color="1F1F1F"/>
          <w:left w:val="none" w:sz="0" w:space="0" w:color="1F1F1F"/>
          <w:bottom w:val="none" w:sz="0" w:space="0" w:color="1F1F1F"/>
          <w:right w:val="none" w:sz="0" w:space="0" w:color="1F1F1F"/>
        </w:pBdr>
        <w:spacing w:before="0" w:after="160" w:line="23" w:lineRule="atLeast"/>
        <w:jc w:val="center"/>
        <w:rPr>
          <w:rFonts w:asciiTheme="majorBidi" w:eastAsia="sans-serif" w:hAnsiTheme="majorBidi"/>
          <w:color w:val="1F1F1F"/>
        </w:rPr>
      </w:pPr>
      <w:r w:rsidRPr="00AC0729">
        <w:rPr>
          <w:rFonts w:asciiTheme="majorBidi" w:eastAsia="sans-serif" w:hAnsiTheme="majorBidi"/>
          <w:b/>
          <w:bCs/>
          <w:color w:val="1F1F1F"/>
          <w:bdr w:val="none" w:sz="0" w:space="0" w:color="1F1F1F"/>
        </w:rPr>
        <w:t>Coursework Report</w:t>
      </w:r>
      <w:r w:rsidR="00653EAD" w:rsidRPr="00AC0729">
        <w:rPr>
          <w:rFonts w:asciiTheme="majorBidi" w:eastAsia="sans-serif" w:hAnsiTheme="majorBidi"/>
          <w:b/>
          <w:bCs/>
          <w:color w:val="1F1F1F"/>
          <w:bdr w:val="none" w:sz="0" w:space="0" w:color="1F1F1F"/>
        </w:rPr>
        <w:br/>
      </w:r>
      <w:r w:rsidR="00653EAD" w:rsidRPr="00AC0729">
        <w:rPr>
          <w:rFonts w:asciiTheme="majorBidi" w:eastAsia="sans-serif" w:hAnsiTheme="majorBidi"/>
          <w:b/>
          <w:bCs/>
          <w:color w:val="1F1F1F"/>
          <w:bdr w:val="none" w:sz="0" w:space="0" w:color="1F1F1F"/>
        </w:rPr>
        <w:br/>
      </w:r>
    </w:p>
    <w:p w14:paraId="33AF9DF1" w14:textId="77777777" w:rsidR="00653EAD" w:rsidRPr="00AC0729" w:rsidRDefault="00653EAD" w:rsidP="00653EAD">
      <w:pPr>
        <w:rPr>
          <w:rFonts w:asciiTheme="majorBidi" w:hAnsiTheme="majorBidi" w:cstheme="majorBidi"/>
        </w:rPr>
      </w:pPr>
    </w:p>
    <w:p w14:paraId="5CE76F9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b/>
          <w:bCs/>
          <w:color w:val="1F1F1F"/>
          <w:bdr w:val="none" w:sz="0" w:space="0" w:color="1F1F1F"/>
        </w:rPr>
      </w:pPr>
    </w:p>
    <w:p w14:paraId="1B047FB5" w14:textId="2C1280E4"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w:t>
      </w:r>
      <w:r w:rsidRPr="00AC0729">
        <w:rPr>
          <w:rFonts w:asciiTheme="majorBidi" w:eastAsia="sans-serif" w:hAnsiTheme="majorBidi" w:cstheme="majorBidi"/>
          <w:color w:val="1F1F1F"/>
        </w:rPr>
        <w:t xml:space="preserve"> 7COM1025 – Programming for Software Engineer</w:t>
      </w:r>
      <w:r w:rsidR="00653EAD" w:rsidRPr="00AC0729">
        <w:rPr>
          <w:rFonts w:asciiTheme="majorBidi" w:eastAsia="sans-serif" w:hAnsiTheme="majorBidi" w:cstheme="majorBidi"/>
          <w:color w:val="1F1F1F"/>
        </w:rPr>
        <w:t>ing</w:t>
      </w:r>
    </w:p>
    <w:p w14:paraId="16A414BA" w14:textId="77777777"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 Leader:</w:t>
      </w:r>
      <w:r w:rsidRPr="00AC0729">
        <w:rPr>
          <w:rFonts w:asciiTheme="majorBidi" w:eastAsia="sans-serif" w:hAnsiTheme="majorBidi" w:cstheme="majorBidi"/>
          <w:color w:val="1F1F1F"/>
        </w:rPr>
        <w:t xml:space="preserve"> Hui Cheng</w:t>
      </w:r>
    </w:p>
    <w:p w14:paraId="2FBBF279" w14:textId="02E1445C"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Student Name:</w:t>
      </w:r>
      <w:r w:rsidRPr="00AC0729">
        <w:rPr>
          <w:rFonts w:asciiTheme="majorBidi" w:eastAsia="sans-serif" w:hAnsiTheme="majorBidi" w:cstheme="majorBidi"/>
          <w:color w:val="1F1F1F"/>
        </w:rPr>
        <w:t xml:space="preserve"> Sohaib</w:t>
      </w:r>
      <w:r w:rsidR="00653EAD" w:rsidRPr="00AC0729">
        <w:rPr>
          <w:rFonts w:asciiTheme="majorBidi" w:eastAsia="sans-serif" w:hAnsiTheme="majorBidi" w:cstheme="majorBidi"/>
          <w:color w:val="1F1F1F"/>
        </w:rPr>
        <w:t xml:space="preserve"> Ashraf</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b/>
          <w:bCs/>
          <w:color w:val="1F1F1F"/>
          <w:bdr w:val="none" w:sz="0" w:space="0" w:color="1F1F1F"/>
        </w:rPr>
        <w:t>Student Id:</w:t>
      </w:r>
      <w:r w:rsidR="00653EAD" w:rsidRPr="00AC0729">
        <w:rPr>
          <w:rFonts w:asciiTheme="majorBidi" w:eastAsia="sans-serif" w:hAnsiTheme="majorBidi" w:cstheme="majorBidi"/>
          <w:color w:val="1F1F1F"/>
        </w:rPr>
        <w:t xml:space="preserve"> 24128953</w:t>
      </w:r>
    </w:p>
    <w:p w14:paraId="30CA1369" w14:textId="77777777" w:rsidR="00653EAD"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Project:</w:t>
      </w:r>
      <w:r w:rsidRPr="00AC0729">
        <w:rPr>
          <w:rFonts w:asciiTheme="majorBidi" w:eastAsia="sans-serif" w:hAnsiTheme="majorBidi" w:cstheme="majorBidi"/>
          <w:color w:val="1F1F1F"/>
        </w:rPr>
        <w:t xml:space="preserve"> FLC</w:t>
      </w:r>
      <w:r w:rsidR="00653EAD" w:rsidRPr="00AC0729">
        <w:rPr>
          <w:rFonts w:asciiTheme="majorBidi" w:eastAsia="sans-serif" w:hAnsiTheme="majorBidi" w:cstheme="majorBidi"/>
          <w:color w:val="1F1F1F"/>
        </w:rPr>
        <w:t xml:space="preserve"> </w:t>
      </w:r>
      <w:r w:rsidRPr="00AC0729">
        <w:rPr>
          <w:rFonts w:asciiTheme="majorBidi" w:eastAsia="sans-serif" w:hAnsiTheme="majorBidi" w:cstheme="majorBidi"/>
          <w:color w:val="1F1F1F"/>
        </w:rPr>
        <w:t>Booking System Implementation</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p>
    <w:p w14:paraId="5CF8718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4AC12F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E076A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268EFE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BF5EF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664A66E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7416BE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D51305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636E36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08DC4E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278C14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049A6E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2558214"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58907A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4DE37E1"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4B3A547" w14:textId="1B08D9D2" w:rsidR="00C66A44"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p>
    <w:p w14:paraId="3C275491" w14:textId="77777777" w:rsidR="00C50BD7" w:rsidRPr="00AC0729" w:rsidRDefault="00C50BD7" w:rsidP="00C50BD7">
      <w:pPr>
        <w:pStyle w:val="Heading1"/>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0729">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Table of Contents</w:t>
      </w:r>
    </w:p>
    <w:p w14:paraId="4BE418BD" w14:textId="77777777" w:rsidR="00C50BD7" w:rsidRPr="00AC0729" w:rsidRDefault="00C50BD7" w:rsidP="00C50BD7">
      <w:pPr>
        <w:rPr>
          <w:rFonts w:asciiTheme="majorBidi" w:hAnsiTheme="majorBidi" w:cstheme="majorBidi"/>
        </w:rPr>
      </w:pPr>
      <w:r w:rsidRPr="00AC0729">
        <w:rPr>
          <w:rFonts w:asciiTheme="majorBidi" w:hAnsiTheme="majorBidi" w:cstheme="majorBidi"/>
        </w:rPr>
        <w:t>1. Introduction</w:t>
      </w:r>
    </w:p>
    <w:p w14:paraId="0895F13E" w14:textId="77777777" w:rsidR="00C50BD7" w:rsidRPr="00AC0729" w:rsidRDefault="00C50BD7" w:rsidP="00C50BD7">
      <w:pPr>
        <w:rPr>
          <w:rFonts w:asciiTheme="majorBidi" w:hAnsiTheme="majorBidi" w:cstheme="majorBidi"/>
        </w:rPr>
      </w:pPr>
      <w:r w:rsidRPr="00AC0729">
        <w:rPr>
          <w:rFonts w:asciiTheme="majorBidi" w:hAnsiTheme="majorBidi" w:cstheme="majorBidi"/>
        </w:rPr>
        <w:t>2. System Structure and Design Architecture</w:t>
      </w:r>
    </w:p>
    <w:p w14:paraId="7B547E2F"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2.1 Member Management (Member.java)</w:t>
      </w:r>
    </w:p>
    <w:p w14:paraId="7379C6C9"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2.2 Lesson Definition (Lesson.java)</w:t>
      </w:r>
    </w:p>
    <w:p w14:paraId="21CBF4A6"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2.3 The Booking Lifecycle (Booking.java)</w:t>
      </w:r>
    </w:p>
    <w:p w14:paraId="28753FE0"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2.4 Review and Feedback (Review.java)</w:t>
      </w:r>
    </w:p>
    <w:p w14:paraId="3520375D"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3. Detailed Functional Implementation</w:t>
      </w:r>
    </w:p>
    <w:p w14:paraId="71DB701F" w14:textId="6D0C9ACA" w:rsidR="00C50BD7" w:rsidRPr="00AC0729" w:rsidRDefault="00C50BD7" w:rsidP="00C50BD7">
      <w:pPr>
        <w:rPr>
          <w:rFonts w:asciiTheme="majorBidi" w:hAnsiTheme="majorBidi" w:cstheme="majorBidi"/>
        </w:rPr>
      </w:pPr>
      <w:r w:rsidRPr="00AC0729">
        <w:rPr>
          <w:rFonts w:asciiTheme="majorBidi" w:hAnsiTheme="majorBidi" w:cstheme="majorBidi"/>
        </w:rPr>
        <w:t xml:space="preserve">3 </w:t>
      </w:r>
      <w:r w:rsidRPr="00AC0729">
        <w:rPr>
          <w:rFonts w:asciiTheme="majorBidi" w:eastAsia="sans-serif" w:hAnsiTheme="majorBidi" w:cstheme="majorBidi"/>
          <w:b/>
          <w:bCs/>
          <w:color w:val="1F1F1F"/>
          <w:bdr w:val="none" w:sz="0" w:space="0" w:color="1F1F1F"/>
        </w:rPr>
        <w:t>Detailed Functional Implementation</w:t>
      </w:r>
      <w:r w:rsidRPr="00AC0729">
        <w:rPr>
          <w:rFonts w:asciiTheme="majorBidi" w:hAnsiTheme="majorBidi" w:cstheme="majorBidi"/>
        </w:rPr>
        <w:t xml:space="preserve"> </w:t>
      </w:r>
    </w:p>
    <w:p w14:paraId="2FF8AD19" w14:textId="6EA2BDCA"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3.1 Timetable Generation</w:t>
      </w:r>
    </w:p>
    <w:p w14:paraId="72156867"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3.2 Timetable Navigation</w:t>
      </w:r>
    </w:p>
    <w:p w14:paraId="3A532CD5"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3.3 Managing Constraints</w:t>
      </w:r>
    </w:p>
    <w:p w14:paraId="23EBB322" w14:textId="77777777" w:rsidR="00C50BD7" w:rsidRPr="00AC0729" w:rsidRDefault="00C50BD7" w:rsidP="00C50BD7">
      <w:pPr>
        <w:rPr>
          <w:rFonts w:asciiTheme="majorBidi" w:hAnsiTheme="majorBidi" w:cstheme="majorBidi"/>
        </w:rPr>
      </w:pPr>
      <w:r w:rsidRPr="00AC0729">
        <w:rPr>
          <w:rFonts w:asciiTheme="majorBidi" w:hAnsiTheme="majorBidi" w:cstheme="majorBidi"/>
        </w:rPr>
        <w:t>4. Advanced Reporting Logic</w:t>
      </w:r>
    </w:p>
    <w:p w14:paraId="2443EB5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4.1 Monthly Lesson Report</w:t>
      </w:r>
    </w:p>
    <w:p w14:paraId="5CA7D66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4.2 Monthly Champion Report</w:t>
      </w:r>
    </w:p>
    <w:p w14:paraId="2DD8DB93" w14:textId="77777777" w:rsidR="00C50BD7" w:rsidRPr="00AC0729" w:rsidRDefault="00C50BD7" w:rsidP="00C50BD7">
      <w:pPr>
        <w:rPr>
          <w:rFonts w:asciiTheme="majorBidi" w:hAnsiTheme="majorBidi" w:cstheme="majorBidi"/>
        </w:rPr>
      </w:pPr>
      <w:r w:rsidRPr="00AC0729">
        <w:rPr>
          <w:rFonts w:asciiTheme="majorBidi" w:hAnsiTheme="majorBidi" w:cstheme="majorBidi"/>
        </w:rPr>
        <w:t>5. Design Principles and Refactoring</w:t>
      </w:r>
    </w:p>
    <w:p w14:paraId="736C6C0B" w14:textId="77777777" w:rsidR="00C50BD7" w:rsidRPr="00AC0729" w:rsidRDefault="00C50BD7" w:rsidP="00C50BD7">
      <w:pPr>
        <w:rPr>
          <w:rFonts w:asciiTheme="majorBidi" w:hAnsiTheme="majorBidi" w:cstheme="majorBidi"/>
        </w:rPr>
      </w:pPr>
      <w:r w:rsidRPr="00AC0729">
        <w:rPr>
          <w:rFonts w:asciiTheme="majorBidi" w:hAnsiTheme="majorBidi" w:cstheme="majorBidi"/>
        </w:rPr>
        <w:t>6. JUnit Testing Strategy</w:t>
      </w:r>
    </w:p>
    <w:p w14:paraId="2179D371" w14:textId="77777777" w:rsidR="00C50BD7" w:rsidRPr="00AC0729" w:rsidRDefault="00C50BD7" w:rsidP="00C50BD7">
      <w:pPr>
        <w:rPr>
          <w:rFonts w:asciiTheme="majorBidi" w:hAnsiTheme="majorBidi" w:cstheme="majorBidi"/>
        </w:rPr>
      </w:pPr>
      <w:r w:rsidRPr="00AC0729">
        <w:rPr>
          <w:rFonts w:asciiTheme="majorBidi" w:hAnsiTheme="majorBidi" w:cstheme="majorBidi"/>
        </w:rPr>
        <w:t>7. Assumptions</w:t>
      </w:r>
    </w:p>
    <w:p w14:paraId="59B149AD" w14:textId="77777777" w:rsidR="00C50BD7" w:rsidRPr="00AC0729" w:rsidRDefault="00C50BD7" w:rsidP="00C50BD7">
      <w:pPr>
        <w:rPr>
          <w:rFonts w:asciiTheme="majorBidi" w:hAnsiTheme="majorBidi" w:cstheme="majorBidi"/>
        </w:rPr>
      </w:pPr>
      <w:r w:rsidRPr="00AC0729">
        <w:rPr>
          <w:rFonts w:asciiTheme="majorBidi" w:hAnsiTheme="majorBidi" w:cstheme="majorBidi"/>
        </w:rPr>
        <w:t>8. UML Class Diagram</w:t>
      </w:r>
    </w:p>
    <w:p w14:paraId="01645176" w14:textId="77777777" w:rsidR="00C50BD7" w:rsidRPr="00AC0729" w:rsidRDefault="00C50BD7" w:rsidP="00C50BD7">
      <w:pPr>
        <w:rPr>
          <w:rFonts w:asciiTheme="majorBidi" w:hAnsiTheme="majorBidi" w:cstheme="majorBidi"/>
        </w:rPr>
      </w:pPr>
      <w:r w:rsidRPr="00AC0729">
        <w:rPr>
          <w:rFonts w:asciiTheme="majorBidi" w:hAnsiTheme="majorBidi" w:cstheme="majorBidi"/>
        </w:rPr>
        <w:t>9. Version Control (Git) Snapshots</w:t>
      </w:r>
    </w:p>
    <w:p w14:paraId="181D6E90"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C5778AE"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EDC307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71200B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93B44A6"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1A30AA2"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E539A8"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7F37019"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880372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2A30515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D8790D" w14:textId="77777777" w:rsidR="00C66A44" w:rsidRPr="00AC0729" w:rsidRDefault="00000000">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lastRenderedPageBreak/>
        <w:t>1. Introduction</w:t>
      </w:r>
    </w:p>
    <w:p w14:paraId="2DA89C8C"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 xml:space="preserve">The </w:t>
      </w:r>
      <w:proofErr w:type="spellStart"/>
      <w:r w:rsidRPr="00AC0729">
        <w:rPr>
          <w:rFonts w:asciiTheme="majorBidi" w:eastAsia="sans-serif" w:hAnsiTheme="majorBidi" w:cstheme="majorBidi"/>
          <w:color w:val="1F1F1F"/>
        </w:rPr>
        <w:t>Furzefield</w:t>
      </w:r>
      <w:proofErr w:type="spellEnd"/>
      <w:r w:rsidRPr="00AC0729">
        <w:rPr>
          <w:rFonts w:asciiTheme="majorBidi" w:eastAsia="sans-serif" w:hAnsiTheme="majorBidi" w:cstheme="majorBidi"/>
          <w:color w:val="1F1F1F"/>
        </w:rPr>
        <w:t xml:space="preserve"> Leisure Centre (FLC) serves as a hub for community fitness, offering a variety of group exercise lessons. As the center grew, the need for a digital management system became apparent. This project involves the creation of a standalone Java application designed to automate the booking lifecycle for these lessons.</w:t>
      </w:r>
    </w:p>
    <w:p w14:paraId="388A82DF"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The system provides a seamless interface for members to interact with a dynamic timetable, manage their personal schedules, and provide critical feedback to the center's management. Developed with a focus on robust business logic, the application ensures that operational constraints—such as room capacity and duplicate prevention—are handled automatically, reducing administrative overhead.</w:t>
      </w:r>
    </w:p>
    <w:p w14:paraId="27B0B894" w14:textId="77777777" w:rsidR="00D576EC" w:rsidRPr="00AC0729" w:rsidRDefault="00D576EC" w:rsidP="00D576EC">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 System Structure and Design Architecture</w:t>
      </w:r>
    </w:p>
    <w:p w14:paraId="41A5CAB3" w14:textId="77777777" w:rsidR="00D576EC" w:rsidRPr="00514E1B" w:rsidRDefault="00D576EC" w:rsidP="00D576EC">
      <w:pPr>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system is made up of small parts that work together. It uses a way of programming called Object-Oriented Programming to keep things separate. This means the system has groups for each thing it does like a box, for each toy. This makes the code easy to understand and fix when something goes wrong with the system. The system follows this idea to keep everything working smoothly.</w:t>
      </w:r>
    </w:p>
    <w:p w14:paraId="105E1311" w14:textId="77777777" w:rsidR="00D576EC" w:rsidRPr="00514E1B" w:rsidRDefault="00D576EC" w:rsidP="00D576EC">
      <w:pPr>
        <w:spacing w:after="0" w:line="240" w:lineRule="auto"/>
        <w:rPr>
          <w:rFonts w:ascii="Times New Roman" w:eastAsia="Times New Roman" w:hAnsi="Times New Roman" w:cs="Times New Roman"/>
          <w:kern w:val="0"/>
          <w:lang w:eastAsia="en-GB"/>
          <w14:ligatures w14:val="none"/>
        </w:rPr>
      </w:pPr>
    </w:p>
    <w:p w14:paraId="040E251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2.1 Member Management (</w:t>
      </w:r>
      <w:r w:rsidRPr="00AC0729">
        <w:rPr>
          <w:rStyle w:val="HTMLCode"/>
          <w:rFonts w:asciiTheme="majorBidi" w:eastAsia="sans-serif" w:hAnsiTheme="majorBidi" w:cstheme="majorBidi"/>
          <w:b/>
          <w:bCs/>
          <w:color w:val="444746"/>
          <w:bdr w:val="none" w:sz="0" w:space="0" w:color="444746"/>
        </w:rPr>
        <w:t>Member.java</w:t>
      </w:r>
      <w:r w:rsidRPr="00AC0729">
        <w:rPr>
          <w:rFonts w:asciiTheme="majorBidi" w:eastAsia="sans-serif" w:hAnsiTheme="majorBidi"/>
          <w:b/>
          <w:bCs/>
          <w:color w:val="1F1F1F"/>
          <w:bdr w:val="none" w:sz="0" w:space="0" w:color="1F1F1F"/>
        </w:rPr>
        <w:t>)</w:t>
      </w:r>
    </w:p>
    <w:p w14:paraId="2DB1490F" w14:textId="77777777" w:rsidR="00D576EC" w:rsidRPr="00514E1B" w:rsidRDefault="00D576EC" w:rsidP="00D576EC">
      <w:pPr>
        <w:pStyle w:val="NormalWeb"/>
        <w:shd w:val="clear" w:color="auto" w:fill="FFFFFF"/>
        <w:rPr>
          <w:rFonts w:ascii="Segoe UI" w:eastAsia="Times New Roman" w:hAnsi="Segoe UI" w:cs="Segoe UI"/>
          <w:color w:val="2B2D38"/>
          <w:sz w:val="23"/>
          <w:szCs w:val="23"/>
          <w:lang w:val="en-GB" w:eastAsia="en-GB"/>
        </w:rPr>
      </w:pPr>
      <w:r w:rsidRPr="00AC0729">
        <w:rPr>
          <w:rFonts w:asciiTheme="majorBidi" w:eastAsia="sans-serif" w:hAnsiTheme="majorBidi" w:cstheme="majorBidi"/>
          <w:color w:val="1F1F1F"/>
        </w:rPr>
        <w:t xml:space="preserve">The </w:t>
      </w:r>
      <w:r>
        <w:rPr>
          <w:rFonts w:asciiTheme="majorBidi" w:eastAsia="sans-serif" w:hAnsiTheme="majorBidi" w:cstheme="majorBidi"/>
          <w:color w:val="1F1F1F"/>
        </w:rPr>
        <w:t xml:space="preserve">Member </w:t>
      </w:r>
      <w:r w:rsidRPr="00AC0729">
        <w:rPr>
          <w:rFonts w:asciiTheme="majorBidi" w:eastAsia="sans-serif" w:hAnsiTheme="majorBidi" w:cstheme="majorBidi"/>
          <w:color w:val="1F1F1F"/>
        </w:rPr>
        <w:t xml:space="preserve">class </w:t>
      </w:r>
      <w:r w:rsidRPr="00514E1B">
        <w:rPr>
          <w:rFonts w:ascii="Segoe UI" w:eastAsia="Times New Roman" w:hAnsi="Segoe UI" w:cs="Segoe UI"/>
          <w:color w:val="2B2D38"/>
          <w:sz w:val="23"/>
          <w:szCs w:val="23"/>
          <w:lang w:val="en-GB" w:eastAsia="en-GB"/>
        </w:rPr>
        <w:t>is the data structure, for storing user information.</w:t>
      </w:r>
      <w:r w:rsidRPr="00514E1B">
        <w:rPr>
          <w:rFonts w:ascii="Segoe UI" w:eastAsia="Times New Roman" w:hAnsi="Segoe UI" w:cs="Segoe UI"/>
          <w:color w:val="2B2D38"/>
          <w:sz w:val="23"/>
          <w:szCs w:val="23"/>
          <w:lang w:eastAsia="en-GB"/>
        </w:rPr>
        <w:t xml:space="preserve">Each member gets an ID, like M01 and a </w:t>
      </w:r>
      <w:proofErr w:type="spellStart"/>
      <w:r w:rsidRPr="00514E1B">
        <w:rPr>
          <w:rFonts w:ascii="Segoe UI" w:eastAsia="Times New Roman" w:hAnsi="Segoe UI" w:cs="Segoe UI"/>
          <w:color w:val="2B2D38"/>
          <w:sz w:val="23"/>
          <w:szCs w:val="23"/>
          <w:lang w:eastAsia="en-GB"/>
        </w:rPr>
        <w:t>name.The</w:t>
      </w:r>
      <w:proofErr w:type="spellEnd"/>
      <w:r w:rsidRPr="00514E1B">
        <w:rPr>
          <w:rFonts w:ascii="Segoe UI" w:eastAsia="Times New Roman" w:hAnsi="Segoe UI" w:cs="Segoe UI"/>
          <w:color w:val="2B2D38"/>
          <w:sz w:val="23"/>
          <w:szCs w:val="23"/>
          <w:lang w:eastAsia="en-GB"/>
        </w:rPr>
        <w:t xml:space="preserve"> system comes with 10 members already added for testing </w:t>
      </w:r>
      <w:proofErr w:type="spellStart"/>
      <w:r w:rsidRPr="00514E1B">
        <w:rPr>
          <w:rFonts w:ascii="Segoe UI" w:eastAsia="Times New Roman" w:hAnsi="Segoe UI" w:cs="Segoe UI"/>
          <w:color w:val="2B2D38"/>
          <w:sz w:val="23"/>
          <w:szCs w:val="23"/>
          <w:lang w:eastAsia="en-GB"/>
        </w:rPr>
        <w:t>purposes.This</w:t>
      </w:r>
      <w:proofErr w:type="spellEnd"/>
      <w:r w:rsidRPr="00514E1B">
        <w:rPr>
          <w:rFonts w:ascii="Segoe UI" w:eastAsia="Times New Roman" w:hAnsi="Segoe UI" w:cs="Segoe UI"/>
          <w:color w:val="2B2D38"/>
          <w:sz w:val="23"/>
          <w:szCs w:val="23"/>
          <w:lang w:eastAsia="en-GB"/>
        </w:rPr>
        <w:t xml:space="preserve"> setup allows for adding as members as needed through the available input </w:t>
      </w:r>
      <w:proofErr w:type="spellStart"/>
      <w:r w:rsidRPr="00514E1B">
        <w:rPr>
          <w:rFonts w:ascii="Segoe UI" w:eastAsia="Times New Roman" w:hAnsi="Segoe UI" w:cs="Segoe UI"/>
          <w:color w:val="2B2D38"/>
          <w:sz w:val="23"/>
          <w:szCs w:val="23"/>
          <w:lang w:eastAsia="en-GB"/>
        </w:rPr>
        <w:t>methods.The</w:t>
      </w:r>
      <w:proofErr w:type="spellEnd"/>
      <w:r w:rsidRPr="00514E1B">
        <w:rPr>
          <w:rFonts w:ascii="Segoe UI" w:eastAsia="Times New Roman" w:hAnsi="Segoe UI" w:cs="Segoe UI"/>
          <w:color w:val="2B2D38"/>
          <w:sz w:val="23"/>
          <w:szCs w:val="23"/>
          <w:lang w:eastAsia="en-GB"/>
        </w:rPr>
        <w:t xml:space="preserve"> Member class helps keep user data </w:t>
      </w:r>
      <w:proofErr w:type="spellStart"/>
      <w:r w:rsidRPr="00514E1B">
        <w:rPr>
          <w:rFonts w:ascii="Segoe UI" w:eastAsia="Times New Roman" w:hAnsi="Segoe UI" w:cs="Segoe UI"/>
          <w:color w:val="2B2D38"/>
          <w:sz w:val="23"/>
          <w:szCs w:val="23"/>
          <w:lang w:eastAsia="en-GB"/>
        </w:rPr>
        <w:t>organized.It</w:t>
      </w:r>
      <w:proofErr w:type="spellEnd"/>
      <w:r w:rsidRPr="00514E1B">
        <w:rPr>
          <w:rFonts w:ascii="Segoe UI" w:eastAsia="Times New Roman" w:hAnsi="Segoe UI" w:cs="Segoe UI"/>
          <w:color w:val="2B2D38"/>
          <w:sz w:val="23"/>
          <w:szCs w:val="23"/>
          <w:lang w:eastAsia="en-GB"/>
        </w:rPr>
        <w:t xml:space="preserve"> is designed to handle registrations.</w:t>
      </w:r>
    </w:p>
    <w:p w14:paraId="054C814B" w14:textId="77777777" w:rsidR="00D576EC" w:rsidRPr="00AC0729" w:rsidRDefault="00D576EC" w:rsidP="00D576EC">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b/>
          <w:bCs/>
          <w:color w:val="1F1F1F"/>
          <w:bdr w:val="none" w:sz="0" w:space="0" w:color="1F1F1F"/>
        </w:rPr>
      </w:pPr>
      <w:r w:rsidRPr="00AC0729">
        <w:rPr>
          <w:rFonts w:asciiTheme="majorBidi" w:eastAsia="sans-serif" w:hAnsiTheme="majorBidi"/>
          <w:b/>
          <w:bCs/>
          <w:color w:val="1F1F1F"/>
          <w:bdr w:val="none" w:sz="0" w:space="0" w:color="1F1F1F"/>
        </w:rPr>
        <w:t>2.2 Lesson Definition (</w:t>
      </w:r>
      <w:r w:rsidRPr="00AC0729">
        <w:rPr>
          <w:rStyle w:val="HTMLCode"/>
          <w:rFonts w:asciiTheme="majorBidi" w:eastAsia="sans-serif" w:hAnsiTheme="majorBidi" w:cstheme="majorBidi"/>
          <w:b/>
          <w:bCs/>
          <w:color w:val="444746"/>
          <w:bdr w:val="none" w:sz="0" w:space="0" w:color="444746"/>
        </w:rPr>
        <w:t>Lesson.java</w:t>
      </w:r>
      <w:r w:rsidRPr="00AC0729">
        <w:rPr>
          <w:rFonts w:asciiTheme="majorBidi" w:eastAsia="sans-serif" w:hAnsiTheme="majorBidi"/>
          <w:b/>
          <w:bCs/>
          <w:color w:val="1F1F1F"/>
          <w:bdr w:val="none" w:sz="0" w:space="0" w:color="1F1F1F"/>
        </w:rPr>
        <w:t>)</w:t>
      </w:r>
    </w:p>
    <w:p w14:paraId="6308E09A" w14:textId="77777777" w:rsidR="00D576EC" w:rsidRPr="00AC0729" w:rsidRDefault="00D576EC" w:rsidP="00D576EC">
      <w:pPr>
        <w:rPr>
          <w:rFonts w:asciiTheme="majorBidi" w:hAnsiTheme="majorBidi" w:cstheme="majorBidi"/>
        </w:rPr>
      </w:pPr>
      <w:r w:rsidRPr="00AC0729">
        <w:rPr>
          <w:rFonts w:asciiTheme="majorBidi" w:hAnsiTheme="majorBidi" w:cstheme="majorBidi"/>
        </w:rPr>
        <w:t xml:space="preserve">The </w:t>
      </w:r>
      <w:r w:rsidRPr="00AC0729">
        <w:rPr>
          <w:rFonts w:asciiTheme="majorBidi" w:hAnsiTheme="majorBidi" w:cstheme="majorBidi"/>
          <w:sz w:val="20"/>
          <w:szCs w:val="20"/>
        </w:rPr>
        <w:t>Lesson</w:t>
      </w:r>
      <w:r w:rsidRPr="00AC0729">
        <w:rPr>
          <w:rFonts w:asciiTheme="majorBidi" w:hAnsiTheme="majorBidi" w:cstheme="majorBidi"/>
        </w:rPr>
        <w:t xml:space="preserve"> class represents the specific exercise sessions available at the </w:t>
      </w:r>
      <w:proofErr w:type="spellStart"/>
      <w:r w:rsidRPr="00AC0729">
        <w:rPr>
          <w:rFonts w:asciiTheme="majorBidi" w:hAnsiTheme="majorBidi" w:cstheme="majorBidi"/>
        </w:rPr>
        <w:t>center</w:t>
      </w:r>
      <w:proofErr w:type="spellEnd"/>
      <w:r w:rsidRPr="00AC0729">
        <w:rPr>
          <w:rFonts w:asciiTheme="majorBidi" w:hAnsiTheme="majorBidi" w:cstheme="majorBidi"/>
        </w:rPr>
        <w:t>. It holds five key attributes:</w:t>
      </w:r>
    </w:p>
    <w:p w14:paraId="669D6349"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Lesson ID</w:t>
      </w:r>
      <w:r w:rsidRPr="00AC0729">
        <w:rPr>
          <w:rFonts w:asciiTheme="majorBidi" w:eastAsia="Times New Roman" w:hAnsiTheme="majorBidi" w:cstheme="majorBidi"/>
          <w:kern w:val="0"/>
          <w:lang w:eastAsia="en-GB"/>
          <w14:ligatures w14:val="none"/>
        </w:rPr>
        <w:t>: A unique string identifying the week, day, and time.</w:t>
      </w:r>
    </w:p>
    <w:p w14:paraId="3EF6E49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Type</w:t>
      </w:r>
      <w:r w:rsidRPr="00AC0729">
        <w:rPr>
          <w:rFonts w:asciiTheme="majorBidi" w:eastAsia="Times New Roman" w:hAnsiTheme="majorBidi" w:cstheme="majorBidi"/>
          <w:kern w:val="0"/>
          <w:lang w:eastAsia="en-GB"/>
          <w14:ligatures w14:val="none"/>
        </w:rPr>
        <w:t>: The exercise category (Yoga, Zumba, Aquacise, Box Fit).</w:t>
      </w:r>
    </w:p>
    <w:p w14:paraId="20ABBB50"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Schedule</w:t>
      </w:r>
      <w:r w:rsidRPr="00AC0729">
        <w:rPr>
          <w:rFonts w:asciiTheme="majorBidi" w:eastAsia="Times New Roman" w:hAnsiTheme="majorBidi" w:cstheme="majorBidi"/>
          <w:kern w:val="0"/>
          <w:lang w:eastAsia="en-GB"/>
          <w14:ligatures w14:val="none"/>
        </w:rPr>
        <w:t>: The specific day (Saturday/Sunday) and time slot (Morning, Afternoon, Evening).</w:t>
      </w:r>
    </w:p>
    <w:p w14:paraId="773DB2B8"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Pricing</w:t>
      </w:r>
      <w:r w:rsidRPr="00AC0729">
        <w:rPr>
          <w:rFonts w:asciiTheme="majorBidi" w:eastAsia="Times New Roman" w:hAnsiTheme="majorBidi" w:cstheme="majorBidi"/>
          <w:kern w:val="0"/>
          <w:lang w:eastAsia="en-GB"/>
          <w14:ligatures w14:val="none"/>
        </w:rPr>
        <w:t>: A fixed cost associated with the exercise type.</w:t>
      </w:r>
    </w:p>
    <w:p w14:paraId="14FE21B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Capacity</w:t>
      </w:r>
      <w:r w:rsidRPr="00AC0729">
        <w:rPr>
          <w:rFonts w:asciiTheme="majorBidi" w:eastAsia="Times New Roman" w:hAnsiTheme="majorBidi" w:cstheme="majorBidi"/>
          <w:kern w:val="0"/>
          <w:lang w:eastAsia="en-GB"/>
          <w14:ligatures w14:val="none"/>
        </w:rPr>
        <w:t>: An integer limit (set to 4) to ensure safety and quality of instruction.</w:t>
      </w:r>
    </w:p>
    <w:p w14:paraId="745F963B" w14:textId="77777777" w:rsidR="00D576EC" w:rsidRPr="00AC0729" w:rsidRDefault="00D576EC" w:rsidP="00D576EC">
      <w:pPr>
        <w:numPr>
          <w:ilvl w:val="0"/>
          <w:numId w:val="1"/>
        </w:numPr>
        <w:pBdr>
          <w:top w:val="none" w:sz="0" w:space="0" w:color="1F1F1F"/>
          <w:left w:val="none" w:sz="0" w:space="0" w:color="1F1F1F"/>
          <w:bottom w:val="none" w:sz="0" w:space="0" w:color="1F1F1F"/>
          <w:right w:val="none" w:sz="0" w:space="0" w:color="1F1F1F"/>
        </w:pBdr>
        <w:spacing w:line="23" w:lineRule="atLeast"/>
        <w:ind w:left="0"/>
        <w:rPr>
          <w:rFonts w:asciiTheme="majorBidi" w:eastAsia="sans-serif" w:hAnsiTheme="majorBidi" w:cstheme="majorBidi"/>
          <w:color w:val="1F1F1F"/>
        </w:rPr>
      </w:pPr>
    </w:p>
    <w:p w14:paraId="12135D3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2.3 The Booking Lifecycle (</w:t>
      </w:r>
      <w:r w:rsidRPr="00AC0729">
        <w:rPr>
          <w:rStyle w:val="HTMLCode"/>
          <w:rFonts w:asciiTheme="majorBidi" w:eastAsia="sans-serif" w:hAnsiTheme="majorBidi" w:cstheme="majorBidi"/>
          <w:b/>
          <w:bCs/>
          <w:color w:val="444746"/>
          <w:bdr w:val="none" w:sz="0" w:space="0" w:color="444746"/>
        </w:rPr>
        <w:t>Booking.java</w:t>
      </w:r>
      <w:r w:rsidRPr="00AC0729">
        <w:rPr>
          <w:rFonts w:asciiTheme="majorBidi" w:eastAsia="sans-serif" w:hAnsiTheme="majorBidi"/>
          <w:b/>
          <w:bCs/>
          <w:color w:val="1F1F1F"/>
          <w:bdr w:val="none" w:sz="0" w:space="0" w:color="1F1F1F"/>
        </w:rPr>
        <w:t>)</w:t>
      </w:r>
    </w:p>
    <w:p w14:paraId="0BEB72D4" w14:textId="77777777" w:rsidR="00D576EC" w:rsidRPr="00514E1B" w:rsidRDefault="00D576EC" w:rsidP="00D576EC">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Booking class is like a diary that keeps track of what happens between a member and a lesson. It is not a simple list the Booking class also keeps an eye on how things are going with the booking. A Booking can go through different stages, such as</w:t>
      </w:r>
    </w:p>
    <w:p w14:paraId="62A0E7CF"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lastRenderedPageBreak/>
        <w:t>Booked</w:t>
      </w:r>
      <w:r w:rsidRPr="00514E1B">
        <w:rPr>
          <w:rFonts w:ascii="Segoe UI" w:eastAsia="Times New Roman" w:hAnsi="Segoe UI" w:cs="Segoe UI"/>
          <w:color w:val="2B2D38"/>
          <w:kern w:val="0"/>
          <w:sz w:val="23"/>
          <w:szCs w:val="23"/>
          <w:lang w:eastAsia="en-GB"/>
          <w14:ligatures w14:val="none"/>
        </w:rPr>
        <w:t>: this is the first stage when someone books a spot.</w:t>
      </w:r>
    </w:p>
    <w:p w14:paraId="51E9E443"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Attended</w:t>
      </w:r>
      <w:r w:rsidRPr="00514E1B">
        <w:rPr>
          <w:rFonts w:ascii="Segoe UI" w:eastAsia="Times New Roman" w:hAnsi="Segoe UI" w:cs="Segoe UI"/>
          <w:color w:val="2B2D38"/>
          <w:kern w:val="0"/>
          <w:sz w:val="23"/>
          <w:szCs w:val="23"/>
          <w:lang w:eastAsia="en-GB"/>
          <w14:ligatures w14:val="none"/>
        </w:rPr>
        <w:t>: this is the stage when the member has finished the lesson.</w:t>
      </w:r>
    </w:p>
    <w:p w14:paraId="14E6C60B"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Cancelled or Changed</w:t>
      </w:r>
      <w:r w:rsidRPr="00514E1B">
        <w:rPr>
          <w:rFonts w:ascii="Segoe UI" w:eastAsia="Times New Roman" w:hAnsi="Segoe UI" w:cs="Segoe UI"/>
          <w:color w:val="2B2D38"/>
          <w:kern w:val="0"/>
          <w:sz w:val="23"/>
          <w:szCs w:val="23"/>
          <w:lang w:eastAsia="en-GB"/>
          <w14:ligatures w14:val="none"/>
        </w:rPr>
        <w:t>: these are stages that mean the spot is available again because the member is not going to use it. The Booking class is useful, for keeping track of all these stages of a Booking.</w:t>
      </w:r>
    </w:p>
    <w:p w14:paraId="74485674" w14:textId="77777777" w:rsidR="00D576EC" w:rsidRPr="00AC0729" w:rsidRDefault="00D576EC" w:rsidP="00D576EC">
      <w:pPr>
        <w:pBdr>
          <w:top w:val="none" w:sz="0" w:space="0" w:color="1F1F1F"/>
          <w:left w:val="none" w:sz="0" w:space="0" w:color="1F1F1F"/>
          <w:bottom w:val="none" w:sz="0" w:space="0" w:color="1F1F1F"/>
          <w:right w:val="none" w:sz="0" w:space="0" w:color="1F1F1F"/>
        </w:pBdr>
        <w:spacing w:line="23" w:lineRule="atLeast"/>
        <w:rPr>
          <w:rFonts w:asciiTheme="majorBidi" w:eastAsia="sans-serif" w:hAnsiTheme="majorBidi" w:cstheme="majorBidi"/>
          <w:color w:val="1F1F1F"/>
        </w:rPr>
      </w:pPr>
    </w:p>
    <w:p w14:paraId="1629A4C4"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2.4 Review and Feedback (</w:t>
      </w:r>
      <w:r w:rsidRPr="00AC0729">
        <w:rPr>
          <w:rStyle w:val="HTMLCode"/>
          <w:rFonts w:asciiTheme="majorBidi" w:eastAsia="sans-serif" w:hAnsiTheme="majorBidi" w:cstheme="majorBidi"/>
          <w:b/>
          <w:bCs/>
          <w:color w:val="444746"/>
          <w:bdr w:val="none" w:sz="0" w:space="0" w:color="444746"/>
        </w:rPr>
        <w:t>Review.java</w:t>
      </w:r>
      <w:r w:rsidRPr="00AC0729">
        <w:rPr>
          <w:rFonts w:asciiTheme="majorBidi" w:eastAsia="sans-serif" w:hAnsiTheme="majorBidi"/>
          <w:b/>
          <w:bCs/>
          <w:color w:val="1F1F1F"/>
          <w:bdr w:val="none" w:sz="0" w:space="0" w:color="1F1F1F"/>
        </w:rPr>
        <w:t>)</w:t>
      </w:r>
    </w:p>
    <w:p w14:paraId="34CB80F3" w14:textId="56A2BA02" w:rsidR="00C66A44" w:rsidRPr="00AC0729" w:rsidRDefault="00D576EC" w:rsidP="00D576EC">
      <w:pPr>
        <w:spacing w:line="23" w:lineRule="atLeast"/>
        <w:rPr>
          <w:rFonts w:asciiTheme="majorBidi" w:eastAsia="sans-serif" w:hAnsiTheme="majorBidi" w:cstheme="majorBidi"/>
          <w:color w:val="808080"/>
        </w:rPr>
      </w:pPr>
      <w:r>
        <w:rPr>
          <w:rFonts w:ascii="Segoe UI" w:hAnsi="Segoe UI" w:cs="Segoe UI"/>
          <w:color w:val="2B2D38"/>
          <w:sz w:val="23"/>
          <w:szCs w:val="23"/>
          <w:shd w:val="clear" w:color="auto" w:fill="FFFFFF"/>
        </w:rPr>
        <w:t xml:space="preserve">When the status is updated to "Attended" the system starts the Review class. The Review class is where we store a rating from 1 to 5 and a comment that describes something. There is a method, in the Review class that checks everything to make sure we do not get any ratings like 0 or 6 in the systems reporting engine. The Review class </w:t>
      </w:r>
      <w:proofErr w:type="gramStart"/>
      <w:r>
        <w:rPr>
          <w:rFonts w:ascii="Segoe UI" w:hAnsi="Segoe UI" w:cs="Segoe UI"/>
          <w:color w:val="2B2D38"/>
          <w:sz w:val="23"/>
          <w:szCs w:val="23"/>
          <w:shd w:val="clear" w:color="auto" w:fill="FFFFFF"/>
        </w:rPr>
        <w:t>has to</w:t>
      </w:r>
      <w:proofErr w:type="gramEnd"/>
      <w:r>
        <w:rPr>
          <w:rFonts w:ascii="Segoe UI" w:hAnsi="Segoe UI" w:cs="Segoe UI"/>
          <w:color w:val="2B2D38"/>
          <w:sz w:val="23"/>
          <w:szCs w:val="23"/>
          <w:shd w:val="clear" w:color="auto" w:fill="FFFFFF"/>
        </w:rPr>
        <w:t xml:space="preserve"> make sure these bad ratings do not get in</w:t>
      </w:r>
    </w:p>
    <w:p w14:paraId="4833F2F0" w14:textId="77777777" w:rsidR="00C66A44" w:rsidRPr="00AC0729" w:rsidRDefault="00C66A44">
      <w:pPr>
        <w:rPr>
          <w:rFonts w:asciiTheme="majorBidi" w:hAnsiTheme="majorBidi" w:cstheme="majorBidi"/>
          <w:lang w:val="en-US"/>
        </w:rPr>
      </w:pPr>
    </w:p>
    <w:sectPr w:rsidR="00C66A44" w:rsidRPr="00AC07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E177D" w14:textId="77777777" w:rsidR="00EC3150" w:rsidRDefault="00EC3150">
      <w:pPr>
        <w:spacing w:line="240" w:lineRule="auto"/>
      </w:pPr>
      <w:r>
        <w:separator/>
      </w:r>
    </w:p>
  </w:endnote>
  <w:endnote w:type="continuationSeparator" w:id="0">
    <w:p w14:paraId="4EA593B1" w14:textId="77777777" w:rsidR="00EC3150" w:rsidRDefault="00EC31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ans-serif">
    <w:altName w:val="Calibri"/>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A342E" w14:textId="77777777" w:rsidR="00EC3150" w:rsidRDefault="00EC3150">
      <w:pPr>
        <w:spacing w:after="0"/>
      </w:pPr>
      <w:r>
        <w:separator/>
      </w:r>
    </w:p>
  </w:footnote>
  <w:footnote w:type="continuationSeparator" w:id="0">
    <w:p w14:paraId="07F48431" w14:textId="77777777" w:rsidR="00EC3150" w:rsidRDefault="00EC315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37F786"/>
    <w:multiLevelType w:val="multilevel"/>
    <w:tmpl w:val="BF37F7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FBF484E"/>
    <w:multiLevelType w:val="multilevel"/>
    <w:tmpl w:val="BFBF48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C6A73B40"/>
    <w:multiLevelType w:val="multilevel"/>
    <w:tmpl w:val="C6A73B4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5FEDDAB"/>
    <w:multiLevelType w:val="multilevel"/>
    <w:tmpl w:val="D5FEDDA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D95C313"/>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B3208E6"/>
    <w:multiLevelType w:val="multilevel"/>
    <w:tmpl w:val="EB3208E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596BADA"/>
    <w:multiLevelType w:val="multilevel"/>
    <w:tmpl w:val="F596BA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172119C"/>
    <w:multiLevelType w:val="hybridMultilevel"/>
    <w:tmpl w:val="7C483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57B7A"/>
    <w:multiLevelType w:val="hybridMultilevel"/>
    <w:tmpl w:val="BB02C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94663AF"/>
    <w:multiLevelType w:val="hybridMultilevel"/>
    <w:tmpl w:val="EA50A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96452D"/>
    <w:multiLevelType w:val="hybridMultilevel"/>
    <w:tmpl w:val="201AD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DAA682F"/>
    <w:multiLevelType w:val="hybridMultilevel"/>
    <w:tmpl w:val="2FD46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101451"/>
    <w:multiLevelType w:val="hybridMultilevel"/>
    <w:tmpl w:val="1F4A9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1C71AA"/>
    <w:multiLevelType w:val="hybridMultilevel"/>
    <w:tmpl w:val="B396FF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A3AFF"/>
    <w:multiLevelType w:val="hybridMultilevel"/>
    <w:tmpl w:val="2A544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FE077A"/>
    <w:multiLevelType w:val="hybridMultilevel"/>
    <w:tmpl w:val="163EC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224845"/>
    <w:multiLevelType w:val="hybridMultilevel"/>
    <w:tmpl w:val="641E3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406974"/>
    <w:multiLevelType w:val="hybridMultilevel"/>
    <w:tmpl w:val="87008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BF7E24"/>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53E24D2"/>
    <w:multiLevelType w:val="hybridMultilevel"/>
    <w:tmpl w:val="755847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EFECB80"/>
    <w:multiLevelType w:val="multilevel"/>
    <w:tmpl w:val="7EFECB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num w:numId="1" w16cid:durableId="377628039">
    <w:abstractNumId w:val="4"/>
  </w:num>
  <w:num w:numId="2" w16cid:durableId="472985779">
    <w:abstractNumId w:val="5"/>
  </w:num>
  <w:num w:numId="3" w16cid:durableId="2067878111">
    <w:abstractNumId w:val="1"/>
  </w:num>
  <w:num w:numId="4" w16cid:durableId="716321973">
    <w:abstractNumId w:val="0"/>
  </w:num>
  <w:num w:numId="5" w16cid:durableId="664208000">
    <w:abstractNumId w:val="3"/>
  </w:num>
  <w:num w:numId="6" w16cid:durableId="985431007">
    <w:abstractNumId w:val="2"/>
  </w:num>
  <w:num w:numId="7" w16cid:durableId="1322537623">
    <w:abstractNumId w:val="20"/>
  </w:num>
  <w:num w:numId="8" w16cid:durableId="1399785669">
    <w:abstractNumId w:val="6"/>
  </w:num>
  <w:num w:numId="9" w16cid:durableId="120543166">
    <w:abstractNumId w:val="17"/>
  </w:num>
  <w:num w:numId="10" w16cid:durableId="589511976">
    <w:abstractNumId w:val="19"/>
  </w:num>
  <w:num w:numId="11" w16cid:durableId="1301379947">
    <w:abstractNumId w:val="8"/>
  </w:num>
  <w:num w:numId="12" w16cid:durableId="793449175">
    <w:abstractNumId w:val="15"/>
  </w:num>
  <w:num w:numId="13" w16cid:durableId="1667828648">
    <w:abstractNumId w:val="14"/>
  </w:num>
  <w:num w:numId="14" w16cid:durableId="187378037">
    <w:abstractNumId w:val="10"/>
  </w:num>
  <w:num w:numId="15" w16cid:durableId="886834957">
    <w:abstractNumId w:val="9"/>
  </w:num>
  <w:num w:numId="16" w16cid:durableId="1222788068">
    <w:abstractNumId w:val="12"/>
  </w:num>
  <w:num w:numId="17" w16cid:durableId="1384871919">
    <w:abstractNumId w:val="13"/>
  </w:num>
  <w:num w:numId="18" w16cid:durableId="1781875696">
    <w:abstractNumId w:val="7"/>
  </w:num>
  <w:num w:numId="19" w16cid:durableId="2101442116">
    <w:abstractNumId w:val="16"/>
  </w:num>
  <w:num w:numId="20" w16cid:durableId="2129616027">
    <w:abstractNumId w:val="18"/>
  </w:num>
  <w:num w:numId="21" w16cid:durableId="17621409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9D8"/>
    <w:rsid w:val="00153990"/>
    <w:rsid w:val="002E2FBE"/>
    <w:rsid w:val="003359D8"/>
    <w:rsid w:val="00653EAD"/>
    <w:rsid w:val="00A822B6"/>
    <w:rsid w:val="00AC0729"/>
    <w:rsid w:val="00C50BD7"/>
    <w:rsid w:val="00C66A44"/>
    <w:rsid w:val="00CE0948"/>
    <w:rsid w:val="00D576EC"/>
    <w:rsid w:val="00E025B1"/>
    <w:rsid w:val="00EC3150"/>
    <w:rsid w:val="2DBF8765"/>
    <w:rsid w:val="3EFDA42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AEE25"/>
  <w15:docId w15:val="{898A9607-279F-EC4C-BE0E-C7C847F0E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587</Words>
  <Characters>3346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Sohaib Ashraf [Student-PECS]</dc:creator>
  <cp:lastModifiedBy>Sohaib Ashraf [Student-PECS]</cp:lastModifiedBy>
  <cp:revision>4</cp:revision>
  <dcterms:created xsi:type="dcterms:W3CDTF">2026-04-08T04:17:00Z</dcterms:created>
  <dcterms:modified xsi:type="dcterms:W3CDTF">2026-04-09T21:50:00Z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1033-6.12.2.8699</vt:lpwstr>
  </property>
  <property fmtid="{D5CDD505-2E9C-101B-9397-08002B2CF9AE}" pid="3" name="ICV">
    <vt:lpwstr>F52B917901833EBB7FBFD569A7EA545B_42</vt:lpwstr>
  </property>
</Properties>
</file>