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1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201358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封装返回结果测试结果图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图2.2 时间格式及时区测试结果图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图2.3 以json数组格式返回数据测试结果图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图3.1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图3.2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图3.3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图4.1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图5.1 查询vehicle表中数据数量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图5.2 查询vehicle表中所有数据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图5.3 按vid查询车辆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图5.7 按vid物理删除车辆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图5.8 按vid逻辑删除车辆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图5.9 按vid逻辑删除车辆失败测试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六、统一封装请求参数（以Vehicle表为例）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引入validation依赖；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2、创建request包；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3、创建VehicleSaveReq.java用于传递新增书籍的请求参数，创建VehicleQueryReq.java用于传递查询书籍的请求参数；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4、VehicleSaveReq.java的字段与Vehicle.java相同，并用@NotBlank或者@NotNull注解约束非空字段；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5、VehicleQueryReq.java中只有需要作为查询条件的字段，并用@NotBlank或者@NotNull注解约束非空字段；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6、由于Vehicle表的主键为16位数字组成的随机字符串，因此开发RandomIdUtil.java工具类，使用时间戳和随机生成的三位数拼接而成的字符串作为主键。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七、数据插入、查询操作（以Vehicle表为例）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 w:ascii="Times New Roman" w:hAnsi="Times New Roman"/>
          <w:sz w:val="21"/>
          <w:lang w:val="en-US" w:eastAsia="zh-CN"/>
        </w:rPr>
        <w:t>插入新的数据条目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以POST请求的形式插入数据，传入的数据为车架编号、电池类型、总里程和电池健康状况四类数据，其余的数据全部是自动生成。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874135"/>
            <wp:effectExtent l="0" t="0" r="0" b="0"/>
            <wp:docPr id="22" name="图片 22" descr="6.1新增数据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1新增数据测试"/>
                    <pic:cNvPicPr>
                      <a:picLocks noChangeAspect="1"/>
                    </pic:cNvPicPr>
                  </pic:nvPicPr>
                  <pic:blipFill>
                    <a:blip r:embed="rId25"/>
                    <a:srcRect b="65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图7.1 插入数据测试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 w:ascii="Times New Roman" w:hAnsi="Times New Roman"/>
          <w:sz w:val="21"/>
          <w:lang w:val="en-US" w:eastAsia="zh-CN"/>
        </w:rPr>
        <w:t>查询数据（精准查询，只返回一条数据）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9865" cy="3771265"/>
            <wp:effectExtent l="0" t="0" r="6985" b="63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图7.2 查询数据测试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3、优化精准查询，增加逻辑删除操作判断（Vehicle表中，vid为5的数据已经被逻辑删除）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（1）查询未删除的数据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bookmarkStart w:id="0" w:name="_GoBack"/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2405" cy="3762375"/>
            <wp:effectExtent l="0" t="0" r="4445" b="9525"/>
            <wp:docPr id="29" name="图片 29" descr="7.3查询未删除的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查询未删除的数据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图7.3 查询未删除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（2）查询已删除的数据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2844800"/>
            <wp:effectExtent l="0" t="0" r="6985" b="12700"/>
            <wp:docPr id="28" name="图片 28" descr="7.4查询已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4查询已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图7.4 查询已删除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4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 w:ascii="Times New Roman" w:hAnsi="Times New Roman"/>
          <w:sz w:val="21"/>
          <w:lang w:val="en-US" w:eastAsia="zh-CN"/>
        </w:rPr>
        <w:t>条件查询，返回所有满足条件的数据（已使用逻辑查询判断进行优化）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查询所有电池种类是三元电池的数据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570095"/>
            <wp:effectExtent l="0" t="0" r="6985" b="1905"/>
            <wp:docPr id="26" name="图片 26" descr="7.5优化后条件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5优化后条件查询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图7.5 优化后条件查询结果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2832D4"/>
    <w:multiLevelType w:val="multilevel"/>
    <w:tmpl w:val="EC2832D4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72100C9"/>
    <w:rsid w:val="0BC5232C"/>
    <w:rsid w:val="15F06695"/>
    <w:rsid w:val="17D80CE7"/>
    <w:rsid w:val="1B6D309C"/>
    <w:rsid w:val="23667489"/>
    <w:rsid w:val="25641E0C"/>
    <w:rsid w:val="27CF7E80"/>
    <w:rsid w:val="373E75CD"/>
    <w:rsid w:val="416B6E06"/>
    <w:rsid w:val="4C2C4B82"/>
    <w:rsid w:val="500E72EE"/>
    <w:rsid w:val="501778F7"/>
    <w:rsid w:val="5BB17B88"/>
    <w:rsid w:val="5F893E0E"/>
    <w:rsid w:val="606D1F22"/>
    <w:rsid w:val="765C76C9"/>
    <w:rsid w:val="77B8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566</Words>
  <Characters>991</Characters>
  <Lines>0</Lines>
  <Paragraphs>0</Paragraphs>
  <TotalTime>129</TotalTime>
  <ScaleCrop>false</ScaleCrop>
  <LinksUpToDate>false</LinksUpToDate>
  <CharactersWithSpaces>1004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2024-06-05T13:16:02Z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