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7408E" w14:textId="6885E401" w:rsidR="00E7090D" w:rsidRPr="00BC7365" w:rsidRDefault="002C5E50" w:rsidP="00BC736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r w:rsidRPr="00BC7365">
        <w:rPr>
          <w:rFonts w:ascii="楷体" w:eastAsia="楷体" w:hAnsi="楷体" w:hint="eastAsia"/>
          <w:sz w:val="32"/>
          <w:szCs w:val="32"/>
        </w:rPr>
        <w:t>系统部署模型</w:t>
      </w:r>
      <w:r w:rsidR="00E7090D" w:rsidRPr="00BC7365">
        <w:rPr>
          <w:rFonts w:ascii="楷体" w:eastAsia="楷体" w:hAnsi="楷体" w:hint="eastAsia"/>
          <w:sz w:val="32"/>
          <w:szCs w:val="32"/>
        </w:rPr>
        <w:t>-系统业务层、</w:t>
      </w:r>
      <w:r w:rsidRPr="00BC7365">
        <w:rPr>
          <w:rFonts w:ascii="楷体" w:eastAsia="楷体" w:hAnsi="楷体" w:hint="eastAsia"/>
          <w:sz w:val="32"/>
          <w:szCs w:val="32"/>
        </w:rPr>
        <w:t>前台服务控制层、前台服务数据访问层、系统构件图、系统业务层</w:t>
      </w:r>
    </w:p>
    <w:p w14:paraId="2B476656" w14:textId="292E0D7F" w:rsidR="002C5E50" w:rsidRDefault="002C5E50" w:rsidP="00703584">
      <w:pPr>
        <w:pStyle w:val="a3"/>
        <w:ind w:left="420" w:firstLineChars="0" w:firstLine="0"/>
        <w:jc w:val="center"/>
        <w:rPr>
          <w:rFonts w:ascii="楷体" w:eastAsia="楷体" w:hAnsi="楷体"/>
          <w:sz w:val="32"/>
          <w:szCs w:val="32"/>
        </w:rPr>
      </w:pPr>
      <w:r>
        <w:rPr>
          <w:noProof/>
        </w:rPr>
        <w:drawing>
          <wp:inline distT="0" distB="0" distL="0" distR="0" wp14:anchorId="5EA45488" wp14:editId="41295C45">
            <wp:extent cx="2424965" cy="3238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168" cy="32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8D43" w14:textId="5D987D1F" w:rsidR="002C5E50" w:rsidRPr="00BC7365" w:rsidRDefault="002C5E50" w:rsidP="00BC736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2"/>
          <w:szCs w:val="32"/>
        </w:rPr>
      </w:pPr>
      <w:bookmarkStart w:id="0" w:name="_GoBack"/>
      <w:bookmarkEnd w:id="0"/>
      <w:r w:rsidRPr="00BC7365">
        <w:rPr>
          <w:rFonts w:ascii="楷体" w:eastAsia="楷体" w:hAnsi="楷体" w:hint="eastAsia"/>
          <w:sz w:val="32"/>
          <w:szCs w:val="32"/>
        </w:rPr>
        <w:t>系统部署模型-部署图</w:t>
      </w:r>
    </w:p>
    <w:p w14:paraId="3E04F48A" w14:textId="363DAF37" w:rsidR="002C5E50" w:rsidRPr="00D462A8" w:rsidRDefault="002C5E50" w:rsidP="00703584">
      <w:pPr>
        <w:pStyle w:val="a3"/>
        <w:ind w:left="420" w:firstLineChars="0" w:firstLine="0"/>
        <w:jc w:val="center"/>
        <w:rPr>
          <w:rFonts w:ascii="楷体" w:eastAsia="楷体" w:hAnsi="楷体"/>
          <w:sz w:val="32"/>
          <w:szCs w:val="32"/>
        </w:rPr>
      </w:pPr>
      <w:r>
        <w:rPr>
          <w:noProof/>
        </w:rPr>
        <w:drawing>
          <wp:inline distT="0" distB="0" distL="0" distR="0" wp14:anchorId="7777B049" wp14:editId="2E7DC8C3">
            <wp:extent cx="2347462" cy="19964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7633" cy="20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E50" w:rsidRPr="00D46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07105"/>
    <w:multiLevelType w:val="hybridMultilevel"/>
    <w:tmpl w:val="784C5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09459E"/>
    <w:multiLevelType w:val="hybridMultilevel"/>
    <w:tmpl w:val="A16E9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BB"/>
    <w:rsid w:val="000A4757"/>
    <w:rsid w:val="002C5E50"/>
    <w:rsid w:val="002E7E72"/>
    <w:rsid w:val="005374F7"/>
    <w:rsid w:val="005D50B2"/>
    <w:rsid w:val="00703584"/>
    <w:rsid w:val="00893E84"/>
    <w:rsid w:val="009C3DBB"/>
    <w:rsid w:val="00BB1000"/>
    <w:rsid w:val="00BC7365"/>
    <w:rsid w:val="00C726BF"/>
    <w:rsid w:val="00D462A8"/>
    <w:rsid w:val="00E7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E884"/>
  <w15:chartTrackingRefBased/>
  <w15:docId w15:val="{BF60A64E-3112-4EBC-99B2-3292933F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Liang</dc:creator>
  <cp:keywords/>
  <dc:description/>
  <cp:lastModifiedBy>lili Liang</cp:lastModifiedBy>
  <cp:revision>8</cp:revision>
  <dcterms:created xsi:type="dcterms:W3CDTF">2019-07-05T15:32:00Z</dcterms:created>
  <dcterms:modified xsi:type="dcterms:W3CDTF">2019-07-06T14:26:00Z</dcterms:modified>
</cp:coreProperties>
</file>