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t>小论文完成方案</w:t>
        <w:br/>
        <w:t>基于 Hector SLAM 地图质量增强的</w:t>
        <w:br/>
        <w:t>室内移动机器人 AMCL 鲁棒定位研究</w:t>
      </w:r>
    </w:p>
    <w:p>
      <w:pPr>
        <w:pStyle w:val="PaperSubtitle"/>
      </w:pPr>
      <w:r>
        <w:t>环境：Ubuntu 18.04 | ROS Melodic | Scout Mini | 16 线激光雷达 | Python 2.7</w:t>
      </w:r>
    </w:p>
    <w:p>
      <w:pPr/>
    </w:p>
    <w:p>
      <w:pPr>
        <w:pStyle w:val="Heading1"/>
      </w:pPr>
      <w:r>
        <w:t>一、论文选题与创新点</w:t>
      </w:r>
    </w:p>
    <w:p>
      <w:pPr>
        <w:pStyle w:val="Heading2"/>
      </w:pPr>
      <w:r>
        <w:t>1.1 推荐题目</w:t>
      </w:r>
    </w:p>
    <w:p>
      <w:pPr/>
      <w:r>
        <w:t>中文：基于 Hector SLAM 的室内走廊占据栅格地图质量增强与 AMCL 定位鲁棒性研究</w:t>
      </w:r>
    </w:p>
    <w:p>
      <w:pPr/>
      <w:r>
        <w:t>英文：Research on Occupancy Grid Map Quality Enhancement and Robust AMCL Localization Based on Hector SLAM for Indoor Corridor Environments</w:t>
      </w:r>
    </w:p>
    <w:p>
      <w:pPr/>
    </w:p>
    <w:p>
      <w:pPr>
        <w:pStyle w:val="Heading2"/>
      </w:pPr>
      <w:r>
        <w:t>1.2 研究背景与动机</w:t>
      </w:r>
    </w:p>
    <w:p>
      <w:pPr/>
      <w:r>
        <w:t>室内自主移动机器人的定位精度直接决定导航任务的成败。当前主流二维 SLAM 方案（如 Hector SLAM、GMapping、Cartographer）均以占据栅格地图作为输出，供 AMCL（自适应蒙特卡洛定位）使用。然而，在实际工程部署中，以下三类问题使定位精度大幅下降：</w:t>
      </w:r>
    </w:p>
    <w:p>
      <w:pPr>
        <w:pStyle w:val="ListBullet"/>
        <w:ind/>
      </w:pPr>
      <w:r>
        <w:t>传感器稀疏性：16 线激光雷达在水平方向虽有 360° 覆盖，但竖直分辨率低，在走廊、门框等细长结构处扫描点密度不足，导致建出的墙体像素断断续续、不闭合；</w:t>
      </w:r>
    </w:p>
    <w:p>
      <w:pPr>
        <w:pStyle w:val="ListBullet"/>
        <w:ind/>
      </w:pPr>
      <w:r>
        <w:t>噪点与反射干扰：激光在镜面地板、玻璃幕墙处产生多次反射，形成散点云，投影到二维地图后变为孤立黑点，干扰 AMCL 粒子权重计算；</w:t>
      </w:r>
    </w:p>
    <w:p>
      <w:pPr>
        <w:pStyle w:val="ListBullet"/>
        <w:ind/>
      </w:pPr>
      <w:r>
        <w:t>未知区域过多：hector_slam 仅在机器人经过区域更新地图，未访问区域保持"未知（-1）"，AMCL 无法利用未知区域的隐含约束信息进行定位修正，整体鲁棒性下降。</w:t>
      </w:r>
    </w:p>
    <w:p>
      <w:pPr/>
      <w:r>
        <w:t>上述三类问题均无法通过调整 AMCL 参数解决，必须从地图质量本身入手。现有方法大多侧重 SLAM 前端改进（更换算法、融合 IMU），对"先验地图后处理提升 AMCL 性能"这一路线关注不足，缺乏系统的地图质量量化指标体系，更缺少面向低线束 LiDAR 走廊场景的专用增强算法。</w:t>
      </w:r>
    </w:p>
    <w:p>
      <w:pPr/>
      <w:r>
        <w:t>本研究以已有的 hector_slam 建图系统为基础，聚焦地图后处理层，提出量化指标—增强算法—定位验证的完整闭环，既可独立成文，也可作为后续大论文的核心一章。</w:t>
      </w:r>
    </w:p>
    <w:p>
      <w:pPr/>
    </w:p>
    <w:p>
      <w:pPr>
        <w:pStyle w:val="Heading2"/>
      </w:pPr>
      <w:r>
        <w:t>1.3 三个创新点详解</w:t>
      </w:r>
    </w:p>
    <w:p>
      <w:pPr>
        <w:pStyle w:val="KeyHeading"/>
      </w:pPr>
      <w:r>
        <w:t>【创新点一】地图质量量化指标体系</w:t>
      </w:r>
    </w:p>
    <w:p>
      <w:pPr/>
      <w:r>
        <w:t>前人问题：现有工作在评估地图时多依赖视觉判断（"地图看起来不错"），或仅用 SLAM 轨迹误差（ATE/RPE）衡量建图精度，未建立面向 AMCL 定位性能的地图质量指标体系。</w:t>
      </w:r>
    </w:p>
    <w:p>
      <w:pPr/>
      <w:r>
        <w:t>本文提出：定义 5 个可量化、可复现的地图质量指标（详见第七章），每个指标均有明确物理含义和计算公式，可输出为数值，用于不同版本地图的横向对比。</w:t>
      </w:r>
    </w:p>
    <w:p>
      <w:pPr/>
      <w:r>
        <w:t>意义：为后续地图增强算法提供可量化的优化目标，也为同类研究提供可参考的评价基准。</w:t>
      </w:r>
    </w:p>
    <w:p>
      <w:pPr/>
    </w:p>
    <w:p>
      <w:pPr>
        <w:pStyle w:val="KeyHeading"/>
      </w:pPr>
      <w:r>
        <w:t>【创新点二】结构感知占据栅格地图后处理增强算法</w:t>
      </w:r>
    </w:p>
    <w:p>
      <w:pPr/>
      <w:r>
        <w:t>前人问题：少数工作（如形态学地图平滑、高斯滤波）对地图做后处理，但这些方法是通用的图像处理操作，未考虑"占据栅格地图用于 AMCL"的特殊需求——既要保留墙体结构特征，又要扩大可行驶自由区，还要保持激光模型的对齐精度。</w:t>
      </w:r>
    </w:p>
    <w:p>
      <w:pPr/>
      <w:r>
        <w:t>本文提出：分四阶段的结构感知后处理流程。第一阶段用面积阈值去除孤立噪点（小连通域清除）；第二阶段用连通域分析保留最大主结构（墙体骨架提取）；第三阶段用形态学闭运算修补短距离断墙（间隙填补）；第四阶段扩展自由区并压缩未知区（可行驶空间补全）。每阶段均有对应的消融实验验证贡献。</w:t>
      </w:r>
    </w:p>
    <w:p>
      <w:pPr/>
      <w:r>
        <w:t>意义：与通用图像滤波相比，结构感知处理在保留定位关键特征的同时减少噪点，实验结果表明可显著提升 AMCL 定位 RMSE。</w:t>
      </w:r>
    </w:p>
    <w:p>
      <w:pPr/>
    </w:p>
    <w:p>
      <w:pPr>
        <w:pStyle w:val="KeyHeading"/>
      </w:pPr>
      <w:r>
        <w:t>【创新点三】地图质量指标与 AMCL 定位精度的量化关系分析</w:t>
      </w:r>
    </w:p>
    <w:p>
      <w:pPr/>
      <w:r>
        <w:t>前人问题：大量文献定性描述"更好的地图带来更好的定位"，但极少有工作给出量化关系数据（如噪点密度降低 X% 对应 AMCL RMSE 降低 Y mm）。</w:t>
      </w:r>
    </w:p>
    <w:p>
      <w:pPr/>
      <w:r>
        <w:t>本文提出：通过控制变量的消融实验，分别测量 M0→M1→M2→M3 四个地图版本在相同场景下的 AMCL 定位 RMSE，将每步算法的地图质量指标变化量与定位误差变化量对应分析，初步建立量化关联。</w:t>
      </w:r>
    </w:p>
    <w:p>
      <w:pPr/>
      <w:r>
        <w:t>意义：为工程实践提供量化指导（如 Free_Connectivity &gt; 0.85 是实现稳定 AMCL 定位的最低要求），也是论文实验分析部分的核心数据。</w:t>
      </w:r>
    </w:p>
    <w:p>
      <w:pPr/>
    </w:p>
    <w:p>
      <w:pPr>
        <w:pStyle w:val="Heading2"/>
      </w:pPr>
      <w:r>
        <w:t>1.4 推荐投稿目标</w:t>
      </w:r>
    </w:p>
    <w:p>
      <w:pPr/>
      <w:r>
        <w:t>以下期刊/会议适合本课题，均在 EI 检索范围内，审稿周期较短（2-4 个月），适合 1-2 个月写作后投稿：</w:t>
      </w:r>
    </w:p>
    <w:p>
      <w:pPr>
        <w:pStyle w:val="ListBullet"/>
        <w:ind/>
      </w:pPr>
      <w:r>
        <w:t>Robot Intelligence Technology and Applications (RiTA) - 国际会议，EI，接收应用型机器人论文</w:t>
      </w:r>
    </w:p>
    <w:p>
      <w:pPr>
        <w:pStyle w:val="ListBullet"/>
        <w:ind/>
      </w:pPr>
      <w:r>
        <w:t>IEEE Access - SCI 期刊，接收速度快，适合系统性工作</w:t>
      </w:r>
    </w:p>
    <w:p>
      <w:pPr>
        <w:pStyle w:val="ListBullet"/>
        <w:ind/>
      </w:pPr>
      <w:r>
        <w:t>《机器人》（国内 EI 核心）- 中文期刊，适合强调实验验证的工程类论文</w:t>
      </w:r>
    </w:p>
    <w:p>
      <w:pPr>
        <w:pStyle w:val="ListBullet"/>
        <w:ind/>
      </w:pPr>
      <w:r>
        <w:t>《计算机工程与应用》（国内 EI）- 适合算法实现类论文</w:t>
      </w:r>
    </w:p>
    <w:p>
      <w:pPr>
        <w:pStyle w:val="ListBullet"/>
        <w:ind/>
      </w:pPr>
      <w:r>
        <w:t>ROBIO (IEEE International Conference on Robotics and Biomimetics) - 国际 EI 会议</w:t>
      </w:r>
    </w:p>
    <w:p>
      <w:pPr>
        <w:pStyle w:val="NoteParagraph"/>
      </w:pPr>
      <w:r>
        <w:t>【注意】 以学校毕业要求为准，提前确认导师和学校对"符合毕业要求的论文"的具体定义（SCI/EI/核心期刊/级别要求），再决定投稿目标。</w:t>
      </w:r>
    </w:p>
    <w:p>
      <w:pPr/>
    </w:p>
    <w:p>
      <w:pPr>
        <w:pStyle w:val="Heading1"/>
      </w:pPr>
      <w:r>
        <w:t>二、必备基础知识（阅读本方案前建议先了解）</w:t>
      </w:r>
    </w:p>
    <w:p>
      <w:pPr>
        <w:pStyle w:val="Heading2"/>
      </w:pPr>
      <w:r>
        <w:t>2.1 Hector SLAM 原理</w:t>
      </w:r>
    </w:p>
    <w:p>
      <w:pPr/>
      <w:r>
        <w:t>Hector SLAM 是 2011 年由 Kohlbrecher 等人提出的二维激光 SLAM 算法，其最大特点是不依赖里程计（odometry-free）。</w:t>
      </w:r>
    </w:p>
    <w:p>
      <w:pPr/>
      <w:r>
        <w:t>核心原理：</w:t>
      </w:r>
    </w:p>
    <w:p>
      <w:pPr>
        <w:pStyle w:val="ListBullet"/>
        <w:ind/>
      </w:pPr>
      <w:r>
        <w:t>地图表示：维护一张浮点型占据概率地图，每格存储 0.0（空闲）到 1.0（占据）之间的连续概率值。</w:t>
      </w:r>
    </w:p>
    <w:p>
      <w:pPr>
        <w:pStyle w:val="ListBullet"/>
        <w:ind/>
      </w:pPr>
      <w:r>
        <w:t>扫描匹配：每帧激光扫描到来时，用 Gauss-Newton 迭代法最大化当前扫描与已有地图的似然，求解机器人姿态增量 (dx, dy, dθ)。</w:t>
      </w:r>
    </w:p>
    <w:p>
      <w:pPr>
        <w:pStyle w:val="ListBullet"/>
        <w:ind/>
      </w:pPr>
      <w:r>
        <w:t>多分辨率：维护多层分辨率地图（粗→细），在粗分辨率层求初始估计，再在细分辨率层精细优化，防止陷入局部最优。</w:t>
      </w:r>
    </w:p>
    <w:p>
      <w:pPr>
        <w:pStyle w:val="ListBullet"/>
        <w:ind/>
      </w:pPr>
      <w:r>
        <w:t>地图更新：确定姿态后，沿激光射线进行 Bresenham 光线投射，更新空闲/占据概率。</w:t>
      </w:r>
    </w:p>
    <w:p>
      <w:pPr>
        <w:pStyle w:val="NoteParagraph"/>
      </w:pPr>
      <w:r>
        <w:t>【注意】 Hector SLAM 对激光扫描频率要求较高（推荐≥10Hz），低频输入或快速转动容易产生累积误差。对于平移特征缺乏的走廊场景（长直走廊）尤其容易发生纵向漂移。</w:t>
      </w:r>
    </w:p>
    <w:p>
      <w:pPr>
        <w:pStyle w:val="NoteParagraph"/>
      </w:pPr>
      <w:r>
        <w:t>【提示】 如果建图过程中激光扫描匹配频繁失败，先检查 /scan 话题频率（rostopic hz /scan），再检查机器人运动速度是否过快。</w:t>
      </w:r>
    </w:p>
    <w:p>
      <w:pPr/>
    </w:p>
    <w:p>
      <w:pPr>
        <w:pStyle w:val="Heading2"/>
      </w:pPr>
      <w:r>
        <w:t>2.2 占据栅格地图基础</w:t>
      </w:r>
    </w:p>
    <w:p>
      <w:pPr/>
      <w:r>
        <w:t>ROS 中的占据栅格地图（OccupancyGrid）是一张二维网格，每格取值：</w:t>
      </w:r>
    </w:p>
    <w:p>
      <w:pPr>
        <w:pStyle w:val="ListBullet"/>
        <w:ind/>
      </w:pPr>
      <w:r>
        <w:t>-1：未知（Unknown）——机器人激光从未覆盖此区域</w:t>
      </w:r>
    </w:p>
    <w:p>
      <w:pPr>
        <w:pStyle w:val="ListBullet"/>
        <w:ind/>
      </w:pPr>
      <w:r>
        <w:t>0：空闲（Free）——激光穿过此格，说明此处无障碍</w:t>
      </w:r>
    </w:p>
    <w:p>
      <w:pPr>
        <w:pStyle w:val="ListBullet"/>
        <w:ind/>
      </w:pPr>
      <w:r>
        <w:t>100：占据（Occupied）——激光终止于此格，说明此处有障碍</w:t>
      </w:r>
    </w:p>
    <w:p>
      <w:pPr/>
      <w:r>
        <w:t>map_server 存储格式：</w:t>
      </w:r>
    </w:p>
    <w:p>
      <w:pPr>
        <w:pStyle w:val="ListBullet"/>
        <w:ind/>
      </w:pPr>
      <w:r>
        <w:t>PGM 文件（.pgm）：8 位灰度图，像素值 0=黑（占据），255=白（空闲），128=灰（未知）。注意：这与 ROS 话题中的数值对应关系，受 YAML 文件中 negate 参数控制。</w:t>
      </w:r>
    </w:p>
    <w:p>
      <w:pPr>
        <w:pStyle w:val="ListBullet"/>
        <w:ind/>
      </w:pPr>
      <w:r>
        <w:t>YAML 文件（.yaml）：记录地图元数据，包含 image（PGM文件名）、resolution（米/格，如0.05）、origin（左下角在世界坐标系的 [x, y, θ]）、occupied_thresh（PGM像素值/255 超过此阈值视为占据，默认0.65）、free_thresh（低于此值视为空闲，默认0.196）、negate（是否翻转颜色语义，通常为0）。</w:t>
      </w:r>
    </w:p>
    <w:p>
      <w:pPr>
        <w:pStyle w:val="NoteParagraph"/>
      </w:pPr>
      <w:r>
        <w:t>【注意】 hector_slam 保存的地图分辨率由 map_resolution 参数决定，一旦保存后不要用文本编辑器手动修改 YAML 的 resolution，否则地图物理尺寸变错，AMCL 完全无法定位。</w:t>
      </w:r>
    </w:p>
    <w:p>
      <w:pPr>
        <w:pStyle w:val="NoteParagraph"/>
      </w:pPr>
      <w:r>
        <w:t>【提示】 用 Python 读取 PGM 可直接用 PIL/Pillow 的 Image.open()，读取后 np.array() 得到 uint8 矩阵，值0=黑（障碍）、205=灰（未知）、254=白（空闲），与 YAML 的 free/occupied thresh 阈值相关。</w:t>
      </w:r>
    </w:p>
    <w:p>
      <w:pPr/>
    </w:p>
    <w:p>
      <w:pPr>
        <w:pStyle w:val="Heading2"/>
      </w:pPr>
      <w:r>
        <w:t>2.3 AMCL 原理（自适应蒙特卡洛定位）</w:t>
      </w:r>
    </w:p>
    <w:p>
      <w:pPr/>
      <w:r>
        <w:t>AMCL 是 ROS Navigation Stack 的核心定位包，基于粒子滤波（Particle Filter）实现。</w:t>
      </w:r>
    </w:p>
    <w:p>
      <w:pPr/>
      <w:r>
        <w:t>工作流程（三步循环）：</w:t>
      </w:r>
    </w:p>
    <w:p>
      <w:pPr>
        <w:pStyle w:val="ListBullet"/>
        <w:ind/>
      </w:pPr>
      <w:r>
        <w:t>①预测步（Motion Update）：每次机器人运动 (dx, dy, dθ)，根据里程计运动模型，对每个粒子加噪声，预测新姿态分布；</w:t>
      </w:r>
    </w:p>
    <w:p>
      <w:pPr>
        <w:pStyle w:val="ListBullet"/>
        <w:ind/>
      </w:pPr>
      <w:r>
        <w:t>②更新步（Sensor Update）：每帧激光到来时，用激光传感器模型计算每个粒子姿态下的激光似然，乘以粒子权重；</w:t>
      </w:r>
    </w:p>
    <w:p>
      <w:pPr>
        <w:pStyle w:val="ListBullet"/>
        <w:ind/>
      </w:pPr>
      <w:r>
        <w:t>③重采样步（Resampling）：按权重比例重新采样粒子，低权重粒子消亡，高权重粒子复制，保持粒子总数稳定。</w:t>
      </w:r>
    </w:p>
    <w:p>
      <w:pPr/>
      <w:r>
        <w:t>AMCL 关键参数（amcl.launch 中）：</w:t>
      </w:r>
    </w:p>
    <w:p>
      <w:pPr>
        <w:pStyle w:val="ListBullet"/>
        <w:ind/>
      </w:pPr>
      <w:r>
        <w:t>min_particles / max_particles（默认100/5000）：粒子数范围。粒子太少定位不稳，太多计算慢。走廊场景建议 min=200, max=3000。</w:t>
      </w:r>
    </w:p>
    <w:p>
      <w:pPr>
        <w:pStyle w:val="ListBullet"/>
        <w:ind/>
      </w:pPr>
      <w:r>
        <w:t>update_min_d / update_min_a（默认0.2m / π/6）：触发更新的最小运动量。太大则更新延迟，太小则计算过频。推荐 0.1m / 0.1rad。</w:t>
      </w:r>
    </w:p>
    <w:p>
      <w:pPr>
        <w:pStyle w:val="ListBullet"/>
        <w:ind/>
      </w:pPr>
      <w:r>
        <w:t>laser_max_beams（默认30）：每帧激光用于更新的光束数量。16线雷达水平360°约1000束，取30束已足够，增大不显著提升精度但增加计算量。</w:t>
      </w:r>
    </w:p>
    <w:p>
      <w:pPr>
        <w:pStyle w:val="ListBullet"/>
        <w:ind/>
      </w:pPr>
      <w:r>
        <w:t>laser_model_type（默认likelihood_field）：激光模型类型。likelihood_field 对小噪点鲁棒，beam 模型更精确但计算量大。走廊建议用 likelihood_field。</w:t>
      </w:r>
    </w:p>
    <w:p>
      <w:pPr>
        <w:pStyle w:val="ListBullet"/>
        <w:ind/>
      </w:pPr>
      <w:r>
        <w:t>odom_model_type（默认diff）：里程计模型。Scout Mini 是差速底盘，用 diff-corrected（更准确的版本）。</w:t>
      </w:r>
    </w:p>
    <w:p>
      <w:pPr>
        <w:pStyle w:val="ListBullet"/>
        <w:ind/>
      </w:pPr>
      <w:r>
        <w:t>laser_sigma_hit（默认0.2）：似然场模型的高斯核宽度，控制激光束与地图墙体的"吸引范围"。地图墙体断裂严重时可适当增大（如0.3），给粒子更大容错空间。</w:t>
      </w:r>
    </w:p>
    <w:p>
      <w:pPr>
        <w:pStyle w:val="ListBullet"/>
        <w:ind/>
      </w:pPr>
      <w:r>
        <w:t>recovery_alpha_slow / recovery_alpha_fast（默认0.001 / 0.1）：控制随机粒子注入速率。当粒子云退化时自动注入随机粒子实现恢复。</w:t>
      </w:r>
    </w:p>
    <w:p>
      <w:pPr>
        <w:pStyle w:val="NoteParagraph"/>
      </w:pPr>
      <w:r>
        <w:t>【注意】 AMCL 需要已知的先验地图（/map 话题），以及初始姿态估计（通过 RViz 的 2D Pose Estimate 或发布 /initialpose）。若初始姿态误差过大（&gt;1m 或 &gt;45°），AMCL 可能无法收敛，需要手动重新初始化。</w:t>
      </w:r>
    </w:p>
    <w:p>
      <w:pPr/>
    </w:p>
    <w:p>
      <w:pPr>
        <w:pStyle w:val="Heading2"/>
      </w:pPr>
      <w:r>
        <w:t>2.4 本课题相关的 ROS 话题说明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话题名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消息类型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发布者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用途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/velodyne_points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sensor_msgs/PointCloud2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lslidar 驱动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原始三维点云（16线），hector_slam不直接用，需先转/scan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/scan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sensor_msgs/LaserScan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pointcloud_to_laserscan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二维激光扫描，hector_slam 和 AMCL 的输入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/map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nav_msgs/OccupancyGrid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map_server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全局地图，AMCL 定位参考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/amcl_pose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geometry_msgs/PoseWithCovarianceStamped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amcl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AMCL 估计的机器人位姿（含协方差），实验数据记录目标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/tf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tf2_msgs/TFMessage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各节点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坐标系变换树，map→odom→base_link→laser_link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/odom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nav_msgs/Odometry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Scout Mini 底盘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里程计数据，AMCL 运动模型输入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/initialpose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geometry_msgs/PoseWithCovarianceStamped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RViz/用户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给 AMCL 设置初始位姿</w:t>
            </w:r>
          </w:p>
        </w:tc>
      </w:tr>
    </w:tbl>
    <w:p>
      <w:pPr/>
    </w:p>
    <w:p>
      <w:pPr>
        <w:pStyle w:val="Heading2"/>
      </w:pPr>
      <w:r>
        <w:t>2.5 TF 坐标系理解（重点）</w:t>
      </w:r>
    </w:p>
    <w:p>
      <w:pPr/>
      <w:r>
        <w:t>本项目的坐标系链为：map → odom → base_link → laser_link（或 lslidar_link）</w:t>
      </w:r>
    </w:p>
    <w:p>
      <w:pPr>
        <w:pStyle w:val="ListBullet"/>
        <w:ind/>
      </w:pPr>
      <w:r>
        <w:t>map：全局地图坐标系，由 map_server 和 AMCL 维护，原点在地图左下角（YAML 中 origin 的前两个值）；</w:t>
      </w:r>
    </w:p>
    <w:p>
      <w:pPr>
        <w:pStyle w:val="ListBullet"/>
        <w:ind/>
      </w:pPr>
      <w:r>
        <w:t>odom：里程计坐标系，随时间漂移，base_link 相对于 odom 的变换由底盘里程计积分给出；</w:t>
      </w:r>
    </w:p>
    <w:p>
      <w:pPr>
        <w:pStyle w:val="ListBullet"/>
        <w:ind/>
      </w:pPr>
      <w:r>
        <w:t>base_link：机器人本体坐标系，定义在机器人中心；</w:t>
      </w:r>
    </w:p>
    <w:p>
      <w:pPr>
        <w:pStyle w:val="ListBullet"/>
        <w:ind/>
      </w:pPr>
      <w:r>
        <w:t>laser_link：激光雷达坐标系，与 base_link 之间有静态变换（高度偏移 + 旋转偏移）。</w:t>
      </w:r>
    </w:p>
    <w:p>
      <w:pPr>
        <w:pStyle w:val="NoteParagraph"/>
      </w:pPr>
      <w:r>
        <w:t>【注意】 本项目激光雷达 0° 方向在小车正右方（而非正前方），意味着 laser_link 相对 base_link 绕 Z 轴旋转了 -90°。这个外参必须在 URDF 或 static_transform_publisher 中正确设置，否则 AMCL 的激光模型会和地图错位，定位失败。</w:t>
      </w:r>
    </w:p>
    <w:p>
      <w:pPr>
        <w:pStyle w:val="CodeBlock"/>
        <w:ind/>
      </w:pPr>
      <w:r>
        <w:t># 验证 TF 命令：</w:t>
      </w:r>
    </w:p>
    <w:p>
      <w:pPr>
        <w:pStyle w:val="CodeBlock"/>
        <w:ind/>
      </w:pPr>
      <w:r>
        <w:t>rosrun tf view_frames &amp;&amp; evince frames.pdf  # 查看完整 TF 树</w:t>
      </w:r>
    </w:p>
    <w:p>
      <w:pPr>
        <w:pStyle w:val="CodeBlock"/>
        <w:ind/>
      </w:pPr>
      <w:r>
        <w:t>rosrun tf tf_echo map base_link            # 查看机器人在地图中的实时位姿</w:t>
      </w:r>
    </w:p>
    <w:p>
      <w:pPr>
        <w:pStyle w:val="CodeBlock"/>
        <w:ind/>
      </w:pPr>
      <w:r>
        <w:t>rosrun tf tf_echo base_link lslidar_link   # 验证激光雷达外参</w:t>
      </w:r>
    </w:p>
    <w:p>
      <w:pPr/>
    </w:p>
    <w:p>
      <w:pPr>
        <w:pStyle w:val="Heading1"/>
      </w:pPr>
      <w:r>
        <w:t>三、系统架构与技术路线</w:t>
      </w:r>
    </w:p>
    <w:p>
      <w:pPr/>
      <w:r>
        <w:t>本论文的总体技术路线如下，共分六个阶段，各阶段环环相扣：</w:t>
      </w:r>
    </w:p>
    <w:p>
      <w:pPr>
        <w:pStyle w:val="ListBullet"/>
        <w:ind/>
      </w:pPr>
      <w:r>
        <w:t>阶段1  数据采集：用 Scout Mini + 16线LiDAR 录制 rosbag，包含 /scan、/tf、/odom；</w:t>
      </w:r>
    </w:p>
    <w:p>
      <w:pPr>
        <w:pStyle w:val="ListBullet"/>
        <w:ind/>
      </w:pPr>
      <w:r>
        <w:t>阶段2  建图：离线回放 bag，用 hector_slam 生成基准地图 M0（PGM + YAML）；</w:t>
      </w:r>
    </w:p>
    <w:p>
      <w:pPr>
        <w:pStyle w:val="ListBullet"/>
        <w:ind/>
      </w:pPr>
      <w:r>
        <w:t>阶段3  地图质量评估：对 M0 计算5个量化指标，确定优化目标；</w:t>
      </w:r>
    </w:p>
    <w:p>
      <w:pPr>
        <w:pStyle w:val="ListBullet"/>
        <w:ind/>
      </w:pPr>
      <w:r>
        <w:t>阶段4  地图后处理：依次执行噪点去除→主结构提取→边界修复→自由区补全，生成 M1/M2/M3；</w:t>
      </w:r>
    </w:p>
    <w:p>
      <w:pPr>
        <w:pStyle w:val="ListBullet"/>
        <w:ind/>
      </w:pPr>
      <w:r>
        <w:t>阶段5  定位实验：对 M0/M1/M2/M3，分别用 AMCL 在真实场景中测量定位精度；</w:t>
      </w:r>
    </w:p>
    <w:p>
      <w:pPr>
        <w:pStyle w:val="ListBullet"/>
        <w:ind/>
      </w:pPr>
      <w:r>
        <w:t>阶段6  分析与撰写：对比实验数据，绘制图表，撰写论文。</w:t>
      </w:r>
    </w:p>
    <w:p>
      <w:pPr/>
      <w:r>
        <w:t>可修改范围：本项目仅修改 my_navigation 和 pointcloud_to_grid 文件夹，地图后处理脚本位于 pointcloud_to_grid/scripts/。禁止修改 hector_slam、lslidar_ros、ugv_sdk 等第三方包。</w:t>
      </w:r>
    </w:p>
    <w:p>
      <w:pPr/>
    </w:p>
    <w:p>
      <w:pPr>
        <w:pStyle w:val="Heading1"/>
      </w:pPr>
      <w:r>
        <w:t>四、第一阶段：环境准备（含逐条命令）</w:t>
      </w:r>
    </w:p>
    <w:p>
      <w:pPr>
        <w:pStyle w:val="Heading2"/>
      </w:pPr>
      <w:r>
        <w:t>4.1 系统与 ROS 环境验证</w:t>
      </w:r>
    </w:p>
    <w:p>
      <w:pPr/>
      <w:r>
        <w:t>在 Ubuntu 机器（或虚拟机）上执行以下检查，确保环境正常再开展实验：</w:t>
      </w:r>
    </w:p>
    <w:p>
      <w:pPr>
        <w:pStyle w:val="CodeBlock"/>
        <w:ind/>
      </w:pPr>
      <w:r>
        <w:t># 1. 确认 Ubuntu 版本（应为 18.04）</w:t>
      </w:r>
    </w:p>
    <w:p>
      <w:pPr>
        <w:ind/>
      </w:pPr>
      <w:r>
        <w:t>lsb_release -a</w:t>
      </w:r>
    </w:p>
    <w:p>
      <w:pPr>
        <w:ind/>
      </w:pPr>
      <w:r/>
    </w:p>
    <w:p>
      <w:pPr>
        <w:pStyle w:val="CodeBlock"/>
        <w:ind/>
      </w:pPr>
      <w:r>
        <w:t># 2. 确认 ROS 版本（应为 melodic）</w:t>
      </w:r>
    </w:p>
    <w:p>
      <w:pPr>
        <w:ind/>
      </w:pPr>
      <w:r>
        <w:t>rosversion -d</w:t>
      </w:r>
    </w:p>
    <w:p>
      <w:pPr>
        <w:ind/>
      </w:pPr>
      <w:r/>
    </w:p>
    <w:p>
      <w:pPr>
        <w:pStyle w:val="CodeBlock"/>
        <w:ind/>
      </w:pPr>
      <w:r>
        <w:t># 3. 确认 ROS 环境已 source</w:t>
      </w:r>
    </w:p>
    <w:p>
      <w:pPr>
        <w:ind/>
      </w:pPr>
      <w:r>
        <w:t>echo $ROS_DISTRO    # 应输出 melodic</w:t>
      </w:r>
    </w:p>
    <w:p>
      <w:pPr>
        <w:ind/>
      </w:pPr>
      <w:r>
        <w:t>echo $CMAKE_PREFIX_PATH  # 应包含 /opt/ros/melodic 和你的工作空间</w:t>
      </w:r>
    </w:p>
    <w:p>
      <w:pPr>
        <w:ind/>
      </w:pPr>
      <w:r/>
    </w:p>
    <w:p>
      <w:pPr>
        <w:pStyle w:val="CodeBlock"/>
        <w:ind/>
      </w:pPr>
      <w:r>
        <w:t># 4. 确认工作空间已编译且 source</w:t>
      </w:r>
    </w:p>
    <w:p>
      <w:pPr>
        <w:pStyle w:val="CodeBlock"/>
        <w:ind/>
      </w:pPr>
      <w:r>
        <w:t>cd ~/scout_0_ws &amp;&amp; catkin_make 2&gt;&amp;1 | tail -5</w:t>
      </w:r>
    </w:p>
    <w:p>
      <w:pPr>
        <w:pStyle w:val="CodeBlock"/>
        <w:ind/>
      </w:pPr>
      <w:r>
        <w:t>source devel/setup.bash</w:t>
      </w:r>
    </w:p>
    <w:p>
      <w:pPr>
        <w:ind/>
      </w:pPr>
      <w:r/>
    </w:p>
    <w:p>
      <w:pPr>
        <w:pStyle w:val="CodeBlock"/>
        <w:ind/>
      </w:pPr>
      <w:r>
        <w:t># 5. 确认 hector_slam 包可用</w:t>
      </w:r>
    </w:p>
    <w:p>
      <w:pPr>
        <w:ind/>
      </w:pPr>
      <w:r>
        <w:t>rospack find hector_slam    # 若报 not found，需安装</w:t>
      </w:r>
    </w:p>
    <w:p>
      <w:pPr>
        <w:pStyle w:val="CodeBlock"/>
        <w:ind/>
      </w:pPr>
      <w:r>
        <w:t>sudo apt-get install ros-melodic-hector-slam -y</w:t>
      </w:r>
    </w:p>
    <w:p>
      <w:pPr>
        <w:ind/>
      </w:pPr>
      <w:r/>
    </w:p>
    <w:p>
      <w:pPr>
        <w:pStyle w:val="CodeBlock"/>
        <w:ind/>
      </w:pPr>
      <w:r>
        <w:t># 6. 确认 AMCL 可用</w:t>
      </w:r>
    </w:p>
    <w:p>
      <w:pPr>
        <w:ind/>
      </w:pPr>
      <w:r>
        <w:t>rospack find amcl</w:t>
      </w:r>
    </w:p>
    <w:p>
      <w:pPr>
        <w:ind/>
      </w:pPr>
      <w:r/>
    </w:p>
    <w:p>
      <w:pPr>
        <w:pStyle w:val="CodeBlock"/>
        <w:ind/>
      </w:pPr>
      <w:r>
        <w:t># 7. 确认 map_server 可用</w:t>
      </w:r>
    </w:p>
    <w:p>
      <w:pPr>
        <w:ind/>
      </w:pPr>
      <w:r>
        <w:t>rospack find map_server</w:t>
      </w:r>
    </w:p>
    <w:p>
      <w:pPr>
        <w:ind/>
      </w:pPr>
      <w:r/>
    </w:p>
    <w:p>
      <w:pPr>
        <w:pStyle w:val="CodeBlock"/>
        <w:ind/>
      </w:pPr>
      <w:r>
        <w:t># 8. 确认 pointcloud_to_laserscan 可用（将3D点云转2D扫描）</w:t>
      </w:r>
    </w:p>
    <w:p>
      <w:pPr>
        <w:ind/>
      </w:pPr>
      <w:r>
        <w:t>rospack find pointcloud_to_laserscan</w:t>
      </w:r>
    </w:p>
    <w:p>
      <w:pPr>
        <w:pStyle w:val="CodeBlock"/>
        <w:ind/>
      </w:pPr>
      <w:r>
        <w:t>sudo apt-get install ros-melodic-pointcloud-to-laserscan -y  # 若未安装</w:t>
      </w:r>
    </w:p>
    <w:p>
      <w:pPr/>
    </w:p>
    <w:p>
      <w:pPr>
        <w:pStyle w:val="Heading2"/>
      </w:pPr>
      <w:r>
        <w:t>4.2 安装 hector_slam（若尚未安装）</w:t>
      </w:r>
    </w:p>
    <w:p>
      <w:pPr>
        <w:pStyle w:val="CodeBlock"/>
        <w:ind/>
      </w:pPr>
      <w:r>
        <w:t>sudo apt-get update</w:t>
      </w:r>
    </w:p>
    <w:p>
      <w:pPr>
        <w:pStyle w:val="CodeBlock"/>
        <w:ind/>
      </w:pPr>
      <w:r>
        <w:t>sudo apt-get install ros-melodic-hector-slam ros-melodic-hector-mapping -y</w:t>
      </w:r>
    </w:p>
    <w:p>
      <w:pPr>
        <w:pStyle w:val="CodeBlock"/>
        <w:ind/>
      </w:pPr>
      <w:r>
        <w:t># 验证安装</w:t>
      </w:r>
    </w:p>
    <w:p>
      <w:pPr>
        <w:ind/>
      </w:pPr>
      <w:r>
        <w:t>rospack find hector_mapping</w:t>
      </w:r>
    </w:p>
    <w:p>
      <w:pPr>
        <w:pStyle w:val="NoteParagraph"/>
      </w:pPr>
      <w:r>
        <w:t>【注意】 hector_slam 的核心节点是 hector_mapping，不是 hector_slam_launch 中的名字。确认包名后再写 launch 文件中的 pkg 参数。</w:t>
      </w:r>
    </w:p>
    <w:p>
      <w:pPr/>
    </w:p>
    <w:p>
      <w:pPr>
        <w:pStyle w:val="Heading2"/>
      </w:pPr>
      <w:r>
        <w:t>4.3 硬件连接与启动</w:t>
      </w:r>
    </w:p>
    <w:p>
      <w:pPr/>
      <w:r>
        <w:t>① Scout Mini 底盘连接：</w:t>
      </w:r>
    </w:p>
    <w:p>
      <w:pPr>
        <w:pStyle w:val="ListBullet"/>
        <w:ind/>
      </w:pPr>
      <w:r>
        <w:t>USB 转 CAN 模块连接到上位机，确认设备出现（ls /dev/ttyUSB* 或 ls /dev/can0）</w:t>
      </w:r>
    </w:p>
    <w:p>
      <w:pPr>
        <w:pStyle w:val="ListBullet"/>
        <w:ind/>
      </w:pPr>
      <w:r>
        <w:t>启动底盘驱动：roslaunch scout_bringup scout_mini_minimal.launch</w:t>
      </w:r>
    </w:p>
    <w:p>
      <w:pPr>
        <w:pStyle w:val="ListBullet"/>
        <w:ind/>
      </w:pPr>
      <w:r>
        <w:t>验证：rostopic echo /odom（应有周期性输出）</w:t>
      </w:r>
    </w:p>
    <w:p>
      <w:pPr>
        <w:pStyle w:val="ListBullet"/>
        <w:ind/>
      </w:pPr>
      <w:r>
        <w:t>验证：rostopic echo /scout_status（应有电量、运动状态）</w:t>
      </w:r>
    </w:p>
    <w:p>
      <w:pPr/>
      <w:r>
        <w:t>② 16线激光雷达连接：</w:t>
      </w:r>
    </w:p>
    <w:p>
      <w:pPr>
        <w:pStyle w:val="ListBullet"/>
        <w:ind/>
      </w:pPr>
      <w:r>
        <w:t>网线直连上位机，配置静态 IP 192.168.1.102（与雷达 IP 192.168.1.200 同网段）</w:t>
      </w:r>
    </w:p>
    <w:p>
      <w:pPr>
        <w:pStyle w:val="ListBullet"/>
        <w:ind/>
      </w:pPr>
      <w:r>
        <w:t>启动驱动：roslaunch lslidar_driver lslidar_c16.launch</w:t>
      </w:r>
    </w:p>
    <w:p>
      <w:pPr>
        <w:pStyle w:val="ListBullet"/>
        <w:ind/>
      </w:pPr>
      <w:r>
        <w:t>验证频率：rostopic hz /velodyne_points（应约 10-20 Hz）</w:t>
      </w:r>
    </w:p>
    <w:p>
      <w:pPr>
        <w:pStyle w:val="ListBullet"/>
        <w:ind/>
      </w:pPr>
      <w:r>
        <w:t>在 RViz 中添加 PointCloud2 显示 /velodyne_points，确认点云形状正常（应为16圈环形点云）</w:t>
      </w:r>
    </w:p>
    <w:p>
      <w:pPr/>
      <w:r>
        <w:t>③ 3D点云转2D激光扫描：</w:t>
      </w:r>
    </w:p>
    <w:p>
      <w:pPr>
        <w:pStyle w:val="CodeBlock"/>
        <w:ind/>
      </w:pPr>
      <w:r>
        <w:t>roslaunch pointcloud_to_laserscan sample_node.launch</w:t>
      </w:r>
    </w:p>
    <w:p>
      <w:pPr>
        <w:pStyle w:val="CodeBlock"/>
        <w:ind/>
      </w:pPr>
      <w:r>
        <w:t># 或在自定义 launch 中配置：</w:t>
      </w:r>
    </w:p>
    <w:p>
      <w:pPr>
        <w:pStyle w:val="CodeBlock"/>
        <w:ind/>
      </w:pPr>
      <w:r>
        <w:t># &lt;node pkg="pointcloud_to_laserscan" type="pointcloud_to_laserscan_node" name="pc2scan"&gt;</w:t>
      </w:r>
    </w:p>
    <w:p>
      <w:pPr>
        <w:pStyle w:val="CodeBlock"/>
        <w:ind/>
      </w:pPr>
      <w:r>
        <w:t>#   &lt;remap from="cloud_in" to="/velodyne_points"/&gt;</w:t>
      </w:r>
    </w:p>
    <w:p>
      <w:pPr>
        <w:pStyle w:val="CodeBlock"/>
        <w:ind/>
      </w:pPr>
      <w:r>
        <w:t>#   &lt;param name="min_height" value="0.05"/&gt;  &lt;!-- 去地面 --&gt;</w:t>
      </w:r>
    </w:p>
    <w:p>
      <w:pPr>
        <w:pStyle w:val="CodeBlock"/>
        <w:ind/>
      </w:pPr>
      <w:r>
        <w:t>#   &lt;param name="max_height" value="1.5"/&gt;   &lt;!-- 去天花板 --&gt;</w:t>
      </w:r>
    </w:p>
    <w:p>
      <w:pPr>
        <w:pStyle w:val="CodeBlock"/>
        <w:ind/>
      </w:pPr>
      <w:r>
        <w:t>#   &lt;param name="range_min" value="0.1"/&gt;</w:t>
      </w:r>
    </w:p>
    <w:p>
      <w:pPr>
        <w:pStyle w:val="CodeBlock"/>
        <w:ind/>
      </w:pPr>
      <w:r>
        <w:t>#   &lt;param name="range_max" value="20.0"/&gt;</w:t>
      </w:r>
    </w:p>
    <w:p>
      <w:pPr>
        <w:pStyle w:val="CodeBlock"/>
        <w:ind/>
      </w:pPr>
      <w:r>
        <w:t># &lt;/node&gt;</w:t>
      </w:r>
    </w:p>
    <w:p>
      <w:pPr>
        <w:pStyle w:val="CodeBlock"/>
        <w:ind/>
      </w:pPr>
      <w:r>
        <w:t>rostopic hz /scan  # 应与 /velodyne_points 频率相近</w:t>
      </w:r>
    </w:p>
    <w:p>
      <w:pPr/>
    </w:p>
    <w:p>
      <w:pPr>
        <w:pStyle w:val="Heading2"/>
      </w:pPr>
      <w:r>
        <w:t>4.4 TF 外参配置（关键步骤）</w:t>
      </w:r>
    </w:p>
    <w:p>
      <w:pPr/>
      <w:r>
        <w:t>本项目激光雷达 0° 方向在小车正右方，需要配置正确的 base_link→lslidar_link 静态变换：</w:t>
      </w:r>
    </w:p>
    <w:p>
      <w:pPr>
        <w:pStyle w:val="CodeBlock"/>
        <w:ind/>
      </w:pPr>
      <w:r>
        <w:t># 在 launch 文件中添加（或放入 robot_description URDF）：</w:t>
      </w:r>
    </w:p>
    <w:p>
      <w:pPr>
        <w:pStyle w:val="CodeBlock"/>
        <w:ind/>
      </w:pPr>
      <w:r>
        <w:t># &lt;node pkg="tf" type="static_transform_publisher" name="base_to_laser"</w:t>
      </w:r>
    </w:p>
    <w:p>
      <w:pPr>
        <w:pStyle w:val="CodeBlock"/>
        <w:ind/>
      </w:pPr>
      <w:r>
        <w:t>#       args="0 0 0.3 -1.5708 0 0 base_link lslidar_link 50"/&gt;</w:t>
      </w:r>
    </w:p>
    <w:p>
      <w:pPr>
        <w:pStyle w:val="CodeBlock"/>
        <w:ind/>
      </w:pPr>
      <w:r>
        <w:t># 参数含义：x=0 y=0 z=0.3（雷达高度0.3m），yaw=-π/2（-1.5708 rad，即0°朝右）</w:t>
      </w:r>
    </w:p>
    <w:p>
      <w:pPr>
        <w:pStyle w:val="CodeBlock"/>
        <w:ind/>
      </w:pPr>
      <w:r>
        <w:t># 验证：</w:t>
      </w:r>
    </w:p>
    <w:p>
      <w:pPr>
        <w:pStyle w:val="CodeBlock"/>
        <w:ind/>
      </w:pPr>
      <w:r>
        <w:t>rosrun tf tf_echo base_link lslidar_link</w:t>
      </w:r>
    </w:p>
    <w:p>
      <w:pPr>
        <w:pStyle w:val="NoteParagraph"/>
      </w:pPr>
      <w:r>
        <w:t>【注意】 如果外参配置错误，hector_slam 建出的地图会旋转90°，AMCL 完全无法匹配。这是最常见的配置失败原因。每次重新建图前必须先验证 TF。</w:t>
      </w:r>
    </w:p>
    <w:p>
      <w:pPr/>
    </w:p>
    <w:p>
      <w:pPr>
        <w:pStyle w:val="Heading2"/>
      </w:pPr>
      <w:r>
        <w:t>4.5 环境准备常见问题（10条）</w:t>
      </w:r>
    </w:p>
    <w:p>
      <w:pPr>
        <w:pStyle w:val="ListBullet"/>
        <w:ind/>
      </w:pPr>
      <w:r>
        <w:t>问题：catkin_make 报 "package not found"。解决：在 ~/scout_0_ws/src 下检查是否存在对应包的 CMakeLists.txt 和 package.xml。</w:t>
      </w:r>
    </w:p>
    <w:p>
      <w:pPr>
        <w:pStyle w:val="ListBullet"/>
        <w:ind/>
      </w:pPr>
      <w:r>
        <w:t>问题：roslaunch 启动后立刻退出，无错误信息。解决：加 output="screen" 参数，或用 roslaunch --screen 查看 stderr。</w:t>
      </w:r>
    </w:p>
    <w:p>
      <w:pPr>
        <w:pStyle w:val="ListBullet"/>
        <w:ind/>
      </w:pPr>
      <w:r>
        <w:t>问题：/scan 话题无输出。解决：先检查 /velodyne_points 是否有数据，再检查 pointcloud_to_laserscan 节点是否正常启动（rosnode list）。</w:t>
      </w:r>
    </w:p>
    <w:p>
      <w:pPr>
        <w:pStyle w:val="ListBullet"/>
        <w:ind/>
      </w:pPr>
      <w:r>
        <w:t>问题：雷达驱动报 "cannot open device"。解决：检查 IP 配置，ping 192.168.1.200，若不通检查网卡静态 IP 设置。</w:t>
      </w:r>
    </w:p>
    <w:p>
      <w:pPr>
        <w:pStyle w:val="ListBullet"/>
        <w:ind/>
      </w:pPr>
      <w:r>
        <w:t>问题：底盘驱动报 "CAN bus not found"。解决：lsmod | grep can，检查 CAN 驱动是否加载；sudo modprobe can_raw &amp;&amp; sudo ip link set can0 up type can bitrate 500000。</w:t>
      </w:r>
    </w:p>
    <w:p>
      <w:pPr>
        <w:pStyle w:val="ListBullet"/>
        <w:ind/>
      </w:pPr>
      <w:r>
        <w:t>问题：tf_echo 一直等待，无输出。解决：rosrun tf view_frames 查看 TF 树是否存在断裂（broken chain）。</w:t>
      </w:r>
    </w:p>
    <w:p>
      <w:pPr>
        <w:pStyle w:val="ListBullet"/>
        <w:ind/>
      </w:pPr>
      <w:r>
        <w:t>问题：RViz 中 PointCloud2 显示异常（点云散乱）。解决：检查 Fixed Frame 是否与 /velodyne_points 的 frame_id 一致（通常是 lslidar_link）。</w:t>
      </w:r>
    </w:p>
    <w:p>
      <w:pPr>
        <w:pStyle w:val="ListBullet"/>
        <w:ind/>
      </w:pPr>
      <w:r>
        <w:t>问题：hector_slam 包安装后 rospack find 找不到。解决：source /opt/ros/melodic/setup.bash，然后再次 rospack find。</w:t>
      </w:r>
    </w:p>
    <w:p>
      <w:pPr>
        <w:pStyle w:val="ListBullet"/>
        <w:ind/>
      </w:pPr>
      <w:r>
        <w:t>问题：catkin_make 成功但 source 后新包仍找不到。解决：source ~/scout_0_ws/devel/setup.bash，而不是 source /opt/ros/melodic/setup.bash。</w:t>
      </w:r>
    </w:p>
    <w:p>
      <w:pPr>
        <w:pStyle w:val="ListBullet"/>
        <w:ind/>
      </w:pPr>
      <w:r>
        <w:t>问题：SSH 远程登录时 RViz 无法打开（DISPLAY 错误）。解决：ssh -X 用户名@ip 并确认本地有 X Server（Windows 用 VcXsrv 或 MobaXterm）。</w:t>
      </w:r>
    </w:p>
    <w:p>
      <w:pPr/>
    </w:p>
    <w:p>
      <w:pPr>
        <w:pStyle w:val="Heading1"/>
      </w:pPr>
      <w:r>
        <w:t>五、第二阶段：数据采集</w:t>
      </w:r>
    </w:p>
    <w:p>
      <w:pPr>
        <w:pStyle w:val="Heading2"/>
      </w:pPr>
      <w:r>
        <w:t>5.1 建图数据采集策略</w:t>
      </w:r>
    </w:p>
    <w:p>
      <w:pPr/>
      <w:r>
        <w:t>建图质量的上限由数据质量决定。以下策略可最大化 hector_slam 建图效果：</w:t>
      </w:r>
    </w:p>
    <w:p>
      <w:pPr/>
      <w:r>
        <w:t>路线规划（重要）：</w:t>
      </w:r>
    </w:p>
    <w:p>
      <w:pPr>
        <w:pStyle w:val="ListBullet"/>
        <w:ind/>
      </w:pPr>
      <w:r>
        <w:t>路线1：沿实验区域外圈慢速行驶1-2圈（速度 ≤0.3 m/s，角速度 ≤0.3 rad/s）——提供完整的墙体覆盖；</w:t>
      </w:r>
    </w:p>
    <w:p>
      <w:pPr>
        <w:pStyle w:val="ListBullet"/>
        <w:ind/>
      </w:pPr>
      <w:r>
        <w:t>路线2：从一端走到另一端，再折返（直线往返2次）——增加长走廊中段的扫描密度；</w:t>
      </w:r>
    </w:p>
    <w:p>
      <w:pPr>
        <w:pStyle w:val="ListBullet"/>
        <w:ind/>
      </w:pPr>
      <w:r>
        <w:t>路线3：中间若有支路或房间，每个都进入并在内部转一圈——确保这些区域不全是未知格；</w:t>
      </w:r>
    </w:p>
    <w:p>
      <w:pPr>
        <w:pStyle w:val="ListBullet"/>
        <w:ind/>
      </w:pPr>
      <w:r>
        <w:t>重复：同一路线录制 3 个不同的 bag（用于评估建图一致性），命名 mapping_01.bag / 02 / 03。</w:t>
      </w:r>
    </w:p>
    <w:p>
      <w:pPr>
        <w:pStyle w:val="NoteParagraph"/>
      </w:pPr>
      <w:r>
        <w:t>【注意】 快速转弯是 hector_slam 累积误差的主要来源。遥控时保持匀速，转弯时先停下再转，或减速到 ≤0.1 m/s 再转弯。</w:t>
      </w:r>
    </w:p>
    <w:p>
      <w:pPr>
        <w:pStyle w:val="NoteParagraph"/>
      </w:pPr>
      <w:r>
        <w:t>【提示】 建图区域最好在早晨或夜间光线稳定、人员少时进行，避免行人遮挡激光产生动态障碍点。</w:t>
      </w:r>
    </w:p>
    <w:p>
      <w:pPr/>
    </w:p>
    <w:p>
      <w:pPr>
        <w:pStyle w:val="Heading2"/>
      </w:pPr>
      <w:r>
        <w:t>5.2 定位实验数据策略</w:t>
      </w:r>
    </w:p>
    <w:p>
      <w:pPr/>
      <w:r>
        <w:t>定位实验需要将机器人精确放置在已知参考点。参考点选取原则：</w:t>
      </w:r>
    </w:p>
    <w:p>
      <w:pPr>
        <w:pStyle w:val="ListBullet"/>
        <w:ind/>
      </w:pPr>
      <w:r>
        <w:t>每个参考点附近需有明显的激光特征（墙角、门框等），便于人工标定真值；</w:t>
      </w:r>
    </w:p>
    <w:p>
      <w:pPr>
        <w:pStyle w:val="ListBullet"/>
        <w:ind/>
      </w:pPr>
      <w:r>
        <w:t>参考点数量：至少6个，分布在地图不同区域（不要都在同一段走廊）；</w:t>
      </w:r>
    </w:p>
    <w:p>
      <w:pPr>
        <w:pStyle w:val="ListBullet"/>
        <w:ind/>
      </w:pPr>
      <w:r>
        <w:t>真值获取：用卷尺或激光测距仪测量参考点相对某固定墙角的位置，精度控制在 ±2cm；</w:t>
      </w:r>
    </w:p>
    <w:p>
      <w:pPr>
        <w:pStyle w:val="ListBullet"/>
        <w:ind/>
      </w:pPr>
      <w:r>
        <w:t>在地图文件旁边建立参考点记录表（见第十一章数据管理）。</w:t>
      </w:r>
    </w:p>
    <w:p>
      <w:pPr/>
    </w:p>
    <w:p>
      <w:pPr>
        <w:pStyle w:val="Heading2"/>
      </w:pPr>
      <w:r>
        <w:t>5.3 rosbag 录制命令</w:t>
      </w:r>
    </w:p>
    <w:p>
      <w:pPr>
        <w:pStyle w:val="CodeBlock"/>
        <w:ind/>
      </w:pPr>
      <w:r>
        <w:t># 建图数据录制（必须包含的话题）</w:t>
      </w:r>
    </w:p>
    <w:p>
      <w:pPr>
        <w:pStyle w:val="CodeBlock"/>
        <w:ind/>
      </w:pPr>
      <w:r>
        <w:t>mkdir -p ~/paper_exp/bags</w:t>
      </w:r>
    </w:p>
    <w:p>
      <w:pPr>
        <w:pStyle w:val="CodeBlock"/>
        <w:ind/>
      </w:pPr>
      <w:r>
        <w:t>rosbag record -O ~/paper_exp/bags/mapping_01.bag \</w:t>
      </w:r>
    </w:p>
    <w:p>
      <w:pPr>
        <w:pStyle w:val="CodeBlock"/>
        <w:ind/>
      </w:pPr>
      <w:r>
        <w:t xml:space="preserve">  /velodyne_points \</w:t>
      </w:r>
    </w:p>
    <w:p>
      <w:pPr>
        <w:pStyle w:val="CodeBlock"/>
        <w:ind/>
      </w:pPr>
      <w:r>
        <w:t xml:space="preserve">  /scan \</w:t>
      </w:r>
    </w:p>
    <w:p>
      <w:pPr>
        <w:pStyle w:val="CodeBlock"/>
        <w:ind/>
      </w:pPr>
      <w:r>
        <w:t xml:space="preserve">  /tf \</w:t>
      </w:r>
    </w:p>
    <w:p>
      <w:pPr>
        <w:pStyle w:val="CodeBlock"/>
        <w:ind/>
      </w:pPr>
      <w:r>
        <w:t xml:space="preserve">  /tf_static \</w:t>
      </w:r>
    </w:p>
    <w:p>
      <w:pPr>
        <w:pStyle w:val="CodeBlock"/>
        <w:ind/>
      </w:pPr>
      <w:r>
        <w:t xml:space="preserve">  /odom \</w:t>
      </w:r>
    </w:p>
    <w:p>
      <w:pPr>
        <w:pStyle w:val="CodeBlock"/>
        <w:ind/>
      </w:pPr>
      <w:r>
        <w:t xml:space="preserve">  /clock</w:t>
      </w:r>
    </w:p>
    <w:p>
      <w:pPr>
        <w:ind/>
      </w:pPr>
      <w:r/>
    </w:p>
    <w:p>
      <w:pPr>
        <w:pStyle w:val="CodeBlock"/>
        <w:ind/>
      </w:pPr>
      <w:r>
        <w:t># 定位实验录制（回放验证用）</w:t>
      </w:r>
    </w:p>
    <w:p>
      <w:pPr>
        <w:pStyle w:val="CodeBlock"/>
        <w:ind/>
      </w:pPr>
      <w:r>
        <w:t>rosbag record -O ~/paper_exp/bags/localization_01.bag \</w:t>
      </w:r>
    </w:p>
    <w:p>
      <w:pPr>
        <w:pStyle w:val="CodeBlock"/>
        <w:ind/>
      </w:pPr>
      <w:r>
        <w:t xml:space="preserve">  /scan /tf /tf_static /odom</w:t>
      </w:r>
    </w:p>
    <w:p>
      <w:pPr>
        <w:ind/>
      </w:pPr>
      <w:r/>
    </w:p>
    <w:p>
      <w:pPr>
        <w:pStyle w:val="CodeBlock"/>
        <w:ind/>
      </w:pPr>
      <w:r>
        <w:t># 查看录制结果</w:t>
      </w:r>
    </w:p>
    <w:p>
      <w:pPr>
        <w:pStyle w:val="CodeBlock"/>
        <w:ind/>
      </w:pPr>
      <w:r>
        <w:t>rosbag info ~/paper_exp/bags/mapping_01.bag</w:t>
      </w:r>
    </w:p>
    <w:p>
      <w:pPr>
        <w:pStyle w:val="NoteParagraph"/>
      </w:pPr>
      <w:r>
        <w:t>【注意】 录制时必须包含 /tf 和 /tf_static，否则回放时坐标系变换丢失，hector_slam 无法建图。</w:t>
      </w:r>
    </w:p>
    <w:p>
      <w:pPr>
        <w:pStyle w:val="NoteParagraph"/>
      </w:pPr>
      <w:r>
        <w:t>【提示】 若磁盘空间紧张，可用 --lz4 压缩参数：rosbag record --lz4 -O mapping_01.bag /scan /tf /tf_static /odom</w:t>
      </w:r>
    </w:p>
    <w:p>
      <w:pPr/>
    </w:p>
    <w:p>
      <w:pPr>
        <w:pStyle w:val="Heading2"/>
      </w:pPr>
      <w:r>
        <w:t>5.4 数据质量检验</w:t>
      </w:r>
    </w:p>
    <w:p>
      <w:pPr>
        <w:pStyle w:val="CodeBlock"/>
        <w:ind/>
      </w:pPr>
      <w:r>
        <w:t># 1. 检查各话题是否有数据及频率</w:t>
      </w:r>
    </w:p>
    <w:p>
      <w:pPr>
        <w:pStyle w:val="CodeBlock"/>
        <w:ind/>
      </w:pPr>
      <w:r>
        <w:t>rosbag info mapping_01.bag | grep -E "topic|duration|messages"</w:t>
      </w:r>
    </w:p>
    <w:p>
      <w:pPr>
        <w:ind/>
      </w:pPr>
      <w:r/>
    </w:p>
    <w:p>
      <w:pPr>
        <w:pStyle w:val="CodeBlock"/>
        <w:ind/>
      </w:pPr>
      <w:r>
        <w:t># 2. 回放验证（不执行 hector_slam，只看 RViz 中激光是否正常）</w:t>
      </w:r>
    </w:p>
    <w:p>
      <w:pPr>
        <w:ind/>
      </w:pPr>
      <w:r>
        <w:t>roscore &amp;</w:t>
      </w:r>
    </w:p>
    <w:p>
      <w:pPr>
        <w:pStyle w:val="CodeBlock"/>
        <w:ind/>
      </w:pPr>
      <w:r>
        <w:t>rosrun rviz rviz &amp;</w:t>
      </w:r>
    </w:p>
    <w:p>
      <w:pPr>
        <w:pStyle w:val="CodeBlock"/>
        <w:ind/>
      </w:pPr>
      <w:r>
        <w:t>rosbag play mapping_01.bag</w:t>
      </w:r>
    </w:p>
    <w:p>
      <w:pPr>
        <w:ind/>
      </w:pPr>
      <w:r/>
    </w:p>
    <w:p>
      <w:pPr>
        <w:pStyle w:val="CodeBlock"/>
        <w:ind/>
      </w:pPr>
      <w:r>
        <w:t># 3. 在 RViz 中检查：</w:t>
      </w:r>
    </w:p>
    <w:p>
      <w:pPr>
        <w:pStyle w:val="CodeBlock"/>
        <w:ind/>
      </w:pPr>
      <w:r>
        <w:t># - Fixed Frame 设为 lslidar_link 或 odom</w:t>
      </w:r>
    </w:p>
    <w:p>
      <w:pPr>
        <w:pStyle w:val="CodeBlock"/>
        <w:ind/>
      </w:pPr>
      <w:r>
        <w:t># - 添加 LaserScan 显示 /scan，确认激光扫描形状正确</w:t>
      </w:r>
    </w:p>
    <w:p>
      <w:pPr>
        <w:pStyle w:val="CodeBlock"/>
        <w:ind/>
      </w:pPr>
      <w:r>
        <w:t># - 添加 TF 显示，确认坐标系树完整</w:t>
      </w:r>
    </w:p>
    <w:p>
      <w:pPr/>
    </w:p>
    <w:p>
      <w:pPr>
        <w:pStyle w:val="Heading1"/>
      </w:pPr>
      <w:r>
        <w:t>六、第三阶段：Hector SLAM 建图（详细操作）</w:t>
      </w:r>
    </w:p>
    <w:p>
      <w:pPr>
        <w:pStyle w:val="Heading2"/>
      </w:pPr>
      <w:r>
        <w:t>6.1 Hector SLAM 关键参数详解</w:t>
      </w:r>
    </w:p>
    <w:p>
      <w:pPr/>
      <w:r>
        <w:t>以下参数在 hector_mapping.launch 的 &lt;param&gt; 标签中配置：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参数名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默认值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推荐值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含义说明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map_resolution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0.025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0.05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地图每格分辨率（米）。0.05 即每格5cm，与 AMCL 和 move_base 推荐分辨率一致。越小越精细但建图越慢。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map_size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1024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2048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地图栅格数（正方形边长）。2048格×0.05m=102.4m，覆盖一般室内场景足够。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map_start_x/y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初始机器人在地图中的相对位置（0.5=中心）。走廊建议 x=0.5, y=0.2（偏一侧）。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map_update_distance_thresh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触发地图更新的最小平移量（米）。减小有助于走廊场景精细建图。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map_update_angle_thresh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触发地图更新的最小旋转量（弧度）。减小有助于捕捉转弯处细节。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laser_z_min_value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-1.0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-0.3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接受的最小激光高度（相对 laser_link）。过滤地面反射。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laser_z_max_value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1.0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1.2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接受的最大激光高度。过滤天花板反射。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free_factor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空闲概率更新因子（0-1）。越小空闲区域更快收敛到白色。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occupied_factor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0.85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占据概率更新因子（0-1）。越大墙体越快变黑但噪声也越黑。降低可减少噪点。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pub_drawings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false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true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发布调试用地图可视化话题，建议建图时开启便于RViz监控。</w:t>
            </w:r>
          </w:p>
        </w:tc>
      </w:tr>
    </w:tbl>
    <w:p>
      <w:pPr/>
    </w:p>
    <w:p>
      <w:pPr>
        <w:pStyle w:val="Heading2"/>
      </w:pPr>
      <w:r>
        <w:t>6.2 建图 launch 文件示例</w:t>
      </w:r>
    </w:p>
    <w:p>
      <w:pPr>
        <w:ind/>
      </w:pPr>
      <w:r>
        <w:t>&lt;!-- hector_mapping_custom.launch --&gt;</w:t>
      </w:r>
    </w:p>
    <w:p>
      <w:pPr>
        <w:ind/>
      </w:pPr>
      <w:r>
        <w:t>&lt;launch&gt;</w:t>
      </w:r>
    </w:p>
    <w:p>
      <w:pPr>
        <w:ind/>
      </w:pPr>
      <w:r>
        <w:t xml:space="preserve">  &lt;!-- 设置使用 bag 中的时钟 --&gt;</w:t>
      </w:r>
    </w:p>
    <w:p>
      <w:pPr>
        <w:pStyle w:val="CodeBlock"/>
        <w:ind/>
      </w:pPr>
      <w:r>
        <w:t xml:space="preserve">  &lt;param name="/use_sim_time" value="true"/&gt;</w:t>
      </w:r>
    </w:p>
    <w:p>
      <w:pPr>
        <w:ind/>
      </w:pPr>
      <w:r/>
    </w:p>
    <w:p>
      <w:pPr>
        <w:ind/>
      </w:pPr>
      <w:r>
        <w:t xml:space="preserve">  &lt;!-- 点云转激光（若 bag 中只有 /velodyne_points）--&gt;</w:t>
      </w:r>
    </w:p>
    <w:p>
      <w:pPr>
        <w:ind/>
      </w:pPr>
      <w:r>
        <w:t xml:space="preserve">  &lt;node pkg="pointcloud_to_laserscan" type="pointcloud_to_laserscan_node" name="pc2scan"&gt;</w:t>
      </w:r>
    </w:p>
    <w:p>
      <w:pPr>
        <w:pStyle w:val="CodeBlock"/>
        <w:ind/>
      </w:pPr>
      <w:r>
        <w:t xml:space="preserve">    &lt;remap from="cloud_in" to="/velodyne_points"/&gt;</w:t>
      </w:r>
    </w:p>
    <w:p>
      <w:pPr>
        <w:pStyle w:val="CodeBlock"/>
        <w:ind/>
      </w:pPr>
      <w:r>
        <w:t xml:space="preserve">    &lt;param name="min_height" value="0.1"/&gt;</w:t>
      </w:r>
    </w:p>
    <w:p>
      <w:pPr>
        <w:pStyle w:val="CodeBlock"/>
        <w:ind/>
      </w:pPr>
      <w:r>
        <w:t xml:space="preserve">    &lt;param name="max_height" value="1.5"/&gt;</w:t>
      </w:r>
    </w:p>
    <w:p>
      <w:pPr>
        <w:pStyle w:val="CodeBlock"/>
        <w:ind/>
      </w:pPr>
      <w:r>
        <w:t xml:space="preserve">  &lt;/node&gt;</w:t>
      </w:r>
    </w:p>
    <w:p>
      <w:pPr>
        <w:ind/>
      </w:pPr>
      <w:r/>
    </w:p>
    <w:p>
      <w:pPr>
        <w:ind/>
      </w:pPr>
      <w:r>
        <w:t xml:space="preserve">  &lt;!-- hector_mapping 核心节点 --&gt;</w:t>
      </w:r>
    </w:p>
    <w:p>
      <w:pPr>
        <w:ind/>
      </w:pPr>
      <w:r>
        <w:t xml:space="preserve">  &lt;node pkg="hector_mapping" type="hector_mapping" name="hector_mapping" output="screen"&gt;</w:t>
      </w:r>
    </w:p>
    <w:p>
      <w:pPr>
        <w:pStyle w:val="CodeBlock"/>
        <w:ind/>
      </w:pPr>
      <w:r>
        <w:t xml:space="preserve">    &lt;param name="base_frame"     value="base_link"/&gt;</w:t>
      </w:r>
    </w:p>
    <w:p>
      <w:pPr>
        <w:ind/>
      </w:pPr>
      <w:r>
        <w:t xml:space="preserve">    &lt;param name="odom_frame"     value="base_link"/&gt;  &lt;!-- 不用里程计 --&gt;</w:t>
      </w:r>
    </w:p>
    <w:p>
      <w:pPr>
        <w:pStyle w:val="CodeBlock"/>
        <w:ind/>
      </w:pPr>
      <w:r>
        <w:t xml:space="preserve">    &lt;param name="map_frame"      value="map"/&gt;</w:t>
      </w:r>
    </w:p>
    <w:p>
      <w:pPr>
        <w:pStyle w:val="CodeBlock"/>
        <w:ind/>
      </w:pPr>
      <w:r>
        <w:t xml:space="preserve">    &lt;param name="scan_topic"     value="/scan"/&gt;</w:t>
      </w:r>
    </w:p>
    <w:p>
      <w:pPr>
        <w:pStyle w:val="CodeBlock"/>
        <w:ind/>
      </w:pPr>
      <w:r>
        <w:t xml:space="preserve">    &lt;param name="map_resolution" value="0.05"/&gt;</w:t>
      </w:r>
    </w:p>
    <w:p>
      <w:pPr>
        <w:pStyle w:val="CodeBlock"/>
        <w:ind/>
      </w:pPr>
      <w:r>
        <w:t xml:space="preserve">    &lt;param name="map_size"       value="2048"/&gt;</w:t>
      </w:r>
    </w:p>
    <w:p>
      <w:pPr>
        <w:pStyle w:val="CodeBlock"/>
        <w:ind/>
      </w:pPr>
      <w:r>
        <w:t xml:space="preserve">    &lt;param name="update_factor_free"    value="0.4"/&gt;</w:t>
      </w:r>
    </w:p>
    <w:p>
      <w:pPr>
        <w:pStyle w:val="CodeBlock"/>
        <w:ind/>
      </w:pPr>
      <w:r>
        <w:t xml:space="preserve">    &lt;param name="update_factor_occupied" value="0.85"/&gt;</w:t>
      </w:r>
    </w:p>
    <w:p>
      <w:pPr>
        <w:pStyle w:val="CodeBlock"/>
        <w:ind/>
      </w:pPr>
      <w:r>
        <w:t xml:space="preserve">    &lt;param name="map_update_distance_thresh" value="0.2"/&gt;</w:t>
      </w:r>
    </w:p>
    <w:p>
      <w:pPr>
        <w:pStyle w:val="CodeBlock"/>
        <w:ind/>
      </w:pPr>
      <w:r>
        <w:t xml:space="preserve">    &lt;param name="map_update_angle_thresh"    value="0.3"/&gt;</w:t>
      </w:r>
    </w:p>
    <w:p>
      <w:pPr>
        <w:pStyle w:val="CodeBlock"/>
        <w:ind/>
      </w:pPr>
      <w:r>
        <w:t xml:space="preserve">  &lt;/node&gt;</w:t>
      </w:r>
    </w:p>
    <w:p>
      <w:pPr>
        <w:pStyle w:val="CodeBlock"/>
        <w:ind/>
      </w:pPr>
      <w:r>
        <w:t>&lt;/launch&gt;</w:t>
      </w:r>
    </w:p>
    <w:p>
      <w:pPr/>
    </w:p>
    <w:p>
      <w:pPr>
        <w:pStyle w:val="Heading2"/>
      </w:pPr>
      <w:r>
        <w:t>6.3 建图操作步骤（逐步命令）</w:t>
      </w:r>
    </w:p>
    <w:p>
      <w:pPr>
        <w:pStyle w:val="CodeBlock"/>
        <w:ind/>
      </w:pPr>
      <w:r>
        <w:t># 终端1：启动 hector_slam（建图）</w:t>
      </w:r>
    </w:p>
    <w:p>
      <w:pPr>
        <w:pStyle w:val="CodeBlock"/>
        <w:ind/>
      </w:pPr>
      <w:r>
        <w:t>roslaunch my_navigation hector_mapping_custom.launch</w:t>
      </w:r>
    </w:p>
    <w:p>
      <w:pPr>
        <w:ind/>
      </w:pPr>
      <w:r/>
    </w:p>
    <w:p>
      <w:pPr>
        <w:pStyle w:val="CodeBlock"/>
        <w:ind/>
      </w:pPr>
      <w:r>
        <w:t># 终端2：回放录制数据</w:t>
      </w:r>
    </w:p>
    <w:p>
      <w:pPr>
        <w:pStyle w:val="CodeBlock"/>
        <w:ind/>
      </w:pPr>
      <w:r>
        <w:t>rosbag play ~/paper_exp/bags/mapping_01.bag --clock --pause</w:t>
      </w:r>
    </w:p>
    <w:p>
      <w:pPr>
        <w:pStyle w:val="CodeBlock"/>
        <w:ind/>
      </w:pPr>
      <w:r>
        <w:t># 按空格开始回放，按空格暂停</w:t>
      </w:r>
    </w:p>
    <w:p>
      <w:pPr>
        <w:pStyle w:val="CodeBlock"/>
        <w:ind/>
      </w:pPr>
      <w:r>
        <w:t># --clock 参数必须有，配合 use_sim_time:=true</w:t>
      </w:r>
    </w:p>
    <w:p>
      <w:pPr>
        <w:ind/>
      </w:pPr>
      <w:r/>
    </w:p>
    <w:p>
      <w:pPr>
        <w:pStyle w:val="CodeBlock"/>
        <w:ind/>
      </w:pPr>
      <w:r>
        <w:t># 终端3：RViz 实时观察</w:t>
      </w:r>
    </w:p>
    <w:p>
      <w:pPr>
        <w:pStyle w:val="CodeBlock"/>
        <w:ind/>
      </w:pPr>
      <w:r>
        <w:t>rosrun rviz rviz</w:t>
      </w:r>
    </w:p>
    <w:p>
      <w:pPr>
        <w:pStyle w:val="CodeBlock"/>
        <w:ind/>
      </w:pPr>
      <w:r>
        <w:t># 在 RViz 中添加：Map（话题 /map）、LaserScan（/scan）、TF</w:t>
      </w:r>
    </w:p>
    <w:p>
      <w:pPr>
        <w:ind/>
      </w:pPr>
      <w:r/>
    </w:p>
    <w:p>
      <w:pPr>
        <w:pStyle w:val="CodeBlock"/>
        <w:ind/>
      </w:pPr>
      <w:r>
        <w:t># 回放完毕后，终端4：保存地图</w:t>
      </w:r>
    </w:p>
    <w:p>
      <w:pPr>
        <w:pStyle w:val="CodeBlock"/>
        <w:ind/>
      </w:pPr>
      <w:r>
        <w:t>mkdir -p ~/paper_exp/maps/M0_baseline</w:t>
      </w:r>
    </w:p>
    <w:p>
      <w:pPr>
        <w:pStyle w:val="CodeBlock"/>
        <w:ind/>
      </w:pPr>
      <w:r>
        <w:t>rosrun map_server map_saver -f ~/paper_exp/maps/M0_baseline/M0_baseline</w:t>
      </w:r>
    </w:p>
    <w:p>
      <w:pPr>
        <w:pStyle w:val="CodeBlock"/>
        <w:ind/>
      </w:pPr>
      <w:r>
        <w:t># 生成：M0_baseline.pgm + M0_baseline.yaml</w:t>
      </w:r>
    </w:p>
    <w:p>
      <w:pPr/>
    </w:p>
    <w:p>
      <w:pPr>
        <w:pStyle w:val="NoteParagraph"/>
      </w:pPr>
      <w:r>
        <w:t>【注意】 map_saver 必须在 hector_mapping 节点仍运行时执行（/map 话题需要仍在发布），否则保存的是空地图。</w:t>
      </w:r>
    </w:p>
    <w:p>
      <w:pPr>
        <w:pStyle w:val="NoteParagraph"/>
      </w:pPr>
      <w:r>
        <w:t>【提示】 建图过程中注意 RViz 中 /scan 的激光点应与地图墙体边界对齐。如果激光点明显偏离墙体，说明 TF 外参有误或扫描匹配失败。</w:t>
      </w:r>
    </w:p>
    <w:p>
      <w:pPr/>
    </w:p>
    <w:p>
      <w:pPr>
        <w:pStyle w:val="Heading2"/>
      </w:pPr>
      <w:r>
        <w:t>6.4 建图质量初步判断（RViz 观察要点）</w:t>
      </w:r>
    </w:p>
    <w:p>
      <w:pPr>
        <w:pStyle w:val="ListBullet"/>
        <w:ind/>
      </w:pPr>
      <w:r>
        <w:t>好的地图：墙体为连续黑色线条，走廊通道为清晰白色，噪点少，角落清晰；</w:t>
      </w:r>
    </w:p>
    <w:p>
      <w:pPr>
        <w:pStyle w:val="ListBullet"/>
        <w:ind/>
      </w:pPr>
      <w:r>
        <w:t>问题信号1：激光点与墙体黑色格不对齐 → 外参错误或扫描匹配累积误差大；</w:t>
      </w:r>
    </w:p>
    <w:p>
      <w:pPr>
        <w:pStyle w:val="ListBullet"/>
        <w:ind/>
      </w:pPr>
      <w:r>
        <w:t>问题信号2：走廊墙体多次描绘（出现"重影"墙线）→ 机器人运动太快，扫描匹配失败；</w:t>
      </w:r>
    </w:p>
    <w:p>
      <w:pPr>
        <w:pStyle w:val="ListBullet"/>
        <w:ind/>
      </w:pPr>
      <w:r>
        <w:t>问题信号3：大量灰色未知区 → 机器人路线不完整，未覆盖这些区域（需要再补充路线）；</w:t>
      </w:r>
    </w:p>
    <w:p>
      <w:pPr>
        <w:pStyle w:val="ListBullet"/>
        <w:ind/>
      </w:pPr>
      <w:r>
        <w:t>问题信号4：回到起点时起点处地图不闭合（存在偏移）→ hector_slam 累积误差，尝试减速重录；</w:t>
      </w:r>
    </w:p>
    <w:p>
      <w:pPr/>
    </w:p>
    <w:p>
      <w:pPr>
        <w:pStyle w:val="Heading2"/>
      </w:pPr>
      <w:r>
        <w:t>6.5 建图常见失败原因与解决方法（12条）</w:t>
      </w:r>
    </w:p>
    <w:p>
      <w:pPr>
        <w:pStyle w:val="ListBullet"/>
        <w:ind/>
      </w:pPr>
      <w:r>
        <w:t>失败：hector_mapping 启动后立即报 "scan_topic /scan not found"。解决：先启动 pointcloud_to_laserscan，再启动 hector_mapping，确认 rostopic list 中有 /scan。</w:t>
      </w:r>
    </w:p>
    <w:p>
      <w:pPr>
        <w:pStyle w:val="ListBullet"/>
        <w:ind/>
      </w:pPr>
      <w:r>
        <w:t>失败：地图一直全灰，无任何黑色或白色。解决：检查 use_sim_time 是否为 true（bag 回放时必须），检查 scan_topic 参数是否与实际话题名一致。</w:t>
      </w:r>
    </w:p>
    <w:p>
      <w:pPr>
        <w:pStyle w:val="ListBullet"/>
        <w:ind/>
      </w:pPr>
      <w:r>
        <w:t>失败：回放完毕地图只有部分区域建出（大量区域全灰）。解决：路线覆盖不完整，在未覆盖区域补录 bag；或检查激光的 range 设置（max_height/min_height 过于限制导致点云为空）。</w:t>
      </w:r>
    </w:p>
    <w:p>
      <w:pPr>
        <w:pStyle w:val="ListBullet"/>
        <w:ind/>
      </w:pPr>
      <w:r>
        <w:t>失败：建图中途 hector_mapping 崩溃（Segmentation fault）。解决：增大 map_size（如2048→4096），确保地图不越界。</w:t>
      </w:r>
    </w:p>
    <w:p>
      <w:pPr>
        <w:pStyle w:val="ListBullet"/>
        <w:ind/>
      </w:pPr>
      <w:r>
        <w:t>失败：地图有严重的"回路不闭合"，起点与终点偏移&gt;1m。解决：检查地板是否是镜面（产生多次反射），降低 update_factor_occupied 减少噪点影响；减慢录制速度。</w:t>
      </w:r>
    </w:p>
    <w:p>
      <w:pPr>
        <w:pStyle w:val="ListBullet"/>
        <w:ind/>
      </w:pPr>
      <w:r>
        <w:t>失败：地图分辨率不对，1格=1m而非0.05m。解决：检查 map_resolution 参数，确认单位是米而非厘米。</w:t>
      </w:r>
    </w:p>
    <w:p>
      <w:pPr>
        <w:pStyle w:val="ListBullet"/>
        <w:ind/>
      </w:pPr>
      <w:r>
        <w:t>失败：map_saver 保存后的地图是空白图（全白或全灰）。解决：确认 rosrun map_server map_saver 执行时 /map 话题仍在发布；用 rostopic echo -n 1 /map/info 检查地图大小。</w:t>
      </w:r>
    </w:p>
    <w:p>
      <w:pPr>
        <w:pStyle w:val="ListBullet"/>
        <w:ind/>
      </w:pPr>
      <w:r>
        <w:t>失败：保存的 YAML 中 origin 是 [0,0,0]，不是地图左下角坐标。解决：这是 map_saver 的正常行为，map_saver 输出的 origin 是相对建图起点的偏移，通常不是问题。</w:t>
      </w:r>
    </w:p>
    <w:p>
      <w:pPr>
        <w:pStyle w:val="ListBullet"/>
        <w:ind/>
      </w:pPr>
      <w:r>
        <w:t>失败：换了一个 bag 重新建图，发现地图和之前的 bag 坐标系不对齐。解决：hector_slam 每次建图坐标系独立，需要手动对齐或用同一参考墙角校正。</w:t>
      </w:r>
    </w:p>
    <w:p>
      <w:pPr>
        <w:pStyle w:val="ListBullet"/>
        <w:ind/>
      </w:pPr>
      <w:r>
        <w:t>失败：激光扫描中有明显的"圆弧"噪声（非实际墙体）。解决：这是反射导致的假目标，减小 max_height 或在 pointcloud_to_laserscan 中设置 intensity_min_threshold 过滤低强度反射点。</w:t>
      </w:r>
    </w:p>
    <w:p>
      <w:pPr>
        <w:pStyle w:val="ListBullet"/>
        <w:ind/>
      </w:pPr>
      <w:r>
        <w:t>失败：地图中有大量孤立黑点（噪点）。解决：这正是本论文要解决的问题，使用 M1/M2/M3 增强算法处理。</w:t>
      </w:r>
    </w:p>
    <w:p>
      <w:pPr>
        <w:pStyle w:val="ListBullet"/>
        <w:ind/>
      </w:pPr>
      <w:r>
        <w:t>失败：建图中途突然出现地图跳变（瞬间大偏移）。解决：机器人转弯太快导致扫描匹配失败，降低角速度到 ≤0.2 rad/s；增大 laser_max_range 可适当增加稳健性。</w:t>
      </w:r>
    </w:p>
    <w:p>
      <w:pPr/>
    </w:p>
    <w:p>
      <w:pPr>
        <w:pStyle w:val="Heading1"/>
      </w:pPr>
      <w:r>
        <w:t>七、第四阶段：地图质量指标体系</w:t>
      </w:r>
    </w:p>
    <w:p>
      <w:pPr>
        <w:pStyle w:val="Heading2"/>
      </w:pPr>
      <w:r>
        <w:t>7.1 为何需要量化指标</w:t>
      </w:r>
    </w:p>
    <w:p>
      <w:pPr/>
      <w:r>
        <w:t>视觉判断"地图好不好"主观且不可重复。本论文提出 5 个可计算的指标，输出为数值，支持不同版本地图的客观横向比较，也是论文实验部分的核心数据。</w:t>
      </w:r>
    </w:p>
    <w:p>
      <w:pPr/>
    </w:p>
    <w:p>
      <w:pPr>
        <w:pStyle w:val="Heading2"/>
      </w:pPr>
      <w:r>
        <w:t>7.2 五个指标定义与计算</w:t>
      </w:r>
    </w:p>
    <w:p>
      <w:pPr>
        <w:pStyle w:val="KeyHeading"/>
      </w:pPr>
      <w:r>
        <w:t>【指标1】墙体连续度 Wall_Continuity（值越大越好，理想值 &gt; 0.8）</w:t>
      </w:r>
    </w:p>
    <w:p>
      <w:pPr/>
      <w:r>
        <w:t>物理含义：障碍格的连通性。若所有障碍格连成一片大结构（代表真实墙体），则值接近1；若大量孤立散点，则值接近0。</w:t>
      </w:r>
    </w:p>
    <w:p>
      <w:pPr/>
      <w:r>
        <w:t>计算方法：对 PGM 图中黑色像素（值≤占据阈值）做连通域分析，最大连通域像素数 / 全部障碍像素数。</w:t>
      </w:r>
    </w:p>
    <w:p>
      <w:pPr>
        <w:pStyle w:val="CodeBlock"/>
        <w:ind/>
      </w:pPr>
      <w:r>
        <w:t># Python 2.7 计算示例（使用 scipy）</w:t>
      </w:r>
    </w:p>
    <w:p>
      <w:pPr>
        <w:pStyle w:val="CodeBlock"/>
        <w:ind/>
      </w:pPr>
      <w:r>
        <w:t>import numpy as np</w:t>
      </w:r>
    </w:p>
    <w:p>
      <w:pPr>
        <w:pStyle w:val="CodeBlock"/>
        <w:ind/>
      </w:pPr>
      <w:r>
        <w:t>from scipy import ndimage</w:t>
      </w:r>
    </w:p>
    <w:p>
      <w:pPr>
        <w:pStyle w:val="CodeBlock"/>
        <w:ind/>
      </w:pPr>
      <w:r>
        <w:t>img = np.array(Image.open("M0_baseline.pgm"))  # uint8</w:t>
      </w:r>
    </w:p>
    <w:p>
      <w:pPr>
        <w:pStyle w:val="CodeBlock"/>
        <w:ind/>
      </w:pPr>
      <w:r>
        <w:t>occupied = (img &lt; 50)  # 黑色格</w:t>
      </w:r>
    </w:p>
    <w:p>
      <w:pPr>
        <w:pStyle w:val="CodeBlock"/>
        <w:ind/>
      </w:pPr>
      <w:r>
        <w:t>labeled, n = ndimage.label(occupied)</w:t>
      </w:r>
    </w:p>
    <w:p>
      <w:pPr>
        <w:pStyle w:val="CodeBlock"/>
        <w:ind/>
      </w:pPr>
      <w:r>
        <w:t>sizes = ndimage.sum(occupied, labeled, range(1, n+1))</w:t>
      </w:r>
    </w:p>
    <w:p>
      <w:pPr>
        <w:pStyle w:val="CodeBlock"/>
        <w:ind/>
      </w:pPr>
      <w:r>
        <w:t>wall_continuity = float(max(sizes)) / float(occupied.sum()) if occupied.sum() &gt; 0 else 0.0</w:t>
      </w:r>
    </w:p>
    <w:p>
      <w:pPr/>
    </w:p>
    <w:p>
      <w:pPr>
        <w:pStyle w:val="KeyHeading"/>
      </w:pPr>
      <w:r>
        <w:t>【指标2】自由区连通度 Free_Connectivity（值越大越好，理想值 &gt; 0.85）</w:t>
      </w:r>
    </w:p>
    <w:p>
      <w:pPr/>
      <w:r>
        <w:t>物理含义：可行驶区域的连通性。若所有自由格连成一片，机器人可以到达任何自由位置，AMCL 粒子扩散充分；若碎片化，说明通道被不合理障碍截断。</w:t>
      </w:r>
    </w:p>
    <w:p>
      <w:pPr/>
      <w:r>
        <w:t>计算方法：对 PGM 图中白色像素（值≥空闲阈值）做连通域分析，最大连通域像素数 / 全部自由像素数。</w:t>
      </w:r>
    </w:p>
    <w:p>
      <w:pPr/>
    </w:p>
    <w:p>
      <w:pPr>
        <w:pStyle w:val="KeyHeading"/>
      </w:pPr>
      <w:r>
        <w:t>【指标3】噪点密度 Noise_Density（值越小越好，理想值 &lt; 0.005）</w:t>
      </w:r>
    </w:p>
    <w:p>
      <w:pPr/>
      <w:r>
        <w:t>物理含义：每平方米地图面积内的孤立小障碍域数量。孤立障碍代表激光反射噪点，干扰 AMCL 权重计算。</w:t>
      </w:r>
    </w:p>
    <w:p>
      <w:pPr/>
      <w:r>
        <w:t>计算方法：对障碍格做连通域分析，统计面积 &lt; 阈值（推荐5格，即 5×0.05m×0.05m = 0.0125 m²）的连通域数量，除以地图总格数。</w:t>
      </w:r>
    </w:p>
    <w:p>
      <w:pPr/>
    </w:p>
    <w:p>
      <w:pPr>
        <w:pStyle w:val="KeyHeading"/>
      </w:pPr>
      <w:r>
        <w:t>【指标4】边界清晰度 Boundary_Sharpness（值越大越好，理想值 &gt; 50.0）</w:t>
      </w:r>
    </w:p>
    <w:p>
      <w:pPr/>
      <w:r>
        <w:t>物理含义：在障碍格和自由格的交界处，像素值的梯度幅度均值。梯度大说明墙体边界锐利清晰，有利于 AMCL 的似然场模型精确匹配。</w:t>
      </w:r>
    </w:p>
    <w:p>
      <w:pPr/>
      <w:r>
        <w:t>计算方法：用 Sobel 算子计算 PGM 图的梯度幅度，只在障碍-自由边界处（两侧各1格）取均值。</w:t>
      </w:r>
    </w:p>
    <w:p>
      <w:pPr>
        <w:pStyle w:val="CodeBlock"/>
        <w:ind/>
      </w:pPr>
      <w:r>
        <w:t>from scipy.ndimage import sobel</w:t>
      </w:r>
    </w:p>
    <w:p>
      <w:pPr>
        <w:pStyle w:val="CodeBlock"/>
        <w:ind/>
      </w:pPr>
      <w:r>
        <w:t>img_float = img.astype(float)</w:t>
      </w:r>
    </w:p>
    <w:p>
      <w:pPr>
        <w:pStyle w:val="CodeBlock"/>
        <w:ind/>
      </w:pPr>
      <w:r>
        <w:t>sx = sobel(img_float, axis=0); sy = sobel(img_float, axis=1)</w:t>
      </w:r>
    </w:p>
    <w:p>
      <w:pPr>
        <w:pStyle w:val="CodeBlock"/>
        <w:ind/>
      </w:pPr>
      <w:r>
        <w:t>grad = np.hypot(sx, sy)</w:t>
      </w:r>
    </w:p>
    <w:p>
      <w:pPr>
        <w:pStyle w:val="CodeBlock"/>
        <w:ind/>
      </w:pPr>
      <w:r>
        <w:t># 只在边界处计算：膨胀occupied再取异或得到边界mask</w:t>
      </w:r>
    </w:p>
    <w:p>
      <w:pPr>
        <w:pStyle w:val="CodeBlock"/>
        <w:ind/>
      </w:pPr>
      <w:r>
        <w:t>boundary = ndimage.binary_dilation(occupied) &amp; (~occupied)</w:t>
      </w:r>
    </w:p>
    <w:p>
      <w:pPr>
        <w:pStyle w:val="CodeBlock"/>
        <w:ind/>
      </w:pPr>
      <w:r>
        <w:t>sharpness = grad[boundary].mean() if boundary.any() else 0.0</w:t>
      </w:r>
    </w:p>
    <w:p>
      <w:pPr/>
    </w:p>
    <w:p>
      <w:pPr>
        <w:pStyle w:val="KeyHeading"/>
      </w:pPr>
      <w:r>
        <w:t>【指标5】未知区比例 Unknown_Ratio（值越小越好，理想值 &lt; 0.1）</w:t>
      </w:r>
    </w:p>
    <w:p>
      <w:pPr/>
      <w:r>
        <w:t>物理含义：地图中未知格（PGM 灰色格，值约128-205）占总格数的比例。未知区过多说明建图路线覆盖不完整，或处理算法未补全通行区域，AMCL 在未知区无法正常定位。</w:t>
      </w:r>
    </w:p>
    <w:p>
      <w:pPr/>
      <w:r>
        <w:t>计算方法：(总格数 - 障碍格数 - 自由格数) / 总格数。</w:t>
      </w:r>
    </w:p>
    <w:p>
      <w:pPr/>
    </w:p>
    <w:p>
      <w:pPr>
        <w:pStyle w:val="Heading2"/>
      </w:pPr>
      <w:r>
        <w:t>7.3 计算脚本组织建议</w:t>
      </w:r>
    </w:p>
    <w:p>
      <w:pPr/>
      <w:r>
        <w:t>在 pointcloud_to_grid/scripts/ 下新建 compute_map_metrics.py（Python 2.7），接受地图 YAML 路径和 PGM 路径，输出 JSON 格式的5个指标值，便于后续批量对比。</w:t>
      </w:r>
    </w:p>
    <w:p>
      <w:pPr>
        <w:pStyle w:val="CodeBlock"/>
        <w:ind/>
      </w:pPr>
      <w:r>
        <w:t># 用法示例：</w:t>
      </w:r>
    </w:p>
    <w:p>
      <w:pPr>
        <w:pStyle w:val="CodeBlock"/>
        <w:ind/>
      </w:pPr>
      <w:r>
        <w:t>python2 compute_map_metrics.py --yaml M0_baseline.yaml</w:t>
      </w:r>
    </w:p>
    <w:p>
      <w:pPr>
        <w:pStyle w:val="CodeBlock"/>
        <w:ind/>
      </w:pPr>
      <w:r>
        <w:t># 输出：{"wall_continuity": 0.72, "free_connectivity": 0.61, "noise_density": 0.012, ...}</w:t>
      </w:r>
    </w:p>
    <w:p>
      <w:pPr>
        <w:pStyle w:val="NoteParagraph"/>
      </w:pPr>
      <w:r>
        <w:t>【注意】 由于本项目使用 Python 2.7（ROS Melodic），脚本必须用 #!/usr/bin/env python2 开头，若注释含中文必须加 # -*- coding: utf-8 -*-，或改用英文注释。scipy 用法与 Python3 版本相同，但需确认已安装：pip2 install scipy。</w:t>
      </w:r>
    </w:p>
    <w:p>
      <w:pPr/>
    </w:p>
    <w:p>
      <w:pPr>
        <w:pStyle w:val="Heading1"/>
      </w:pPr>
      <w:r>
        <w:t>八、第五阶段：地图后处理增强算法（核心）</w:t>
      </w:r>
    </w:p>
    <w:p>
      <w:pPr>
        <w:pStyle w:val="Heading2"/>
      </w:pPr>
      <w:r>
        <w:t>8.1 四个地图版本定义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版本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处理步骤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目的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原始 hector_slam 输出，不做任何后处理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消融实验基准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M1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M0 + 形态学去噪（去除小面积障碍连通域）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验证去噪贡献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M2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M1 + 主结构提取（保留最大障碍连通域，删除所有其他障碍）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验证主结构提取贡献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M3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M2 + 断墙修复（形态学闭运算）+ 自由区补全（形态学开运算）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完整算法效果</w:t>
            </w:r>
          </w:p>
        </w:tc>
      </w:tr>
    </w:tbl>
    <w:p>
      <w:pPr/>
    </w:p>
    <w:p>
      <w:pPr>
        <w:pStyle w:val="Heading2"/>
      </w:pPr>
      <w:r>
        <w:t>8.2 每个处理步骤的原理与参数</w:t>
      </w:r>
    </w:p>
    <w:p>
      <w:pPr>
        <w:pStyle w:val="KeyHeading"/>
      </w:pPr>
      <w:r>
        <w:t>【步骤1：形态学去噪（M0→M1）】</w:t>
      </w:r>
    </w:p>
    <w:p>
      <w:pPr/>
      <w:r>
        <w:t>原理：对障碍格做连通域分析（8连通），找出所有连通域；将面积小于阈值 S_min（推荐 5-10 格）的连通域从障碍格改为未知格（不改为自由格，避免误开通道）。</w:t>
      </w:r>
    </w:p>
    <w:p>
      <w:pPr/>
      <w:r>
        <w:t>OpenCV 实现：</w:t>
      </w:r>
    </w:p>
    <w:p>
      <w:pPr>
        <w:pStyle w:val="CodeBlock"/>
        <w:ind/>
      </w:pPr>
      <w:r>
        <w:t>import cv2, numpy as np</w:t>
      </w:r>
    </w:p>
    <w:p>
      <w:pPr>
        <w:pStyle w:val="CodeBlock"/>
        <w:ind/>
      </w:pPr>
      <w:r>
        <w:t># img: uint8，0=障碍，254=自由，205=未知</w:t>
      </w:r>
    </w:p>
    <w:p>
      <w:pPr>
        <w:pStyle w:val="CodeBlock"/>
        <w:ind/>
      </w:pPr>
      <w:r>
        <w:t>occupied_mask = (img &lt; 50).astype(np.uint8) * 255</w:t>
      </w:r>
    </w:p>
    <w:p>
      <w:pPr>
        <w:pStyle w:val="CodeBlock"/>
        <w:ind/>
      </w:pPr>
      <w:r>
        <w:t>n_labels, labels, stats, _ = cv2.connectedComponentsWithStats(occupied_mask, connectivity=8)</w:t>
      </w:r>
    </w:p>
    <w:p>
      <w:pPr>
        <w:pStyle w:val="CodeBlock"/>
        <w:ind/>
      </w:pPr>
      <w:r>
        <w:t>result = img.copy()</w:t>
      </w:r>
    </w:p>
    <w:p>
      <w:pPr>
        <w:pStyle w:val="CodeBlock"/>
        <w:ind/>
      </w:pPr>
      <w:r>
        <w:t>for label in range(1, n_labels):</w:t>
      </w:r>
    </w:p>
    <w:p>
      <w:pPr>
        <w:pStyle w:val="CodeBlock"/>
        <w:ind/>
      </w:pPr>
      <w:r>
        <w:t xml:space="preserve">    if stats[label, cv2.CC_STAT_AREA] &lt; S_min:</w:t>
      </w:r>
    </w:p>
    <w:p>
      <w:pPr>
        <w:pStyle w:val="CodeBlock"/>
        <w:ind/>
      </w:pPr>
      <w:r>
        <w:t xml:space="preserve">        result[labels == label] = 205  # 置为未知</w:t>
      </w:r>
    </w:p>
    <w:p>
      <w:pPr/>
      <w:r>
        <w:t>参数选择：S_min 过小则去噪效果弱，过大则真实小障碍物被误删。建议从 S_min=3 开始，在 RViz 中目视检查，逐步增大到 S_min=8，以"孤立散点基本消失但小墙角不丢失"为准。</w:t>
      </w:r>
    </w:p>
    <w:p>
      <w:pPr/>
    </w:p>
    <w:p>
      <w:pPr>
        <w:pStyle w:val="KeyHeading"/>
      </w:pPr>
      <w:r>
        <w:t>【步骤2：主结构提取（M1→M2）】</w:t>
      </w:r>
    </w:p>
    <w:p>
      <w:pPr/>
      <w:r>
        <w:t>原理：走廊场景中，真实墙体由大量连续障碍格组成，是面积最大的连通域；噪点和小障碍是面积很小的连通域。保留最大连通域，删除其余所有障碍格。</w:t>
      </w:r>
    </w:p>
    <w:p>
      <w:pPr/>
      <w:r>
        <w:t>注意：如果实验区域有多段独立的墙体（如 U 形走廊两段墙）且两段不相连，此步骤会误删第二大连通域。遇到这种情况，改为"保留面积 &gt; M1 中最大连通域面积的 15% 的所有连通域"。</w:t>
      </w:r>
    </w:p>
    <w:p>
      <w:pPr>
        <w:pStyle w:val="CodeBlock"/>
        <w:ind/>
      </w:pPr>
      <w:r>
        <w:t>n_labels, labels, stats, _ = cv2.connectedComponentsWithStats(occupied_mask, connectivity=8)</w:t>
      </w:r>
    </w:p>
    <w:p>
      <w:pPr>
        <w:pStyle w:val="CodeBlock"/>
        <w:ind/>
      </w:pPr>
      <w:r>
        <w:t>sizes = stats[1:, cv2.CC_STAT_AREA]  # 跳过背景（label=0）</w:t>
      </w:r>
    </w:p>
    <w:p>
      <w:pPr>
        <w:pStyle w:val="CodeBlock"/>
        <w:ind/>
      </w:pPr>
      <w:r>
        <w:t>max_area = sizes.max()</w:t>
      </w:r>
    </w:p>
    <w:p>
      <w:pPr>
        <w:pStyle w:val="CodeBlock"/>
        <w:ind/>
      </w:pPr>
      <w:r>
        <w:t>result = img.copy()</w:t>
      </w:r>
    </w:p>
    <w:p>
      <w:pPr>
        <w:pStyle w:val="CodeBlock"/>
        <w:ind/>
      </w:pPr>
      <w:r>
        <w:t>for label in range(1, n_labels):</w:t>
      </w:r>
    </w:p>
    <w:p>
      <w:pPr>
        <w:pStyle w:val="CodeBlock"/>
        <w:ind/>
      </w:pPr>
      <w:r>
        <w:t xml:space="preserve">    if stats[label, cv2.CC_STAT_AREA] &lt; max_area * 0.15:  # 保留&gt;15%的连通域</w:t>
      </w:r>
    </w:p>
    <w:p>
      <w:pPr>
        <w:pStyle w:val="CodeBlock"/>
        <w:ind/>
      </w:pPr>
      <w:r>
        <w:t xml:space="preserve">        result[labels == label] = 205</w:t>
      </w:r>
    </w:p>
    <w:p>
      <w:pPr/>
    </w:p>
    <w:p>
      <w:pPr>
        <w:pStyle w:val="KeyHeading"/>
      </w:pPr>
      <w:r>
        <w:t>【步骤3：断墙修复（M2→M3 第一部分）】</w:t>
      </w:r>
    </w:p>
    <w:p>
      <w:pPr/>
      <w:r>
        <w:t>原理：形态学闭运算（先膨胀后腐蚀）可以填补障碍格中的小间隙。对障碍格做闭运算，使原本断开 2-3 格的墙体段重新相连。</w:t>
      </w:r>
    </w:p>
    <w:p>
      <w:pPr/>
      <w:r>
        <w:t>OpenCV 实现：</w:t>
      </w:r>
    </w:p>
    <w:p>
      <w:pPr>
        <w:pStyle w:val="CodeBlock"/>
        <w:ind/>
      </w:pPr>
      <w:r>
        <w:t>kernel_close = cv2.getStructuringElement(cv2.MORPH_RECT, (3, 3))  # 3x3 核</w:t>
      </w:r>
    </w:p>
    <w:p>
      <w:pPr>
        <w:pStyle w:val="CodeBlock"/>
        <w:ind/>
      </w:pPr>
      <w:r>
        <w:t>occupied_mask_closed = cv2.morphologyEx(occupied_mask, cv2.MORPH_CLOSE, kernel_close)</w:t>
      </w:r>
    </w:p>
    <w:p>
      <w:pPr/>
      <w:r>
        <w:t>参数选择：核大小影响填补间隙的最大长度。3×3 核可填补约 1 格间隙（0.05m），5×5 核可填补约 2 格。建议从 3×3 开始，确保不把真实通道（宽 &gt;3 格）填死。</w:t>
      </w:r>
    </w:p>
    <w:p>
      <w:pPr>
        <w:pStyle w:val="NoteParagraph"/>
      </w:pPr>
      <w:r>
        <w:t>【注意】 闭运算核不能过大，否则会将走廊通道"堵死"（障碍格向通道内膨胀）。每次修改核大小后必须在 RViz 中检查地图是否仍有完整通行路径。</w:t>
      </w:r>
    </w:p>
    <w:p>
      <w:pPr/>
    </w:p>
    <w:p>
      <w:pPr>
        <w:pStyle w:val="KeyHeading"/>
      </w:pPr>
      <w:r>
        <w:t>【步骤4：自由区补全（M2→M3 第二部分）】</w:t>
      </w:r>
    </w:p>
    <w:p>
      <w:pPr/>
      <w:r>
        <w:t>原理：在主结构确定后，围绕墙体内侧的走廊区域理论上都应是自由格，但由于建图覆盖不完整，部分区域仍是未知格。用形态学膨胀将已有自由格向未知格扩展，同时不覆盖障碍格。</w:t>
      </w:r>
    </w:p>
    <w:p>
      <w:pPr>
        <w:pStyle w:val="CodeBlock"/>
        <w:ind/>
      </w:pPr>
      <w:r>
        <w:t>free_mask = (img &gt; 200).astype(np.uint8) * 255  # 自由格</w:t>
      </w:r>
    </w:p>
    <w:p>
      <w:pPr>
        <w:pStyle w:val="CodeBlock"/>
        <w:ind/>
      </w:pPr>
      <w:r>
        <w:t>kernel_dilate = cv2.getStructuringElement(cv2.MORPH_ELLIPSE, (5, 5))</w:t>
      </w:r>
    </w:p>
    <w:p>
      <w:pPr>
        <w:pStyle w:val="CodeBlock"/>
        <w:ind/>
      </w:pPr>
      <w:r>
        <w:t>free_expanded = cv2.dilate(free_mask, kernel_dilate)</w:t>
      </w:r>
    </w:p>
    <w:p>
      <w:pPr>
        <w:pStyle w:val="CodeBlock"/>
        <w:ind/>
      </w:pPr>
      <w:r>
        <w:t># 确保不覆盖障碍格</w:t>
      </w:r>
    </w:p>
    <w:p>
      <w:pPr>
        <w:pStyle w:val="CodeBlock"/>
        <w:ind/>
      </w:pPr>
      <w:r>
        <w:t>result = img.copy()</w:t>
      </w:r>
    </w:p>
    <w:p>
      <w:pPr>
        <w:ind/>
      </w:pPr>
      <w:r>
        <w:t>result[(free_expanded &gt; 0) &amp; (result == 205)] = 254  # 仅将未知格改为自由</w:t>
      </w:r>
    </w:p>
    <w:p>
      <w:pPr/>
      <w:r>
        <w:t>效果：减少未知区比例，扩大 AMCL 可用区域。</w:t>
      </w:r>
    </w:p>
    <w:p>
      <w:pPr/>
    </w:p>
    <w:p>
      <w:pPr>
        <w:pStyle w:val="Heading2"/>
      </w:pPr>
      <w:r>
        <w:t>8.3 完整处理流程串联</w:t>
      </w:r>
    </w:p>
    <w:p>
      <w:pPr/>
      <w:r>
        <w:t>建议将以上四步封装成一个脚本 enhance_map.py，支持命令行参数选择处理级别：</w:t>
      </w:r>
    </w:p>
    <w:p>
      <w:pPr>
        <w:pStyle w:val="CodeBlock"/>
        <w:ind/>
      </w:pPr>
      <w:r>
        <w:t># 用法：</w:t>
      </w:r>
    </w:p>
    <w:p>
      <w:pPr>
        <w:pStyle w:val="CodeBlock"/>
        <w:ind/>
      </w:pPr>
      <w:r>
        <w:t>python2 enhance_map.py --input M0_baseline.yaml --output M1 --level 1  # 仅去噪</w:t>
      </w:r>
    </w:p>
    <w:p>
      <w:pPr>
        <w:pStyle w:val="CodeBlock"/>
        <w:ind/>
      </w:pPr>
      <w:r>
        <w:t>python2 enhance_map.py --input M0_baseline.yaml --output M2 --level 2  # 去噪+主结构</w:t>
      </w:r>
    </w:p>
    <w:p>
      <w:pPr>
        <w:pStyle w:val="CodeBlock"/>
        <w:ind/>
      </w:pPr>
      <w:r>
        <w:t>python2 enhance_map.py --input M0_baseline.yaml --output M3 --level 3  # 完整算法</w:t>
      </w:r>
    </w:p>
    <w:p>
      <w:pPr/>
      <w:r>
        <w:t>脚本输出：每个版本的 PGM + YAML 文件，YAML 的 origin/resolution 与 M0 完全相同，仅 image 字段改为新 PGM 文件名。</w:t>
      </w:r>
    </w:p>
    <w:p>
      <w:pPr>
        <w:pStyle w:val="NoteParagraph"/>
      </w:pPr>
      <w:r>
        <w:t>【注意】 M1/M2/M3 的 YAML origin 必须与 M0 完全一致。如果修改了 origin，AMCL 定位坐标系与物理场景对应关系会错乱，所有定位实验数据无效。</w:t>
      </w:r>
    </w:p>
    <w:p>
      <w:pPr/>
    </w:p>
    <w:p>
      <w:pPr>
        <w:pStyle w:val="Heading2"/>
      </w:pPr>
      <w:r>
        <w:t>8.4 生成可视化对比图</w:t>
      </w:r>
    </w:p>
    <w:p>
      <w:pPr/>
      <w:r>
        <w:t>每个步骤结束后生成对比图，用于论文图2（四版本地图对比）：</w:t>
      </w:r>
    </w:p>
    <w:p>
      <w:pPr>
        <w:pStyle w:val="CodeBlock"/>
        <w:ind/>
      </w:pPr>
      <w:r>
        <w:t>import matplotlib.pyplot as plt</w:t>
      </w:r>
    </w:p>
    <w:p>
      <w:pPr>
        <w:pStyle w:val="CodeBlock"/>
        <w:ind/>
      </w:pPr>
      <w:r>
        <w:t>fig, axes = plt.subplots(1, 4, figsize=(16, 4))</w:t>
      </w:r>
    </w:p>
    <w:p>
      <w:pPr>
        <w:pStyle w:val="CodeBlock"/>
        <w:ind/>
      </w:pPr>
      <w:r>
        <w:t>for ax, (name, pgm) in zip(axes, [("M0", m0), ("M1", m1), ("M2", m2), ("M3", m3)]):</w:t>
      </w:r>
    </w:p>
    <w:p>
      <w:pPr>
        <w:pStyle w:val="CodeBlock"/>
        <w:ind/>
      </w:pPr>
      <w:r>
        <w:t xml:space="preserve">    ax.imshow(pgm, cmap="gray", vmin=0, vmax=255)</w:t>
      </w:r>
    </w:p>
    <w:p>
      <w:pPr>
        <w:pStyle w:val="CodeBlock"/>
        <w:ind/>
      </w:pPr>
      <w:r>
        <w:t xml:space="preserve">    ax.set_title(name); ax.axis("off")</w:t>
      </w:r>
    </w:p>
    <w:p>
      <w:pPr>
        <w:pStyle w:val="CodeBlock"/>
        <w:ind/>
      </w:pPr>
      <w:r>
        <w:t>plt.tight_layout()</w:t>
      </w:r>
    </w:p>
    <w:p>
      <w:pPr>
        <w:pStyle w:val="CodeBlock"/>
        <w:ind/>
      </w:pPr>
      <w:r>
        <w:t>plt.savefig("~/paper_exp/figures/fig2_map_compare.png", dpi=150, bbox_inches="tight")</w:t>
      </w:r>
    </w:p>
    <w:p>
      <w:pPr/>
    </w:p>
    <w:p>
      <w:pPr>
        <w:pStyle w:val="Heading1"/>
      </w:pPr>
      <w:r>
        <w:t>九、第六阶段：AMCL 定位配置与实验</w:t>
      </w:r>
    </w:p>
    <w:p>
      <w:pPr>
        <w:pStyle w:val="Heading2"/>
      </w:pPr>
      <w:r>
        <w:t>9.1 AMCL launch 文件示例</w:t>
      </w:r>
    </w:p>
    <w:p>
      <w:pPr>
        <w:ind/>
      </w:pPr>
      <w:r>
        <w:t>&lt;!-- amcl_localization.launch --&gt;</w:t>
      </w:r>
    </w:p>
    <w:p>
      <w:pPr>
        <w:ind/>
      </w:pPr>
      <w:r>
        <w:t>&lt;launch&gt;</w:t>
      </w:r>
    </w:p>
    <w:p>
      <w:pPr>
        <w:ind/>
      </w:pPr>
      <w:r>
        <w:t xml:space="preserve">  &lt;param name="/use_sim_time" value="false"/&gt;  &lt;!-- 实车时设为false --&gt;</w:t>
      </w:r>
    </w:p>
    <w:p>
      <w:pPr>
        <w:ind/>
      </w:pPr>
      <w:r/>
    </w:p>
    <w:p>
      <w:pPr>
        <w:ind/>
      </w:pPr>
      <w:r>
        <w:t xml:space="preserve">  &lt;!-- 加载地图 --&gt;</w:t>
      </w:r>
    </w:p>
    <w:p>
      <w:pPr>
        <w:pStyle w:val="CodeBlock"/>
        <w:ind/>
      </w:pPr>
      <w:r>
        <w:t xml:space="preserve">  &lt;arg name="map_file" default="$(find my_navigation)/maps/M0_baseline.yaml"/&gt;</w:t>
      </w:r>
    </w:p>
    <w:p>
      <w:pPr>
        <w:ind/>
      </w:pPr>
      <w:r>
        <w:t xml:space="preserve">  &lt;node pkg="map_server" type="map_server" name="map_server" args="$(arg map_file)"/&gt;</w:t>
      </w:r>
    </w:p>
    <w:p>
      <w:pPr>
        <w:ind/>
      </w:pPr>
      <w:r/>
    </w:p>
    <w:p>
      <w:pPr>
        <w:ind/>
      </w:pPr>
      <w:r>
        <w:t xml:space="preserve">  &lt;!-- AMCL 节点 --&gt;</w:t>
      </w:r>
    </w:p>
    <w:p>
      <w:pPr>
        <w:ind/>
      </w:pPr>
      <w:r>
        <w:t xml:space="preserve">  &lt;node pkg="amcl" type="amcl" name="amcl" output="screen"&gt;</w:t>
      </w:r>
    </w:p>
    <w:p>
      <w:pPr>
        <w:pStyle w:val="CodeBlock"/>
        <w:ind/>
      </w:pPr>
      <w:r>
        <w:t xml:space="preserve">    &lt;param name="use_map_topic"       value="true"/&gt;</w:t>
      </w:r>
    </w:p>
    <w:p>
      <w:pPr>
        <w:pStyle w:val="CodeBlock"/>
        <w:ind/>
      </w:pPr>
      <w:r>
        <w:t xml:space="preserve">    &lt;param name="min_particles"       value="200"/&gt;</w:t>
      </w:r>
    </w:p>
    <w:p>
      <w:pPr>
        <w:pStyle w:val="CodeBlock"/>
        <w:ind/>
      </w:pPr>
      <w:r>
        <w:t xml:space="preserve">    &lt;param name="max_particles"       value="3000"/&gt;</w:t>
      </w:r>
    </w:p>
    <w:p>
      <w:pPr>
        <w:pStyle w:val="CodeBlock"/>
        <w:ind/>
      </w:pPr>
      <w:r>
        <w:t xml:space="preserve">    &lt;param name="kld_err"             value="0.05"/&gt;</w:t>
      </w:r>
    </w:p>
    <w:p>
      <w:pPr>
        <w:pStyle w:val="CodeBlock"/>
        <w:ind/>
      </w:pPr>
      <w:r>
        <w:t xml:space="preserve">    &lt;param name="update_min_d"        value="0.1"/&gt;</w:t>
      </w:r>
    </w:p>
    <w:p>
      <w:pPr>
        <w:pStyle w:val="CodeBlock"/>
        <w:ind/>
      </w:pPr>
      <w:r>
        <w:t xml:space="preserve">    &lt;param name="update_min_a"        value="0.1"/&gt;</w:t>
      </w:r>
    </w:p>
    <w:p>
      <w:pPr>
        <w:pStyle w:val="CodeBlock"/>
        <w:ind/>
      </w:pPr>
      <w:r>
        <w:t xml:space="preserve">    &lt;param name="laser_max_beams"     value="60"/&gt;</w:t>
      </w:r>
    </w:p>
    <w:p>
      <w:pPr>
        <w:pStyle w:val="CodeBlock"/>
        <w:ind/>
      </w:pPr>
      <w:r>
        <w:t xml:space="preserve">    &lt;param name="laser_model_type"    value="likelihood_field"/&gt;</w:t>
      </w:r>
    </w:p>
    <w:p>
      <w:pPr>
        <w:pStyle w:val="CodeBlock"/>
        <w:ind/>
      </w:pPr>
      <w:r>
        <w:t xml:space="preserve">    &lt;param name="laser_sigma_hit"     value="0.2"/&gt;</w:t>
      </w:r>
    </w:p>
    <w:p>
      <w:pPr>
        <w:pStyle w:val="CodeBlock"/>
        <w:ind/>
      </w:pPr>
      <w:r>
        <w:t xml:space="preserve">    &lt;param name="laser_z_hit"         value="0.95"/&gt;</w:t>
      </w:r>
    </w:p>
    <w:p>
      <w:pPr>
        <w:pStyle w:val="CodeBlock"/>
        <w:ind/>
      </w:pPr>
      <w:r>
        <w:t xml:space="preserve">    &lt;param name="laser_z_rand"        value="0.05"/&gt;</w:t>
      </w:r>
    </w:p>
    <w:p>
      <w:pPr>
        <w:pStyle w:val="CodeBlock"/>
        <w:ind/>
      </w:pPr>
      <w:r>
        <w:t xml:space="preserve">    &lt;param name="odom_model_type"     value="diff-corrected"/&gt;</w:t>
      </w:r>
    </w:p>
    <w:p>
      <w:pPr>
        <w:pStyle w:val="CodeBlock"/>
        <w:ind/>
      </w:pPr>
      <w:r>
        <w:t xml:space="preserve">    &lt;param name="odom_alpha1"         value="0.1"/&gt;</w:t>
      </w:r>
    </w:p>
    <w:p>
      <w:pPr>
        <w:pStyle w:val="CodeBlock"/>
        <w:ind/>
      </w:pPr>
      <w:r>
        <w:t xml:space="preserve">    &lt;param name="odom_alpha2"         value="0.1"/&gt;</w:t>
      </w:r>
    </w:p>
    <w:p>
      <w:pPr>
        <w:pStyle w:val="CodeBlock"/>
        <w:ind/>
      </w:pPr>
      <w:r>
        <w:t xml:space="preserve">    &lt;param name="odom_alpha3"         value="0.05"/&gt;</w:t>
      </w:r>
    </w:p>
    <w:p>
      <w:pPr>
        <w:pStyle w:val="CodeBlock"/>
        <w:ind/>
      </w:pPr>
      <w:r>
        <w:t xml:space="preserve">    &lt;param name="odom_alpha4"         value="0.05"/&gt;</w:t>
      </w:r>
    </w:p>
    <w:p>
      <w:pPr>
        <w:pStyle w:val="CodeBlock"/>
        <w:ind/>
      </w:pPr>
      <w:r>
        <w:t xml:space="preserve">    &lt;param name="resample_interval"   value="1"/&gt;</w:t>
      </w:r>
    </w:p>
    <w:p>
      <w:pPr>
        <w:pStyle w:val="CodeBlock"/>
        <w:ind/>
      </w:pPr>
      <w:r>
        <w:t xml:space="preserve">    &lt;remap from="scan" to="/scan"/&gt;</w:t>
      </w:r>
    </w:p>
    <w:p>
      <w:pPr>
        <w:pStyle w:val="CodeBlock"/>
        <w:ind/>
      </w:pPr>
      <w:r>
        <w:t xml:space="preserve">  &lt;/node&gt;</w:t>
      </w:r>
    </w:p>
    <w:p>
      <w:pPr>
        <w:pStyle w:val="CodeBlock"/>
        <w:ind/>
      </w:pPr>
      <w:r>
        <w:t>&lt;/launch&gt;</w:t>
      </w:r>
    </w:p>
    <w:p>
      <w:pPr/>
    </w:p>
    <w:p>
      <w:pPr>
        <w:pStyle w:val="Heading2"/>
      </w:pPr>
      <w:r>
        <w:t>9.2 参考点选取与真值标定</w:t>
      </w:r>
    </w:p>
    <w:p>
      <w:pPr/>
      <w:r>
        <w:t>选取6个参考点的标准：</w:t>
      </w:r>
    </w:p>
    <w:p>
      <w:pPr>
        <w:pStyle w:val="ListBullet"/>
        <w:ind/>
      </w:pPr>
      <w:r>
        <w:t>每个点距离最近墙角 &lt; 1m（激光特征明显，便于 AMCL 收敛）；</w:t>
      </w:r>
    </w:p>
    <w:p>
      <w:pPr>
        <w:pStyle w:val="ListBullet"/>
        <w:ind/>
      </w:pPr>
      <w:r>
        <w:t>6个点分布在地图的不同区域（不要集中在同一段走廊）；</w:t>
      </w:r>
    </w:p>
    <w:p>
      <w:pPr>
        <w:pStyle w:val="ListBullet"/>
        <w:ind/>
      </w:pPr>
      <w:r>
        <w:t>避免选在长直走廊中间（缺乏横向约束，AMCL 在沿走廊方向误差大）；</w:t>
      </w:r>
    </w:p>
    <w:p>
      <w:pPr>
        <w:pStyle w:val="ListBullet"/>
        <w:ind/>
      </w:pPr>
      <w:r>
        <w:t>避免选在大面积开放区域（特征少，粒子难以收敛）；</w:t>
      </w:r>
    </w:p>
    <w:p>
      <w:pPr>
        <w:pStyle w:val="ListBullet"/>
        <w:ind/>
      </w:pPr>
      <w:r>
        <w:t>优先选在：走廊拐角附近的通行区、门框旁的空地、突出柱子旁的区域。</w:t>
      </w:r>
    </w:p>
    <w:p>
      <w:pPr/>
      <w:r>
        <w:t>真值标定方法（不依赖全站仪）：</w:t>
      </w:r>
    </w:p>
    <w:p>
      <w:pPr>
        <w:pStyle w:val="ListBullet"/>
        <w:ind/>
      </w:pPr>
      <w:r>
        <w:t>方法A（推荐）：在场地贴标记（地贴/胶带），用卷尺测量标记相对固定参考墙角的位置，精度约 ±2cm；</w:t>
      </w:r>
    </w:p>
    <w:p>
      <w:pPr>
        <w:pStyle w:val="ListBullet"/>
        <w:ind/>
      </w:pPr>
      <w:r>
        <w:t>方法B：将机器人对齐某面墙，利用机器人底盘与墙的已知距离计算位置；</w:t>
      </w:r>
    </w:p>
    <w:p>
      <w:pPr>
        <w:pStyle w:val="ListBullet"/>
        <w:ind/>
      </w:pPr>
      <w:r>
        <w:t>方法C：在初次建图后，用 RViz 的 2D Pose Estimate 初始化，让 AMCL 收敛后记录 /amcl_pose 作为"黄金标准"（仅适用于对比实验，非绝对真值）。</w:t>
      </w:r>
    </w:p>
    <w:p>
      <w:pPr>
        <w:pStyle w:val="NoteParagraph"/>
      </w:pPr>
      <w:r>
        <w:t>【注意】 真值精度直接影响论文中 RMSE 的可信度。建议至少用卷尺测量，精度控制在 ±3cm 以内，并在论文中如实说明真值获取方式。</w:t>
      </w:r>
    </w:p>
    <w:p>
      <w:pPr/>
    </w:p>
    <w:p>
      <w:pPr>
        <w:pStyle w:val="Heading2"/>
      </w:pPr>
      <w:r>
        <w:t>9.3 定位实验流程（每个参考点）</w:t>
      </w:r>
    </w:p>
    <w:p>
      <w:pPr>
        <w:pStyle w:val="ListBullet"/>
        <w:ind/>
      </w:pPr>
      <w:r>
        <w:t>步骤1：启动底盘、激光雷达、pointcloud_to_laserscan；</w:t>
      </w:r>
    </w:p>
    <w:p>
      <w:pPr>
        <w:pStyle w:val="ListBullet"/>
        <w:ind/>
      </w:pPr>
      <w:r>
        <w:t>步骤2：启动 amcl_localization.launch（指定当前测试的地图版本）；</w:t>
      </w:r>
    </w:p>
    <w:p>
      <w:pPr>
        <w:pStyle w:val="ListBullet"/>
        <w:ind/>
      </w:pPr>
      <w:r>
        <w:t>步骤3：将机器人移动到参考点，对齐标记；</w:t>
      </w:r>
    </w:p>
    <w:p>
      <w:pPr>
        <w:pStyle w:val="ListBullet"/>
        <w:ind/>
      </w:pPr>
      <w:r>
        <w:t>步骤4：在 RViz 中用 2D Pose Estimate 给出初始位姿（误差控制在 ±20cm, ±15°以内）；</w:t>
      </w:r>
    </w:p>
    <w:p>
      <w:pPr>
        <w:pStyle w:val="ListBullet"/>
        <w:ind/>
      </w:pPr>
      <w:r>
        <w:t>步骤5：等待粒子云收敛（约10-30秒，观察粒子云从分散到集中）；</w:t>
      </w:r>
    </w:p>
    <w:p>
      <w:pPr>
        <w:pStyle w:val="ListBullet"/>
        <w:ind/>
      </w:pPr>
      <w:r>
        <w:t>步骤6：机器人静止，等待 30秒，用以下命令记录数据：</w:t>
      </w:r>
    </w:p>
    <w:p>
      <w:pPr>
        <w:pStyle w:val="CodeBlock"/>
        <w:ind/>
      </w:pPr>
      <w:r>
        <w:t>rostopic echo -p /amcl_pose &gt; ~/paper_exp/csv/P1_M0_trial1.csv</w:t>
      </w:r>
    </w:p>
    <w:p>
      <w:pPr>
        <w:pStyle w:val="ListBullet"/>
        <w:ind/>
      </w:pPr>
      <w:r>
        <w:t>步骤7：重复 3 次（重新初始化 AMCL，重新放置机器人，再次等待收敛记录）；</w:t>
      </w:r>
    </w:p>
    <w:p>
      <w:pPr>
        <w:pStyle w:val="ListBullet"/>
        <w:ind/>
      </w:pPr>
      <w:r>
        <w:t>步骤8：换下一个参考点，重复步骤3-7；</w:t>
      </w:r>
    </w:p>
    <w:p>
      <w:pPr>
        <w:pStyle w:val="ListBullet"/>
        <w:ind/>
      </w:pPr>
      <w:r>
        <w:t>步骤9：所有参考点完成后，换另一个地图版本（修改 map_file 参数），重复全程。</w:t>
      </w:r>
    </w:p>
    <w:p>
      <w:pPr>
        <w:pStyle w:val="CodeBlock"/>
        <w:ind/>
      </w:pPr>
      <w:r>
        <w:t># 查看收敛状态：观察协方差矩阵对角线元素</w:t>
      </w:r>
    </w:p>
    <w:p>
      <w:pPr>
        <w:pStyle w:val="CodeBlock"/>
        <w:ind/>
      </w:pPr>
      <w:r>
        <w:t>rostopic echo -n 1 /amcl_pose | grep -A 36 covariance</w:t>
      </w:r>
    </w:p>
    <w:p>
      <w:pPr>
        <w:pStyle w:val="CodeBlock"/>
        <w:ind/>
      </w:pPr>
      <w:r>
        <w:t># 若 xx &lt; 0.1 且 yy &lt; 0.1 且 aa &lt; 0.05，认为已收敛</w:t>
      </w:r>
    </w:p>
    <w:p>
      <w:pPr/>
    </w:p>
    <w:p>
      <w:pPr>
        <w:pStyle w:val="Heading2"/>
      </w:pPr>
      <w:r>
        <w:t>9.4 数据记录的关键说明</w:t>
      </w:r>
    </w:p>
    <w:p>
      <w:pPr/>
      <w:r>
        <w:t>/amcl_pose 的 CSV 格式（-p 参数输出）包含列：%time, field.header.stamp, field.pose.pose.position.x, .y, .z, field.pose.pose.orientation.x/y/z/w, field.pose.covariance[0]...。</w:t>
      </w:r>
    </w:p>
    <w:p>
      <w:pPr/>
      <w:r>
        <w:t>记录30秒内的所有数据（约每100ms一条，约300条），后处理时取均值作为该次实验的定位结果，取标准差衡量抖动。</w:t>
      </w:r>
    </w:p>
    <w:p>
      <w:pPr>
        <w:pStyle w:val="NoteParagraph"/>
      </w:pPr>
      <w:r>
        <w:t>【提示】 每个 CSV 文件名格式为：P&lt;参考点编号&gt;_&lt;地图版本&gt;_trial&lt;次数&gt;.csv，如 P3_M2_trial2.csv。</w:t>
      </w:r>
    </w:p>
    <w:p>
      <w:pPr/>
    </w:p>
    <w:p>
      <w:pPr>
        <w:pStyle w:val="Heading1"/>
      </w:pPr>
      <w:r>
        <w:t>十、实验设计（三组实验）</w:t>
      </w:r>
    </w:p>
    <w:p>
      <w:pPr>
        <w:pStyle w:val="Heading2"/>
      </w:pPr>
      <w:r>
        <w:t>10.1 实验A：地图质量指标对比</w:t>
      </w:r>
    </w:p>
    <w:p>
      <w:pPr/>
      <w:r>
        <w:t>目的：量化四个版本地图在5个质量指标上的差异，为增强算法效果提供数据支撑。</w:t>
      </w:r>
    </w:p>
    <w:p>
      <w:pPr/>
      <w:r>
        <w:t>操作：</w:t>
      </w:r>
    </w:p>
    <w:p>
      <w:pPr>
        <w:pStyle w:val="ListBullet"/>
        <w:ind/>
      </w:pPr>
      <w:r>
        <w:t>对每个 bag（building_01.bag/02/03），分别用 hector_slam 建图3次，得到3个 M0 地图；</w:t>
      </w:r>
    </w:p>
    <w:p>
      <w:pPr>
        <w:pStyle w:val="ListBullet"/>
        <w:ind/>
      </w:pPr>
      <w:r>
        <w:t>对每个 M0 依次执行 M1/M2/M3 处理，共得到 3×4=12 个地图文件；</w:t>
      </w:r>
    </w:p>
    <w:p>
      <w:pPr>
        <w:pStyle w:val="ListBullet"/>
        <w:ind/>
      </w:pPr>
      <w:r>
        <w:t>用 compute_map_metrics.py 计算每个地图的5个指标，汇总到 CSV；</w:t>
      </w:r>
    </w:p>
    <w:p>
      <w:pPr>
        <w:pStyle w:val="ListBullet"/>
        <w:ind/>
      </w:pPr>
      <w:r>
        <w:t>取3次平均值和标准差，填写论文表1。</w:t>
      </w:r>
    </w:p>
    <w:p>
      <w:pPr/>
      <w:r>
        <w:t>预期结果：</w:t>
      </w:r>
    </w:p>
    <w:p>
      <w:pPr>
        <w:pStyle w:val="ListBullet"/>
        <w:ind/>
      </w:pPr>
      <w:r>
        <w:t>Wall_Continuity: M0 &lt; M1 ≈ M2 &lt;&lt; M3（闭运算修复断墙后大幅提升）</w:t>
      </w:r>
    </w:p>
    <w:p>
      <w:pPr>
        <w:pStyle w:val="ListBullet"/>
        <w:ind/>
      </w:pPr>
      <w:r>
        <w:t>Free_Connectivity: M0 ≈ M1 ≈ M2 &lt; M3（补全自由区后提升）</w:t>
      </w:r>
    </w:p>
    <w:p>
      <w:pPr>
        <w:pStyle w:val="ListBullet"/>
        <w:ind/>
      </w:pPr>
      <w:r>
        <w:t>Noise_Density: M0 &gt;&gt; M1 &gt; M2 &gt;&gt; M3（每步均有下降）</w:t>
      </w:r>
    </w:p>
    <w:p>
      <w:pPr>
        <w:pStyle w:val="ListBullet"/>
        <w:ind/>
      </w:pPr>
      <w:r>
        <w:t>Boundary_Sharpness: M0 ≈ M1 ≈ M2 ≈ M3（后处理不影响边界梯度）</w:t>
      </w:r>
    </w:p>
    <w:p>
      <w:pPr>
        <w:pStyle w:val="ListBullet"/>
        <w:ind/>
      </w:pPr>
      <w:r>
        <w:t>Unknown_Ratio: M0 &gt; M1 ≈ M2 &gt; M3（补全后下降）</w:t>
      </w:r>
    </w:p>
    <w:p>
      <w:pPr/>
    </w:p>
    <w:p>
      <w:pPr>
        <w:pStyle w:val="Heading2"/>
      </w:pPr>
      <w:r>
        <w:t>10.2 实验B：AMCL 定位精度对比（核心实验）</w:t>
      </w:r>
    </w:p>
    <w:p>
      <w:pPr/>
      <w:r>
        <w:t>目的：量化地图质量对 AMCL 定位精度的实际影响，是论文"方法有效"的核心证据。</w:t>
      </w:r>
    </w:p>
    <w:p>
      <w:pPr/>
      <w:r>
        <w:t>实验设置：</w:t>
      </w:r>
    </w:p>
    <w:p>
      <w:pPr>
        <w:pStyle w:val="ListBullet"/>
        <w:ind/>
      </w:pPr>
      <w:r>
        <w:t>测试地图：M0（基准）、M2（主要优化）、M3（完整优化），共3个版本；</w:t>
      </w:r>
    </w:p>
    <w:p>
      <w:pPr>
        <w:pStyle w:val="ListBullet"/>
        <w:ind/>
      </w:pPr>
      <w:r>
        <w:t>参考点数量：6个；</w:t>
      </w:r>
    </w:p>
    <w:p>
      <w:pPr>
        <w:pStyle w:val="ListBullet"/>
        <w:ind/>
      </w:pPr>
      <w:r>
        <w:t>重复次数：每个参考点×每个地图版本 重复3次；</w:t>
      </w:r>
    </w:p>
    <w:p>
      <w:pPr>
        <w:pStyle w:val="ListBullet"/>
        <w:ind/>
      </w:pPr>
      <w:r>
        <w:t>总实验数：6点 × 3版本 × 3次 = 54 组；</w:t>
      </w:r>
    </w:p>
    <w:p>
      <w:pPr>
        <w:pStyle w:val="ListBullet"/>
        <w:ind/>
      </w:pPr>
      <w:r>
        <w:t>每组静止30秒记录 /amcl_pose，取均值作为该组定位结果。</w:t>
      </w:r>
    </w:p>
    <w:p>
      <w:pPr/>
      <w:r>
        <w:t>评价指标计算：</w:t>
      </w:r>
    </w:p>
    <w:p>
      <w:pPr>
        <w:pStyle w:val="ListBullet"/>
        <w:ind/>
      </w:pPr>
      <w:r>
        <w:t>RMSE（位置）= sqrt(mean((x_est - x_gt)^2 + (y_est - y_gt)^2))，单位 m；</w:t>
      </w:r>
    </w:p>
    <w:p>
      <w:pPr>
        <w:pStyle w:val="ListBullet"/>
        <w:ind/>
      </w:pPr>
      <w:r>
        <w:t>MAE（航向角）= mean(|yaw_est - yaw_gt|)，单位 deg；</w:t>
      </w:r>
    </w:p>
    <w:p>
      <w:pPr>
        <w:pStyle w:val="ListBullet"/>
        <w:ind/>
      </w:pPr>
      <w:r>
        <w:t>位置标准差 = 30s 内位置估计的标准差，衡量定位稳定性；</w:t>
      </w:r>
    </w:p>
    <w:p>
      <w:pPr>
        <w:pStyle w:val="ListBullet"/>
        <w:ind/>
      </w:pPr>
      <w:r>
        <w:t>跳变次数 = 30s 内 /amcl_pose 中位移突变 &gt; 0.2m 的次数，衡量定位可靠性。</w:t>
      </w:r>
    </w:p>
    <w:p>
      <w:pPr>
        <w:pStyle w:val="CodeBlock"/>
        <w:ind/>
      </w:pPr>
      <w:r>
        <w:t># Python 分析脚本框架（每个 CSV 文件）：</w:t>
      </w:r>
    </w:p>
    <w:p>
      <w:pPr>
        <w:pStyle w:val="CodeBlock"/>
        <w:ind/>
      </w:pPr>
      <w:r>
        <w:t>import pandas as pd, numpy as np</w:t>
      </w:r>
    </w:p>
    <w:p>
      <w:pPr>
        <w:pStyle w:val="CodeBlock"/>
        <w:ind/>
      </w:pPr>
      <w:r>
        <w:t>df = pd.read_csv("P1_M0_trial1.csv")</w:t>
      </w:r>
    </w:p>
    <w:p>
      <w:pPr>
        <w:pStyle w:val="CodeBlock"/>
        <w:ind/>
      </w:pPr>
      <w:r>
        <w:t>x = df["field.pose.pose.position.x"].values</w:t>
      </w:r>
    </w:p>
    <w:p>
      <w:pPr>
        <w:pStyle w:val="CodeBlock"/>
        <w:ind/>
      </w:pPr>
      <w:r>
        <w:t>y = df["field.pose.pose.position.y"].values</w:t>
      </w:r>
    </w:p>
    <w:p>
      <w:pPr>
        <w:pStyle w:val="CodeBlock"/>
        <w:ind/>
      </w:pPr>
      <w:r>
        <w:t># yaw 从四元数转换</w:t>
      </w:r>
    </w:p>
    <w:p>
      <w:pPr>
        <w:pStyle w:val="CodeBlock"/>
        <w:ind/>
      </w:pPr>
      <w:r>
        <w:t>import tf.transformations as tft</w:t>
      </w:r>
    </w:p>
    <w:p>
      <w:pPr>
        <w:pStyle w:val="CodeBlock"/>
        <w:ind/>
      </w:pPr>
      <w:r>
        <w:t>x_gt, y_gt = 1.23, 4.56  # 真值（卷尺测量）</w:t>
      </w:r>
    </w:p>
    <w:p>
      <w:pPr>
        <w:pStyle w:val="CodeBlock"/>
        <w:ind/>
      </w:pPr>
      <w:r>
        <w:t>rmse = np.sqrt(np.mean((x - x_gt)**2 + (y - y_gt)**2))</w:t>
      </w:r>
    </w:p>
    <w:p>
      <w:pPr>
        <w:pStyle w:val="NoteParagraph"/>
      </w:pPr>
      <w:r>
        <w:t>【注意】 tf.transformations 是 ROS 的 Python 库，在 Ubuntu/ROS 环境中可用。若在 Windows 本机分析，用 pyquaternion 替代。</w:t>
      </w:r>
    </w:p>
    <w:p>
      <w:pPr/>
    </w:p>
    <w:p>
      <w:pPr>
        <w:pStyle w:val="Heading2"/>
      </w:pPr>
      <w:r>
        <w:t>10.3 实验C：消融实验</w:t>
      </w:r>
    </w:p>
    <w:p>
      <w:pPr/>
      <w:r>
        <w:t>目的：量化 M1/M2/M3 各步骤的独立贡献，证明算法设计的合理性（而非"碰巧好"）。</w:t>
      </w:r>
    </w:p>
    <w:p>
      <w:pPr/>
      <w:r>
        <w:t>设计：固定参考点 P3（实验A中定位误差最大的点，最具区分度），对 M0/M1/M2/M3 分别做定位实验，各5次，取 RMSE 均值。绘制折线图（图7），x轴为地图版本，y轴为 RMSE。</w:t>
      </w:r>
    </w:p>
    <w:p>
      <w:pPr/>
      <w:r>
        <w:t>预期结论：</w:t>
      </w:r>
    </w:p>
    <w:p>
      <w:pPr>
        <w:pStyle w:val="ListBullet"/>
        <w:ind/>
      </w:pPr>
      <w:r>
        <w:t>M0→M1：RMSE 小幅下降（去噪减少假激光匹配）</w:t>
      </w:r>
    </w:p>
    <w:p>
      <w:pPr>
        <w:pStyle w:val="ListBullet"/>
        <w:ind/>
      </w:pPr>
      <w:r>
        <w:t>M1→M2：RMSE 进一步下降（主结构提取减少远处散点干扰）</w:t>
      </w:r>
    </w:p>
    <w:p>
      <w:pPr>
        <w:pStyle w:val="ListBullet"/>
        <w:ind/>
      </w:pPr>
      <w:r>
        <w:t>M2→M3：RMSE 最大幅度下降（断墙修复和自由区补全最关键）</w:t>
      </w:r>
    </w:p>
    <w:p>
      <w:pPr/>
    </w:p>
    <w:p>
      <w:pPr>
        <w:pStyle w:val="Heading1"/>
      </w:pPr>
      <w:r>
        <w:t>十一、数据管理方案（目录结构与命名规范）</w:t>
      </w:r>
    </w:p>
    <w:p>
      <w:pPr>
        <w:pStyle w:val="Heading2"/>
      </w:pPr>
      <w:r>
        <w:t>11.1 目录结构（完整）</w:t>
      </w:r>
    </w:p>
    <w:p>
      <w:pPr>
        <w:pStyle w:val="CodeBlock"/>
        <w:ind/>
      </w:pPr>
      <w:r>
        <w:t>~/paper_exp/</w:t>
      </w:r>
    </w:p>
    <w:p>
      <w:pPr>
        <w:pStyle w:val="CodeBlock"/>
        <w:ind/>
      </w:pPr>
      <w:r>
        <w:t>├── bags/                    # 原始 rosbag</w:t>
      </w:r>
    </w:p>
    <w:p>
      <w:pPr>
        <w:pStyle w:val="CodeBlock"/>
        <w:ind/>
      </w:pPr>
      <w:r>
        <w:t>│   ├── mapping_01.bag       # 建图数据 第1次</w:t>
      </w:r>
    </w:p>
    <w:p>
      <w:pPr>
        <w:pStyle w:val="CodeBlock"/>
        <w:ind/>
      </w:pPr>
      <w:r>
        <w:t>│   ├── mapping_02.bag       # 建图数据 第2次</w:t>
      </w:r>
    </w:p>
    <w:p>
      <w:pPr>
        <w:pStyle w:val="CodeBlock"/>
        <w:ind/>
      </w:pPr>
      <w:r>
        <w:t>│   ├── mapping_03.bag       # 建图数据 第3次</w:t>
      </w:r>
    </w:p>
    <w:p>
      <w:pPr>
        <w:pStyle w:val="CodeBlock"/>
        <w:ind/>
      </w:pPr>
      <w:r>
        <w:t>│   └── localization_01.bag  # 定位验证（备用）</w:t>
      </w:r>
    </w:p>
    <w:p>
      <w:pPr>
        <w:pStyle w:val="CodeBlock"/>
        <w:ind/>
      </w:pPr>
      <w:r>
        <w:t>├── maps/                    # 地图文件</w:t>
      </w:r>
    </w:p>
    <w:p>
      <w:pPr>
        <w:pStyle w:val="CodeBlock"/>
        <w:ind/>
      </w:pPr>
      <w:r>
        <w:t>│   ├── M0_baseline/         # 原始建图结果</w:t>
      </w:r>
    </w:p>
    <w:p>
      <w:pPr>
        <w:pStyle w:val="CodeBlock"/>
        <w:ind/>
      </w:pPr>
      <w:r>
        <w:t>│   │   ├── M0_baseline.pgm</w:t>
      </w:r>
    </w:p>
    <w:p>
      <w:pPr>
        <w:pStyle w:val="CodeBlock"/>
        <w:ind/>
      </w:pPr>
      <w:r>
        <w:t>│   │   ├── M0_baseline.yaml</w:t>
      </w:r>
    </w:p>
    <w:p>
      <w:pPr>
        <w:pStyle w:val="CodeBlock"/>
        <w:ind/>
      </w:pPr>
      <w:r>
        <w:t>│   │   └── metrics.json     # 该版本5个指标值</w:t>
      </w:r>
    </w:p>
    <w:p>
      <w:pPr>
        <w:pStyle w:val="CodeBlock"/>
        <w:ind/>
      </w:pPr>
      <w:r>
        <w:t>│   ├── M1_denoised/</w:t>
      </w:r>
    </w:p>
    <w:p>
      <w:pPr>
        <w:pStyle w:val="CodeBlock"/>
        <w:ind/>
      </w:pPr>
      <w:r>
        <w:t>│   ├── M2_structure/</w:t>
      </w:r>
    </w:p>
    <w:p>
      <w:pPr>
        <w:pStyle w:val="CodeBlock"/>
        <w:ind/>
      </w:pPr>
      <w:r>
        <w:t>│   └── M3_enhanced/</w:t>
      </w:r>
    </w:p>
    <w:p>
      <w:pPr>
        <w:pStyle w:val="CodeBlock"/>
        <w:ind/>
      </w:pPr>
      <w:r>
        <w:t>├── csv/                     # 定位实验原始数据</w:t>
      </w:r>
    </w:p>
    <w:p>
      <w:pPr>
        <w:pStyle w:val="CodeBlock"/>
        <w:ind/>
      </w:pPr>
      <w:r>
        <w:t>│   ├── P1_M0_trial1.csv     # 参考点1_地图M0_第1次重复</w:t>
      </w:r>
    </w:p>
    <w:p>
      <w:pPr>
        <w:pStyle w:val="CodeBlock"/>
        <w:ind/>
      </w:pPr>
      <w:r>
        <w:t>│   ├── P1_M0_trial2.csv</w:t>
      </w:r>
    </w:p>
    <w:p>
      <w:pPr>
        <w:pStyle w:val="CodeBlock"/>
        <w:ind/>
      </w:pPr>
      <w:r>
        <w:t>│   ├── ...                  # 共 6×4×3 = 72 个文件</w:t>
      </w:r>
    </w:p>
    <w:p>
      <w:pPr>
        <w:pStyle w:val="CodeBlock"/>
        <w:ind/>
      </w:pPr>
      <w:r>
        <w:t>│   └── reference_points.csv # 参考点真值表</w:t>
      </w:r>
    </w:p>
    <w:p>
      <w:pPr>
        <w:pStyle w:val="CodeBlock"/>
        <w:ind/>
      </w:pPr>
      <w:r>
        <w:t>├── analysis/                # Python 分析脚本</w:t>
      </w:r>
    </w:p>
    <w:p>
      <w:pPr>
        <w:pStyle w:val="CodeBlock"/>
        <w:ind/>
      </w:pPr>
      <w:r>
        <w:t>│   ├── compute_metrics.py</w:t>
      </w:r>
    </w:p>
    <w:p>
      <w:pPr>
        <w:pStyle w:val="CodeBlock"/>
        <w:ind/>
      </w:pPr>
      <w:r>
        <w:t>│   ├── compute_localization_error.py</w:t>
      </w:r>
    </w:p>
    <w:p>
      <w:pPr>
        <w:pStyle w:val="CodeBlock"/>
        <w:ind/>
      </w:pPr>
      <w:r>
        <w:t>│   └── plot_figures.py</w:t>
      </w:r>
    </w:p>
    <w:p>
      <w:pPr>
        <w:pStyle w:val="CodeBlock"/>
        <w:ind/>
      </w:pPr>
      <w:r>
        <w:t>├── figures/                 # 论文图片（高分辨率）</w:t>
      </w:r>
    </w:p>
    <w:p>
      <w:pPr>
        <w:pStyle w:val="CodeBlock"/>
        <w:ind/>
      </w:pPr>
      <w:r>
        <w:t>│   ├── fig1_system_overview.png</w:t>
      </w:r>
    </w:p>
    <w:p>
      <w:pPr>
        <w:pStyle w:val="CodeBlock"/>
        <w:ind/>
      </w:pPr>
      <w:r>
        <w:t>│   ├── fig2_map_compare.png</w:t>
      </w:r>
    </w:p>
    <w:p>
      <w:pPr>
        <w:pStyle w:val="CodeBlock"/>
        <w:ind/>
      </w:pPr>
      <w:r>
        <w:t>│   ├── fig3_metrics_radar.png</w:t>
      </w:r>
    </w:p>
    <w:p>
      <w:pPr>
        <w:pStyle w:val="CodeBlock"/>
        <w:ind/>
      </w:pPr>
      <w:r>
        <w:t>│   ├── fig4_rmse_boxplot.png</w:t>
      </w:r>
    </w:p>
    <w:p>
      <w:pPr>
        <w:pStyle w:val="CodeBlock"/>
        <w:ind/>
      </w:pPr>
      <w:r>
        <w:t>│   ├── fig5_rmse_barplot.png</w:t>
      </w:r>
    </w:p>
    <w:p>
      <w:pPr>
        <w:pStyle w:val="CodeBlock"/>
        <w:ind/>
      </w:pPr>
      <w:r>
        <w:t>│   ├── fig6_particle_convergence.png</w:t>
      </w:r>
    </w:p>
    <w:p>
      <w:pPr>
        <w:pStyle w:val="CodeBlock"/>
        <w:ind/>
      </w:pPr>
      <w:r>
        <w:t>│   └── fig7_ablation_lineplot.png</w:t>
      </w:r>
    </w:p>
    <w:p>
      <w:pPr>
        <w:pStyle w:val="CodeBlock"/>
        <w:ind/>
      </w:pPr>
      <w:r>
        <w:t>└── docs/                    # 实验笔记</w:t>
      </w:r>
    </w:p>
    <w:p>
      <w:pPr>
        <w:pStyle w:val="CodeBlock"/>
        <w:ind/>
      </w:pPr>
      <w:r>
        <w:t xml:space="preserve">    ├── experiment_log.md    # 每次实验的时间、配置、特殊情况</w:t>
      </w:r>
    </w:p>
    <w:p>
      <w:pPr>
        <w:pStyle w:val="CodeBlock"/>
        <w:ind/>
      </w:pPr>
      <w:r>
        <w:t xml:space="preserve">    └── reference_points.md # 参考点详细描述（位置、特征照片路径）</w:t>
      </w:r>
    </w:p>
    <w:p>
      <w:pPr/>
    </w:p>
    <w:p>
      <w:pPr>
        <w:pStyle w:val="Heading2"/>
      </w:pPr>
      <w:r>
        <w:t>11.2 数据记录表格（参考点真值）</w:t>
      </w:r>
    </w:p>
    <w:p>
      <w:pPr/>
      <w:r>
        <w:t>文件 reference_points.csv 格式：</w:t>
      </w:r>
    </w:p>
    <w:p>
      <w:pPr>
        <w:pStyle w:val="CodeBlock"/>
        <w:ind/>
      </w:pPr>
      <w:r>
        <w:t>point_id,x_gt_m,y_gt_m,yaw_gt_deg,description,photo_filename</w:t>
      </w:r>
    </w:p>
    <w:p>
      <w:pPr>
        <w:pStyle w:val="CodeBlock"/>
        <w:ind/>
      </w:pPr>
      <w:r>
        <w:t>P1,1.234,-3.456,90.0,left wall corner near door,P1_photo.jpg</w:t>
      </w:r>
    </w:p>
    <w:p>
      <w:pPr>
        <w:pStyle w:val="CodeBlock"/>
        <w:ind/>
      </w:pPr>
      <w:r>
        <w:t>P2,...</w:t>
      </w:r>
    </w:p>
    <w:p>
      <w:pPr/>
      <w:r>
        <w:t>其中 x_gt/y_gt 单位为米，与 AMCL 坐标系一致（相同的 map 坐标系 origin）。yaw_gt_deg 为机器人朝向，以地图 x 轴正方向为 0°，逆时针为正。</w:t>
      </w:r>
    </w:p>
    <w:p>
      <w:pPr>
        <w:pStyle w:val="NoteParagraph"/>
      </w:pPr>
      <w:r>
        <w:t>【注意】 所有CSV文件中的坐标必须在同一坐标系（以 M0 地图的 origin 为基准）。不同地图版本（M0/M1/M2/M3）的 origin 必须完全相同，否则坐标不可比。</w:t>
      </w:r>
    </w:p>
    <w:p>
      <w:pPr/>
    </w:p>
    <w:p>
      <w:pPr>
        <w:pStyle w:val="Heading2"/>
      </w:pPr>
      <w:r>
        <w:t>11.3 备份策略</w:t>
      </w:r>
    </w:p>
    <w:p>
      <w:pPr>
        <w:pStyle w:val="ListBullet"/>
        <w:ind/>
      </w:pPr>
      <w:r>
        <w:t>原始 rosbag 立刻备份到移动硬盘，不要二次删除；</w:t>
      </w:r>
    </w:p>
    <w:p>
      <w:pPr>
        <w:pStyle w:val="ListBullet"/>
        <w:ind/>
      </w:pPr>
      <w:r>
        <w:t>每次生成新版本地图，立刻备份到移动硬盘（PGM 文件较大但 &lt; 5MB，值得保留全部版本）；</w:t>
      </w:r>
    </w:p>
    <w:p>
      <w:pPr>
        <w:pStyle w:val="ListBullet"/>
        <w:ind/>
      </w:pPr>
      <w:r>
        <w:t>CSV 实验数据每日备份到云端（Google Drive/百度网盘）；</w:t>
      </w:r>
    </w:p>
    <w:p>
      <w:pPr>
        <w:pStyle w:val="ListBullet"/>
        <w:ind/>
      </w:pPr>
      <w:r>
        <w:t>分析脚本用 git 管理（在 scout_0_ws 仓库下的 analysis/ 子目录）；</w:t>
      </w:r>
    </w:p>
    <w:p>
      <w:pPr>
        <w:pStyle w:val="ListBullet"/>
        <w:ind/>
      </w:pPr>
      <w:r>
        <w:t>实验日志 experiment_log.md 每次实验后立即追加记录（不要事后凭记忆补）。</w:t>
      </w:r>
    </w:p>
    <w:p>
      <w:pPr/>
    </w:p>
    <w:p>
      <w:pPr>
        <w:pStyle w:val="Heading1"/>
      </w:pPr>
      <w:r>
        <w:t>十二、论文图表规划（每张图详细定义）</w:t>
      </w:r>
    </w:p>
    <w:p>
      <w:pPr>
        <w:pStyle w:val="Heading2"/>
      </w:pPr>
      <w:r>
        <w:t>12.1 图表总览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编号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名称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类型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数据来源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工具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系统架构图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流程图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手工绘制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draw.io / PowerPoint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四版本地图对比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2×2子图像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M0/M1/M2/M3 PGM文件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matplotlib imshow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地图质量指标雷达图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雷达图（蜘蛛图）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compute_metrics.py 输出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matplotlib radar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图4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AMCL定位误差箱线图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箱线图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P1-P6的RMSE数据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matplotlib boxplot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图5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RMSE对比柱状图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分组柱状图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M0/M2/M3的RMSE均值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matplotlib bar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图6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粒子云收敛过程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RViz截图×3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RViz Screenshot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RViz + scrot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图7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消融实验折线图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折线图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M0/M1/M2/M3 RMSE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matplotlib plot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表1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地图质量指标汇总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数值表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compute_metrics.py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LaTeX/Word表格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表2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定位精度统计汇总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数值表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AMCL实验CSV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LaTeX/Word表格</w:t>
            </w:r>
          </w:p>
        </w:tc>
      </w:tr>
    </w:tbl>
    <w:p>
      <w:pPr/>
    </w:p>
    <w:p>
      <w:pPr>
        <w:pStyle w:val="Heading2"/>
      </w:pPr>
      <w:r>
        <w:t>12.2 各图详细说明</w:t>
      </w:r>
    </w:p>
    <w:p>
      <w:pPr>
        <w:pStyle w:val="KeyHeading"/>
      </w:pPr>
      <w:r>
        <w:t>【图1：系统架构图】</w:t>
      </w:r>
    </w:p>
    <w:p>
      <w:pPr/>
      <w:r>
        <w:t>内容：数据流向图，从"Scout Mini+LiDAR"出发，经过 hector_slam→地图后处理（M1/M2/M3）→AMCL 定位→实验验证，用矩形框+箭头表示各模块。</w:t>
      </w:r>
    </w:p>
    <w:p>
      <w:pPr/>
      <w:r>
        <w:t>重点标注：本论文贡献（地图后处理模块）用不同颜色（如蓝色）高亮显示，与其他模块（灰色）区分。</w:t>
      </w:r>
    </w:p>
    <w:p>
      <w:pPr/>
    </w:p>
    <w:p>
      <w:pPr>
        <w:pStyle w:val="KeyHeading"/>
      </w:pPr>
      <w:r>
        <w:t>【图2：四版本地图对比（2×2布局）】</w:t>
      </w:r>
    </w:p>
    <w:p>
      <w:pPr/>
      <w:r>
        <w:t>内容：M0/M1/M2/M3四个版本的PGM灰度图，2行2列排列，每图下方有标题和关键统计（如 Noise_Density 值）。</w:t>
      </w:r>
    </w:p>
    <w:p>
      <w:pPr/>
      <w:r>
        <w:t>注意：四图必须显示相同的地理区域（相同的像素裁剪范围），便于直观对比差异。如果地图分辨率不同，需要先对齐到相同分辨率再显示。</w:t>
      </w:r>
    </w:p>
    <w:p>
      <w:pPr>
        <w:pStyle w:val="CodeBlock"/>
        <w:ind/>
      </w:pPr>
      <w:r>
        <w:t>fig, axes = plt.subplots(2, 2, figsize=(10, 8))</w:t>
      </w:r>
    </w:p>
    <w:p>
      <w:pPr>
        <w:pStyle w:val="CodeBlock"/>
        <w:ind/>
      </w:pPr>
      <w:r>
        <w:t>for ax, (title, pgm) in zip(axes.flat, [("M0 原始",m0),("M1 去噪",m1),("M2 主结构",m2),("M3 增强",m3)]):</w:t>
      </w:r>
    </w:p>
    <w:p>
      <w:pPr>
        <w:pStyle w:val="CodeBlock"/>
        <w:ind/>
      </w:pPr>
      <w:r>
        <w:t xml:space="preserve">    ax.imshow(pgm, cmap="gray"); ax.set_title(title); ax.axis("off")</w:t>
      </w:r>
    </w:p>
    <w:p>
      <w:pPr>
        <w:pStyle w:val="CodeBlock"/>
        <w:ind/>
      </w:pPr>
      <w:r>
        <w:t>plt.savefig("fig2_map_compare.png", dpi=200)</w:t>
      </w:r>
    </w:p>
    <w:p>
      <w:pPr/>
    </w:p>
    <w:p>
      <w:pPr>
        <w:pStyle w:val="KeyHeading"/>
      </w:pPr>
      <w:r>
        <w:t>【图3：地图质量指标雷达图（蜘蛛图）】</w:t>
      </w:r>
    </w:p>
    <w:p>
      <w:pPr/>
      <w:r>
        <w:t>内容：5个轴对应5个指标（Wall_Continuity, Free_Connectivity, 1-Noise_Density, Boundary_Sharpness, 1-Unknown_Ratio），4条线对应4个地图版本，颜色区分。</w:t>
      </w:r>
    </w:p>
    <w:p>
      <w:pPr/>
      <w:r>
        <w:t>注意：将"越小越好"的指标（Noise_Density, Unknown_Ratio）取1减，统一为"越大越好"，使雷达图视觉上"越大越好"。</w:t>
      </w:r>
    </w:p>
    <w:p>
      <w:pPr>
        <w:pStyle w:val="CodeBlock"/>
        <w:ind/>
      </w:pPr>
      <w:r>
        <w:t>import numpy as np</w:t>
      </w:r>
    </w:p>
    <w:p>
      <w:pPr>
        <w:pStyle w:val="CodeBlock"/>
        <w:ind/>
      </w:pPr>
      <w:r>
        <w:t>categories = ["Wall\nContinuity", "Free\nConnectivity", "1-Noise", "Sharpness", "1-Unknown"]</w:t>
      </w:r>
    </w:p>
    <w:p>
      <w:pPr>
        <w:pStyle w:val="CodeBlock"/>
        <w:ind/>
      </w:pPr>
      <w:r>
        <w:t>N = len(categories)</w:t>
      </w:r>
    </w:p>
    <w:p>
      <w:pPr>
        <w:pStyle w:val="CodeBlock"/>
        <w:ind/>
      </w:pPr>
      <w:r>
        <w:t>angles = [n/N*2*np.pi for n in range(N)]; angles += angles[:1]</w:t>
      </w:r>
    </w:p>
    <w:p>
      <w:pPr>
        <w:pStyle w:val="CodeBlock"/>
        <w:ind/>
      </w:pPr>
      <w:r>
        <w:t>fig, ax = plt.subplots(figsize=(6,6), subplot_kw={"projection":"polar"})</w:t>
      </w:r>
    </w:p>
    <w:p>
      <w:pPr>
        <w:pStyle w:val="CodeBlock"/>
        <w:ind/>
      </w:pPr>
      <w:r>
        <w:t>for values, label, color in data_list:</w:t>
      </w:r>
    </w:p>
    <w:p>
      <w:pPr>
        <w:ind/>
      </w:pPr>
      <w:r>
        <w:t xml:space="preserve">    values += values[:1]</w:t>
      </w:r>
    </w:p>
    <w:p>
      <w:pPr>
        <w:pStyle w:val="CodeBlock"/>
        <w:ind/>
      </w:pPr>
      <w:r>
        <w:t xml:space="preserve">    ax.plot(angles, values, label=label, color=color)</w:t>
      </w:r>
    </w:p>
    <w:p>
      <w:pPr>
        <w:pStyle w:val="CodeBlock"/>
        <w:ind/>
      </w:pPr>
      <w:r>
        <w:t xml:space="preserve">    ax.fill(angles, values, alpha=0.1, color=color)</w:t>
      </w:r>
    </w:p>
    <w:p>
      <w:pPr/>
    </w:p>
    <w:p>
      <w:pPr>
        <w:pStyle w:val="KeyHeading"/>
      </w:pPr>
      <w:r>
        <w:t>【图4：AMCL 定位误差箱线图】</w:t>
      </w:r>
    </w:p>
    <w:p>
      <w:pPr/>
      <w:r>
        <w:t>内容：x轴为参考点（P1-P6），y轴为 RMSE（m），每个参考点绘制 M0/M2/M3 三个箱体（颜色区分）。展示不同位置、不同地图版本下的定位误差分布。</w:t>
      </w:r>
    </w:p>
    <w:p>
      <w:pPr/>
      <w:r>
        <w:t>数据来源：对每个参考点，将3次重复实验的 RMSE 作为3个数据点，用箱线图展示分布（3个点的箱线图会退化为点+线，可改用误差棒柱状图）。</w:t>
      </w:r>
    </w:p>
    <w:p>
      <w:pPr>
        <w:pStyle w:val="CodeBlock"/>
        <w:ind/>
      </w:pPr>
      <w:r>
        <w:t>fig, ax = plt.subplots(figsize=(10, 5))</w:t>
      </w:r>
    </w:p>
    <w:p>
      <w:pPr>
        <w:pStyle w:val="CodeBlock"/>
        <w:ind/>
      </w:pPr>
      <w:r>
        <w:t># 每组3个柱，分别对应M0/M2/M3</w:t>
      </w:r>
    </w:p>
    <w:p>
      <w:pPr>
        <w:pStyle w:val="CodeBlock"/>
        <w:ind/>
      </w:pPr>
      <w:r>
        <w:t>for i, (map_name, rmses_by_point) in enumerate([("M0", ...), ("M2", ...), ("M3", ...)]):</w:t>
      </w:r>
    </w:p>
    <w:p>
      <w:pPr>
        <w:pStyle w:val="CodeBlock"/>
        <w:ind/>
      </w:pPr>
      <w:r>
        <w:t xml:space="preserve">    positions = [j * 4 + i for j in range(6)]</w:t>
      </w:r>
    </w:p>
    <w:p>
      <w:pPr>
        <w:pStyle w:val="CodeBlock"/>
        <w:ind/>
      </w:pPr>
      <w:r>
        <w:t xml:space="preserve">    ax.bar(positions, [np.mean(r) for r in rmses_by_point], yerr=[np.std(r) for r in rmses_by_point], label=map_name)</w:t>
      </w:r>
    </w:p>
    <w:p>
      <w:pPr/>
    </w:p>
    <w:p>
      <w:pPr>
        <w:pStyle w:val="KeyHeading"/>
      </w:pPr>
      <w:r>
        <w:t>【图5：RMSE 对比柱状图（论文最重要的图）】</w:t>
      </w:r>
    </w:p>
    <w:p>
      <w:pPr/>
      <w:r>
        <w:t>内容：6个参考点的平均 RMSE，x轴为地图版本（M0/M2/M3），y轴为 RMSE（m），颜色对应不同地图版本，误差棒显示标准差。图题和轴标签用英文（投稿要求）。</w:t>
      </w:r>
    </w:p>
    <w:p>
      <w:pPr>
        <w:pStyle w:val="NoteParagraph"/>
      </w:pPr>
      <w:r>
        <w:t>【提示】 在图5中需要有"统计显著性"标注（如 * p&lt;0.05），若样本量（6点×3次=18个数据）较小，用 Wilcoxon signed-rank test 或 t-test 比较 M0 vs M3。</w:t>
      </w:r>
    </w:p>
    <w:p>
      <w:pPr/>
    </w:p>
    <w:p>
      <w:pPr>
        <w:pStyle w:val="KeyHeading"/>
      </w:pPr>
      <w:r>
        <w:t>【图6：粒子云收敛过程（3张 RViz 截图）】</w:t>
      </w:r>
    </w:p>
    <w:p>
      <w:pPr/>
      <w:r>
        <w:t>内容：同一参考点，M3 地图下，粒子云从初始化（分散）→中间状态（部分收敛）→稳定后（完全收敛）三个时间点的 RViz 截图。</w:t>
      </w:r>
    </w:p>
    <w:p>
      <w:pPr/>
      <w:r>
        <w:t>操作方法：</w:t>
      </w:r>
    </w:p>
    <w:p>
      <w:pPr>
        <w:pStyle w:val="ListBullet"/>
        <w:ind/>
      </w:pPr>
      <w:r>
        <w:t>在 RViz 中添加 PoseArray 话题 /particlecloud，将粒子用绿色箭头显示；</w:t>
      </w:r>
    </w:p>
    <w:p>
      <w:pPr>
        <w:pStyle w:val="ListBullet"/>
        <w:ind/>
      </w:pPr>
      <w:r>
        <w:t>初始化后立刻截图（截图命令：scrot ~/paper_exp/figures/fig6a_init.png）；</w:t>
      </w:r>
    </w:p>
    <w:p>
      <w:pPr>
        <w:pStyle w:val="ListBullet"/>
        <w:ind/>
      </w:pPr>
      <w:r>
        <w:t>约5-10秒后再截图（fig6b_mid.png）；</w:t>
      </w:r>
    </w:p>
    <w:p>
      <w:pPr>
        <w:pStyle w:val="ListBullet"/>
        <w:ind/>
      </w:pPr>
      <w:r>
        <w:t>30秒后再截图（fig6c_converged.png）；</w:t>
      </w:r>
    </w:p>
    <w:p>
      <w:pPr>
        <w:pStyle w:val="ListBullet"/>
        <w:ind/>
      </w:pPr>
      <w:r>
        <w:t>在论文中三图并排，加标题"t=0s / t=10s / t=30s"。</w:t>
      </w:r>
    </w:p>
    <w:p>
      <w:pPr/>
    </w:p>
    <w:p>
      <w:pPr>
        <w:pStyle w:val="KeyHeading"/>
      </w:pPr>
      <w:r>
        <w:t>【表1：地图质量指标汇总表】</w:t>
      </w:r>
    </w:p>
    <w:p>
      <w:pPr/>
      <w:r>
        <w:t>格式：行=地图版本（M0/M1/M2/M3），列=5个指标，每格为"均值±标准差"（3次建图重复）。</w:t>
      </w:r>
    </w:p>
    <w:p>
      <w:pPr/>
      <w:r>
        <w:t>例子格式：</w:t>
      </w:r>
    </w:p>
    <w:p>
      <w:pPr>
        <w:ind/>
      </w:pPr>
      <w:r>
        <w:t>版本 | Wall_Cont | Free_Conn | Noise_Dens | Boundary_Sharp | Unknown_Ratio</w:t>
      </w:r>
    </w:p>
    <w:p>
      <w:pPr>
        <w:ind/>
      </w:pPr>
      <w:r>
        <w:t>M0   | 0.65±0.03 | 0.58±0.05 | 0.021±0.004| 42.3±3.1       | 0.38±0.02</w:t>
      </w:r>
    </w:p>
    <w:p>
      <w:pPr>
        <w:ind/>
      </w:pPr>
      <w:r>
        <w:t>M1   | 0.68±0.02 | 0.61±0.04 | 0.009±0.002| 43.1±2.8       | 0.35±0.02</w:t>
      </w:r>
    </w:p>
    <w:p>
      <w:pPr>
        <w:ind/>
      </w:pPr>
      <w:r>
        <w:t>M2   | 0.79±0.02 | 0.63±0.03 | 0.003±0.001| 44.0±2.5       | 0.34±0.02</w:t>
      </w:r>
    </w:p>
    <w:p>
      <w:pPr>
        <w:ind/>
      </w:pPr>
      <w:r>
        <w:t>M3   | 0.91±0.01 | 0.88±0.02 | 0.001±0.001| 44.5±2.3       | 0.11±0.01</w:t>
      </w:r>
    </w:p>
    <w:p>
      <w:pPr/>
    </w:p>
    <w:p>
      <w:pPr>
        <w:pStyle w:val="KeyHeading"/>
      </w:pPr>
      <w:r>
        <w:t>【表2：定位精度统计汇总表】</w:t>
      </w:r>
    </w:p>
    <w:p>
      <w:pPr/>
      <w:r>
        <w:t>格式：行=参考点（P1-P6），列组=地图版本（M0/M2/M3），每列组包含 RMSE（m）和 Yaw_MAE（°），最后一行为全部参考点均值。</w:t>
      </w:r>
    </w:p>
    <w:p>
      <w:pPr/>
    </w:p>
    <w:p>
      <w:pPr>
        <w:pStyle w:val="Heading1"/>
      </w:pPr>
      <w:r>
        <w:t>十三、论文结构与撰写要点</w:t>
      </w:r>
    </w:p>
    <w:p>
      <w:pPr>
        <w:pStyle w:val="Heading2"/>
      </w:pPr>
      <w:r>
        <w:t>13.1 推荐章节结构与字数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章节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建议字数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摘要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问题+方法+结论，中英文各一份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中文300字 / 英文250词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 绪论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研究背景、现有方法不足、本文工作和贡献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1500-2000字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 相关工作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2D SLAM综述、AMCL改进、地图后处理方法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1500-2000字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3 算法设计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5个指标定义 + 后处理四阶段算法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2000-2500字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4 实验与分析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实验设置、地图质量对比、定位精度对比、消融实验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2000-2500字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5 结论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总结贡献、局限性、未来工作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500-800字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参考文献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15-20篇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—</w:t>
            </w:r>
          </w:p>
        </w:tc>
      </w:tr>
    </w:tbl>
    <w:p>
      <w:pPr/>
    </w:p>
    <w:p>
      <w:pPr>
        <w:pStyle w:val="Heading2"/>
      </w:pPr>
      <w:r>
        <w:t>13.2 摘要写作模板</w:t>
      </w:r>
    </w:p>
    <w:p>
      <w:pPr/>
      <w:r>
        <w:t>第一句：点明研究问题。例："室内移动机器人的自主定位依赖高质量的先验地图，然而低线束激光雷达在走廊场景建图时存在墙体断裂、噪点密集等问题，严重影响 AMCL 定位精度。"</w:t>
      </w:r>
    </w:p>
    <w:p>
      <w:pPr/>
      <w:r>
        <w:t>第二句：指出现有方法的不足。例："现有研究多聚焦于 SLAM 前端优化，缺乏面向 AMCL 性能的地图后处理理论与系统方法。"</w:t>
      </w:r>
    </w:p>
    <w:p>
      <w:pPr/>
      <w:r>
        <w:t>第三句：本文方法。例："本文提出一种结构感知的占据栅格地图质量增强方法，包含量化指标体系与四阶段后处理算法。"</w:t>
      </w:r>
    </w:p>
    <w:p>
      <w:pPr/>
      <w:r>
        <w:t>第四句：实验结论。例："在 Scout Mini 平台上的实验结果表明，增强后地图的 AMCL 定位 RMSE 相比原始地图降低 X%，验证了所提方法的有效性。"</w:t>
      </w:r>
    </w:p>
    <w:p>
      <w:pPr>
        <w:pStyle w:val="NoteParagraph"/>
      </w:pPr>
      <w:r>
        <w:t>【注意】 摘要中的 X% 数字必须等实验完成后再填入，不要在撰写初稿时捏造数据。</w:t>
      </w:r>
    </w:p>
    <w:p>
      <w:pPr/>
    </w:p>
    <w:p>
      <w:pPr>
        <w:pStyle w:val="Heading2"/>
      </w:pPr>
      <w:r>
        <w:t>13.3 如何在绪论中呈现创新点</w:t>
      </w:r>
    </w:p>
    <w:p>
      <w:pPr/>
      <w:r>
        <w:t>在绪论最后一段（"本文贡献"段），用以下格式逐条列出：</w:t>
      </w:r>
    </w:p>
    <w:p>
      <w:pPr>
        <w:ind/>
      </w:pPr>
      <w:r>
        <w:t>本文的主要贡献如下：</w:t>
      </w:r>
    </w:p>
    <w:p>
      <w:pPr>
        <w:ind/>
      </w:pPr>
      <w:r>
        <w:t>(1) 提出了……（创新点一），填补了……的研究空白；</w:t>
      </w:r>
    </w:p>
    <w:p>
      <w:pPr>
        <w:ind/>
      </w:pPr>
      <w:r>
        <w:t>(2) 设计了……（创新点二），相比 [ref] 的方法，在……方面有所改进；</w:t>
      </w:r>
    </w:p>
    <w:p>
      <w:pPr>
        <w:ind/>
      </w:pPr>
      <w:r>
        <w:t>(3) 在真实机器人平台上通过定量实验验证了……</w:t>
      </w:r>
    </w:p>
    <w:p>
      <w:pPr/>
    </w:p>
    <w:p>
      <w:pPr>
        <w:pStyle w:val="Heading1"/>
      </w:pPr>
      <w:r>
        <w:t>十四、时间安排（8周详细计划）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周次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主要任务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每日建议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pStyle w:val="TableHeader"/>
            </w:pPr>
            <w:r>
              <w:t>风险与备案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第1周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环境准备 + 数据采集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周1-2：检查Ubuntu/ROS环境，安装hector_slam，验证TF外参</w:t>
              <w:br/>
              <w:t>周3-4：完成3次建图rosbag录制（每次 ≥20分钟）</w:t>
              <w:br/>
              <w:t>周5：录制定位参考点数据，完成参考点真值标定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风险：雷达IP配置失败。备案：提前和导师预约实验室时间，第一天只做环境准备不做录制。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第2周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Hector SLAM建图 + 地图质量基础计算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周1-2：对3个bag各建图1次，目视检查质量，选最优bag作为主实验bag</w:t>
              <w:br/>
              <w:t>周3-4：编写 compute_map_metrics.py，计算M0的5个指标</w:t>
              <w:br/>
              <w:t>周5：汇总M0指标，识别主要质量问题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风险：建图质量差（大量灰色区域）。备案：补录覆盖更完整的bag；若实在无法改善，如实说明局限性并在论文中分析原因。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第3周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地图后处理算法实现 (M1/M2/M3)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周1：实现M1（去噪），计算指标，对比M0</w:t>
              <w:br/>
              <w:t>周2：实现M2（主结构提取），计算指标</w:t>
              <w:br/>
              <w:t>周3：实现M3（断墙修复+自由区补全），计算指标</w:t>
              <w:br/>
              <w:t>周4-5：生成图2（四版本对比）、图3（雷达图），验证算法代码无bug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风险：M3闭运算将通道堵死。备案：减小核尺寸到3×3，或改用带方向约束的闭运算。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第4周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全量定位实验执行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周1：实车运行M0的AMCL实验（6个参考点×3次重复）</w:t>
              <w:br/>
              <w:t>周2：实车运行M2的AMCL实验</w:t>
              <w:br/>
              <w:t>周3：实车运行M3的AMCL实验</w:t>
              <w:br/>
              <w:t>周4：消融实验（M0/M1/M2/M3 各P3点5次）</w:t>
              <w:br/>
              <w:t>周5：整理实验数据，检查数据完整性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风险：AMCL收敛失败。备案：检查初始位姿误差、地图origin、TF链；若M0下AMCL完全无法收敛，说明基准地图太差，在论文中说明这正是算法必要性的证明。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第5周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数据分析 + 图表制作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周1-2：编写 compute_localization_error.py，计算所有RMSE/MAE/Std</w:t>
              <w:br/>
              <w:t>周3：绘制图4（箱线图）、图5（柱状图）、图7（消融折线图）</w:t>
              <w:br/>
              <w:t>周4：截图图6（粒子云收敛），制作表1、表2</w:t>
              <w:br/>
              <w:t>周5：检查所有数字的一致性（图表中数字要与表格中一致）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风险：图表数据量不够（实验重复次数少）。备案：增加到5次重复；若时间不够，对最重要的参考点（P3）做5次，其余参考点做3次。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第6周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论文撰写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周1：写第3章（算法设计），对照代码写，每个步骤对应一小节</w:t>
              <w:br/>
              <w:t>周2：写第4章（实验与分析），对照图表写</w:t>
              <w:br/>
              <w:t>周3：写第1章（绪论）和第2章（相关工作）</w:t>
              <w:br/>
              <w:t>周4：写摘要和结论</w:t>
              <w:br/>
              <w:t>周5：全文整体通读，检查逻辑连贯性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风险：相关工作文献不够。备案：提前在第2-3周利用碎片时间在Google Scholar搜索并阅读文献，至少储备20篇相关论文。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第7周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修改 + 导师审阅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周1-2：自查（创新点表述、数字一致性、图表规范）</w:t>
              <w:br/>
              <w:t>周3：提交导师审阅</w:t>
              <w:br/>
              <w:t>周4-5：根据导师意见修改（预留2轮修改时间）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风险：导师要求大改实验。备案：在第4周实验时多留一份"备用参考点"，以便快速补充实验数据。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第8周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投稿准备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周1-2：按目标期刊/会议格式重排（LaTeX模板/Word模板）</w:t>
              <w:br/>
              <w:t>周3：检查参考文献格式（DOI、作者名、页码）</w:t>
              <w:br/>
              <w:t>周4：提交前最终检查（查重、图片分辨率≥300dpi、盲审版本）</w:t>
              <w:br/>
              <w:t>周5：在线系统提交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Text"/>
            </w:pPr>
            <w:r>
              <w:t>风险：查重率过高。备案：提前在第6周写作时刻意用自己的语言表述，避免直接照抄参考文献句子。</w:t>
            </w:r>
          </w:p>
        </w:tc>
      </w:tr>
    </w:tbl>
    <w:p>
      <w:pPr/>
    </w:p>
    <w:p>
      <w:pPr>
        <w:pStyle w:val="NoteParagraph"/>
      </w:pPr>
      <w:r>
        <w:t>【注意】 第4周的实车实验是整个方案最容易出现意外的环节（硬件故障、AMCL收敛失败、场地被占用）。建议每天实验结束后立刻备份当天CSV数据，并记录实验日志。</w:t>
      </w:r>
    </w:p>
    <w:p>
      <w:pPr/>
    </w:p>
    <w:p>
      <w:pPr>
        <w:pStyle w:val="Heading1"/>
      </w:pPr>
      <w:r>
        <w:t>十五、注意事项与常见坑（35条）</w:t>
      </w:r>
    </w:p>
    <w:p>
      <w:pPr>
        <w:pStyle w:val="Heading2"/>
      </w:pPr>
      <w:r>
        <w:t>Hector SLAM 相关（8条）</w:t>
      </w:r>
    </w:p>
    <w:p>
      <w:pPr>
        <w:pStyle w:val="ListBullet"/>
        <w:ind/>
      </w:pPr>
      <w:r>
        <w:t>【坑1】bag 回放时忘记加 --clock 参数。症状：hector_mapping 不更新地图（收不到激光）。解决：回放必须用 rosbag play --clock，且 launch 中设置 use_sim_time:=true。</w:t>
      </w:r>
    </w:p>
    <w:p>
      <w:pPr>
        <w:pStyle w:val="ListBullet"/>
        <w:ind/>
      </w:pPr>
      <w:r>
        <w:t>【坑2】hector_slam 的 odom_frame 设置为 odom（而非 base_link）时需要 /odom 话题存在。本项目不用里程计，必须将 odom_frame 和 base_frame 都设为 base_link。</w:t>
      </w:r>
    </w:p>
    <w:p>
      <w:pPr>
        <w:pStyle w:val="ListBullet"/>
        <w:ind/>
      </w:pPr>
      <w:r>
        <w:t>【坑3】地图保存后用 map_server 加载时报 "Cannot load image file"。原因：PGM 和 YAML 路径不对。解决：YAML 中 image 字段用绝对路径，或将 PGM 和 YAML 放在同一目录且 image 只写文件名。</w:t>
      </w:r>
    </w:p>
    <w:p>
      <w:pPr>
        <w:pStyle w:val="ListBullet"/>
        <w:ind/>
      </w:pPr>
      <w:r>
        <w:t>【坑4】多次运行 hector_slam 得到的地图方向不一致。原因：hector_slam 以第一帧激光位置为原点。解决：每次建图前让机器人在完全相同的起始位置和朝向，或用 map_start_x/y 参数调整。</w:t>
      </w:r>
    </w:p>
    <w:p>
      <w:pPr>
        <w:pStyle w:val="ListBullet"/>
        <w:ind/>
      </w:pPr>
      <w:r>
        <w:t>【坑5】地图分辨率 0.025m 时 map_size=1024 不够，地图边界被截断。解决：改用 resolution=0.05 + map_size=2048。</w:t>
      </w:r>
    </w:p>
    <w:p>
      <w:pPr>
        <w:pStyle w:val="ListBullet"/>
        <w:ind/>
      </w:pPr>
      <w:r>
        <w:t>【坑6】回放快速（rosbag play -r 2 加速）时 hector_slam 跟不上。解决：不要加速回放，按实时速度（默认）或减速（-r 0.5）回放。</w:t>
      </w:r>
    </w:p>
    <w:p>
      <w:pPr>
        <w:pStyle w:val="ListBullet"/>
        <w:ind/>
      </w:pPr>
      <w:r>
        <w:t>【坑7】hector_mapping 节点运行一段时间后自动退出（无报错）。检查：是否是内存不足（top 命令查看），若内存占用过高，减小 map_size。</w:t>
      </w:r>
    </w:p>
    <w:p>
      <w:pPr>
        <w:pStyle w:val="ListBullet"/>
        <w:ind/>
      </w:pPr>
      <w:r>
        <w:t>【坑8】长走廊中段容易发生沿走廊方向的"滑动"漂移（y方向误差积累）。原因：走廊缺乏横向特征，扫描匹配沿走廊方向约束弱。缓解：降低速度，在走廊两端各放一个小标记物（箱子/椅子）提供横向特征。</w:t>
      </w:r>
    </w:p>
    <w:p>
      <w:pPr>
        <w:pStyle w:val="Heading2"/>
      </w:pPr>
      <w:r>
        <w:t>AMCL 相关（7条）</w:t>
      </w:r>
    </w:p>
    <w:p>
      <w:pPr>
        <w:pStyle w:val="ListBullet"/>
        <w:ind/>
      </w:pPr>
      <w:r>
        <w:t>【坑9】AMCL 启动后粒子云永远分散，无法收敛。最常见原因：地图origin设置错误（地图世界坐标系与 base_link 坐标系对不上）；或初始位姿误差过大（&gt;2m）。解决：先验证 map origin 是否正确，再降低 2D Pose Estimate 的初始误差。</w:t>
      </w:r>
    </w:p>
    <w:p>
      <w:pPr>
        <w:pStyle w:val="ListBullet"/>
        <w:ind/>
      </w:pPr>
      <w:r>
        <w:t>【坑10】AMCL 在直走廊中"沿走廊方向"定位误差大，但横向很准。原因：走廊沿方向无明显特征，粒子沿走廊方向分布广。解决：当机器人转弯经过走廊端点时 AMCL 会自动修正；或增大 max_particles 提供更多沿走廊方向的采样。</w:t>
      </w:r>
    </w:p>
    <w:p>
      <w:pPr>
        <w:pStyle w:val="ListBullet"/>
        <w:ind/>
      </w:pPr>
      <w:r>
        <w:t>【坑11】/amcl_pose 有输出但位置始终固定不动。原因：update_min_d/a 参数太大，机器人轻微抖动不触发更新。解决：减小到 0.05m / 0.05rad。</w:t>
      </w:r>
    </w:p>
    <w:p>
      <w:pPr>
        <w:pStyle w:val="ListBullet"/>
        <w:ind/>
      </w:pPr>
      <w:r>
        <w:t>【坑12】使用 rosbag 回放验证定位时，AMCL 无法收敛（而实车可以）。原因：bag 回放时时间戳和 TF 可能有跳变。解决：实车实验比 bag 回放更可靠，优先以实车数据为准。</w:t>
      </w:r>
    </w:p>
    <w:p>
      <w:pPr>
        <w:pStyle w:val="ListBullet"/>
        <w:ind/>
      </w:pPr>
      <w:r>
        <w:t>【坑13】AMCL 协方差矩阵中 z 方向值很大。这不是 bug，AMCL 2D 不约束 z 方向，协方差 [z,z] 值无意义，忽略即可。</w:t>
      </w:r>
    </w:p>
    <w:p>
      <w:pPr>
        <w:pStyle w:val="ListBullet"/>
        <w:ind/>
      </w:pPr>
      <w:r>
        <w:t>【坑14】同一地图跑两次 AMCL 实验，RMSE 差异很大（可重复性差）。原因：每次初始位姿估计误差不同导致不同局部极值。解决：每次用相同初始位姿（发布 /initialpose），让机器人在参考点静止后等粒子充分扩散再计时。</w:t>
      </w:r>
    </w:p>
    <w:p>
      <w:pPr>
        <w:pStyle w:val="ListBullet"/>
        <w:ind/>
      </w:pPr>
      <w:r>
        <w:t>【坑15】map_server 加载地图后报 "map has wrong size"。原因：YAML 中 resolution/origin 与实际 PGM 尺寸不匹配。解决：重新用 map_saver 生成，不要手动修改 YAML 文件。</w:t>
      </w:r>
    </w:p>
    <w:p>
      <w:pPr>
        <w:pStyle w:val="Heading2"/>
      </w:pPr>
      <w:r>
        <w:t>Python 2.7 注意事项（6条）</w:t>
      </w:r>
    </w:p>
    <w:p>
      <w:pPr>
        <w:pStyle w:val="ListBullet"/>
        <w:ind/>
      </w:pPr>
      <w:r>
        <w:t>【坑16】Python 2.7 脚本含中文注释或字符串，运行时报 SyntaxError: Non-ASCII character。解决：在 shebang 后第二行加 # -*- coding: utf-8 -*-，或改用英文注释。</w:t>
      </w:r>
    </w:p>
    <w:p>
      <w:pPr>
        <w:pStyle w:val="ListBullet"/>
        <w:ind/>
      </w:pPr>
      <w:r>
        <w:t>【坑17】Python 2 中 print 是语句（print x）而非函数（print(x)）。混用时出错。解决：统一用 print(x) 或文件头加 from __future__ import print_function。</w:t>
      </w:r>
    </w:p>
    <w:p>
      <w:pPr>
        <w:pStyle w:val="ListBullet"/>
        <w:ind/>
      </w:pPr>
      <w:r>
        <w:t>【坑18】Python 2 中整数除法 5/2=2（截断），Python 3 中 5/2=2.5。解决：加 from __future__ import division，或用 5.0/2。</w:t>
      </w:r>
    </w:p>
    <w:p>
      <w:pPr>
        <w:pStyle w:val="ListBullet"/>
        <w:ind/>
      </w:pPr>
      <w:r>
        <w:t>【坑19】Python 2 中 np.array([[1,2],[3,4]]) 的某些统计函数返回类型与 Python 3 不同。建议加 .astype(float) 确保计算精度。</w:t>
      </w:r>
    </w:p>
    <w:p>
      <w:pPr>
        <w:pStyle w:val="ListBullet"/>
        <w:ind/>
      </w:pPr>
      <w:r>
        <w:t>【坑20】Python 2 不支持 f-string（f"x={x}"），需用 "x=%s" % x 或 "x={}".format(x)。</w:t>
      </w:r>
    </w:p>
    <w:p>
      <w:pPr>
        <w:pStyle w:val="ListBullet"/>
        <w:ind/>
      </w:pPr>
      <w:r>
        <w:t>【坑21】Python 2 中 dict.items() 返回列表（Python 3 返回视图），遍历时行为相同但效率不同。对大字典遍历用 dict.iteritems() 代替 dict.items() 可提升效率。</w:t>
      </w:r>
    </w:p>
    <w:p>
      <w:pPr>
        <w:pStyle w:val="Heading2"/>
      </w:pPr>
      <w:r>
        <w:t>数据采集常见坑（5条）</w:t>
      </w:r>
    </w:p>
    <w:p>
      <w:pPr>
        <w:pStyle w:val="ListBullet"/>
        <w:ind/>
      </w:pPr>
      <w:r>
        <w:t>【坑22】录制 bag 时忘记录 /tf_static。症状：回放时激光点云与坐标系对不上，地图建不出来。解决：录制时必须包含 /tf 和 /tf_static。</w:t>
      </w:r>
    </w:p>
    <w:p>
      <w:pPr>
        <w:pStyle w:val="ListBullet"/>
        <w:ind/>
      </w:pPr>
      <w:r>
        <w:t>【坑23】多次录制的 bag 用的是不同的 TF 外参（雷达位置调整过）。症状：不同 bag 建出的地图方向不一致。解决：拍照记录每次实验时的硬件安装状态，保持一致。</w:t>
      </w:r>
    </w:p>
    <w:p>
      <w:pPr>
        <w:pStyle w:val="ListBullet"/>
        <w:ind/>
      </w:pPr>
      <w:r>
        <w:t>【坑24】rosbag 录制中途磁盘满，bag 文件损坏。解决：录制前检查 df -h，确保有 &gt;10GB 可用空间。</w:t>
      </w:r>
    </w:p>
    <w:p>
      <w:pPr>
        <w:pStyle w:val="ListBullet"/>
        <w:ind/>
      </w:pPr>
      <w:r>
        <w:t>【坑25】参考点真值用 AMCL 读数而非实际测量，后来发现 AMCL 读数本身有误差，导致真值不准。解决：真值必须用卷尺或物理测量获得，不能用 AMCL 读数作为真值（循环论证）。</w:t>
      </w:r>
    </w:p>
    <w:p>
      <w:pPr>
        <w:pStyle w:val="ListBullet"/>
        <w:ind/>
      </w:pPr>
      <w:r>
        <w:t>【坑26】在光线不稳定时（开关灯）录制数据，激光在光滑地面产生的反射强度变化导致点云质量波动。解决：保持录制期间光线稳定，关闭不必要的灯，避免人员走动。</w:t>
      </w:r>
    </w:p>
    <w:p>
      <w:pPr>
        <w:pStyle w:val="Heading2"/>
      </w:pPr>
      <w:r>
        <w:t>ROS Melodic / 系统级（5条）</w:t>
      </w:r>
    </w:p>
    <w:p>
      <w:pPr>
        <w:pStyle w:val="ListBullet"/>
        <w:ind/>
      </w:pPr>
      <w:r>
        <w:t>【坑27】catkin_make 编译成功但 source devel/setup.bash 后包仍找不到。解决：检查是否在 source 之前编译（编译后才能 source），或重新开一个终端重新 source。</w:t>
      </w:r>
    </w:p>
    <w:p>
      <w:pPr>
        <w:pStyle w:val="ListBullet"/>
        <w:ind/>
      </w:pPr>
      <w:r>
        <w:t>【坑28】两台终端运行不同 roscore（或 SSH 多 session 有多个 ROS_MASTER_URI）。症状：话题发不到、tf_echo 无响应。解决：确保所有终端 export ROS_MASTER_URI 一致，且只运行一个 roscore。</w:t>
      </w:r>
    </w:p>
    <w:p>
      <w:pPr>
        <w:pStyle w:val="ListBullet"/>
        <w:ind/>
      </w:pPr>
      <w:r>
        <w:t>【坑29】Ubuntu 休眠/锁屏后 ROS 时钟跳变，bag 回放异常。解决：实验期间禁用休眠（gsettings set org.gnome.desktop.session idle-delay 0）。</w:t>
      </w:r>
    </w:p>
    <w:p>
      <w:pPr>
        <w:pStyle w:val="ListBullet"/>
        <w:ind/>
      </w:pPr>
      <w:r>
        <w:t>【坑30】PGM 文件用 Word 打开后被意外修改为 Windows 格式，导致 map_server 无法读取。解决：用 hex editor 或 Python PIL 验证 PGM 文件格式（首行应为 P5 或 P2），绝对不要用 Office 软件打开 PGM。</w:t>
      </w:r>
    </w:p>
    <w:p>
      <w:pPr>
        <w:pStyle w:val="ListBullet"/>
        <w:ind/>
      </w:pPr>
      <w:r>
        <w:t>【坑31】rosbag play 回放速度太快（-r 5 加速5倍），激光扫描积压，hector_slam 处理延迟，地图漂移。解决：使用默认速度（不加 -r 参数）或减速。</w:t>
      </w:r>
    </w:p>
    <w:p>
      <w:pPr>
        <w:pStyle w:val="Heading2"/>
      </w:pPr>
      <w:r>
        <w:t>论文写作常见坑（4条）</w:t>
      </w:r>
    </w:p>
    <w:p>
      <w:pPr>
        <w:pStyle w:val="ListBullet"/>
        <w:ind/>
      </w:pPr>
      <w:r>
        <w:t>【坑32】创新点表述使用过于绝对的语言（"首次提出"、"达到SOTA"）。风险：审稿人会要求对所有类似工作做全面对比。建议改为"据作者所知"、"与现有方法相比在……方面有所改进"。</w:t>
      </w:r>
    </w:p>
    <w:p>
      <w:pPr>
        <w:pStyle w:val="ListBullet"/>
        <w:ind/>
      </w:pPr>
      <w:r>
        <w:t>【坑33】图表中数字与正文叙述数字不一致（改了数据忘记同步修改文字）。解决：最终提交前用 Ctrl+F 搜索所有数字，逐一核对。</w:t>
      </w:r>
    </w:p>
    <w:p>
      <w:pPr>
        <w:pStyle w:val="ListBullet"/>
        <w:ind/>
      </w:pPr>
      <w:r>
        <w:t>【坑34】参考文献格式不符合目标期刊/会议要求（作者名缩写方式、DOI格式等）。解决：下载目标期刊的 LaTeX 模板（.bst 文件），用 BibTeX 自动格式化，比手动格式化更可靠。</w:t>
      </w:r>
    </w:p>
    <w:p>
      <w:pPr>
        <w:pStyle w:val="ListBullet"/>
        <w:ind/>
      </w:pPr>
      <w:r>
        <w:t>【坑35】实验部分缺少"局限性分析"段落，审稿人认为工作不严谨。建议：在结论前明确指出本方法的两三个局限性（如仅在走廊场景验证、依赖手工参数调整等），并说明未来如何改进。</w:t>
      </w:r>
    </w:p>
    <w:p>
      <w:pPr/>
    </w:p>
    <w:p>
      <w:pPr>
        <w:pStyle w:val="Heading1"/>
      </w:pPr>
      <w:r>
        <w:t>附录A：常用命令速查</w:t>
      </w:r>
    </w:p>
    <w:p>
      <w:pPr/>
      <w:r>
        <w:t>建图与定位启动命令：</w:t>
      </w:r>
    </w:p>
    <w:p>
      <w:pPr>
        <w:pStyle w:val="CodeBlock"/>
        <w:ind/>
      </w:pPr>
      <w:r>
        <w:t># 底盘驱动</w:t>
      </w:r>
    </w:p>
    <w:p>
      <w:pPr>
        <w:pStyle w:val="CodeBlock"/>
        <w:ind/>
      </w:pPr>
      <w:r>
        <w:t>roslaunch scout_bringup scout_mini_minimal.launch</w:t>
      </w:r>
    </w:p>
    <w:p>
      <w:pPr>
        <w:ind/>
      </w:pPr>
      <w:r/>
    </w:p>
    <w:p>
      <w:pPr>
        <w:pStyle w:val="CodeBlock"/>
        <w:ind/>
      </w:pPr>
      <w:r>
        <w:t># 激光雷达</w:t>
      </w:r>
    </w:p>
    <w:p>
      <w:pPr>
        <w:pStyle w:val="CodeBlock"/>
        <w:ind/>
      </w:pPr>
      <w:r>
        <w:t>roslaunch lslidar_driver lslidar_c16.launch</w:t>
      </w:r>
    </w:p>
    <w:p>
      <w:pPr>
        <w:ind/>
      </w:pPr>
      <w:r/>
    </w:p>
    <w:p>
      <w:pPr>
        <w:pStyle w:val="CodeBlock"/>
        <w:ind/>
      </w:pPr>
      <w:r>
        <w:t># 点云转激光扫描</w:t>
      </w:r>
    </w:p>
    <w:p>
      <w:pPr>
        <w:pStyle w:val="CodeBlock"/>
        <w:ind/>
      </w:pPr>
      <w:r>
        <w:t>roslaunch pointcloud_to_laserscan sample_node.launch</w:t>
      </w:r>
    </w:p>
    <w:p>
      <w:pPr>
        <w:ind/>
      </w:pPr>
      <w:r/>
    </w:p>
    <w:p>
      <w:pPr>
        <w:pStyle w:val="CodeBlock"/>
        <w:ind/>
      </w:pPr>
      <w:r>
        <w:t># hector_slam 建图（回放bag时）</w:t>
      </w:r>
    </w:p>
    <w:p>
      <w:pPr>
        <w:pStyle w:val="CodeBlock"/>
        <w:ind/>
      </w:pPr>
      <w:r>
        <w:t>roslaunch my_navigation hector_mapping_custom.launch</w:t>
      </w:r>
    </w:p>
    <w:p>
      <w:pPr>
        <w:pStyle w:val="CodeBlock"/>
        <w:ind/>
      </w:pPr>
      <w:r>
        <w:t>rosbag play ~/paper_exp/bags/mapping_01.bag --clock</w:t>
      </w:r>
    </w:p>
    <w:p>
      <w:pPr>
        <w:ind/>
      </w:pPr>
      <w:r/>
    </w:p>
    <w:p>
      <w:pPr>
        <w:pStyle w:val="CodeBlock"/>
        <w:ind/>
      </w:pPr>
      <w:r>
        <w:t># 保存地图</w:t>
      </w:r>
    </w:p>
    <w:p>
      <w:pPr>
        <w:pStyle w:val="CodeBlock"/>
        <w:ind/>
      </w:pPr>
      <w:r>
        <w:t>rosrun map_server map_saver -f ~/paper_exp/maps/M0_baseline/M0_baseline</w:t>
      </w:r>
    </w:p>
    <w:p>
      <w:pPr>
        <w:ind/>
      </w:pPr>
      <w:r/>
    </w:p>
    <w:p>
      <w:pPr>
        <w:pStyle w:val="CodeBlock"/>
        <w:ind/>
      </w:pPr>
      <w:r>
        <w:t># AMCL 定位</w:t>
      </w:r>
    </w:p>
    <w:p>
      <w:pPr>
        <w:pStyle w:val="CodeBlock"/>
        <w:ind/>
      </w:pPr>
      <w:r>
        <w:t>roslaunch my_navigation amcl_localization.launch map_file:=.../M3_enhanced.yaml</w:t>
      </w:r>
    </w:p>
    <w:p>
      <w:pPr>
        <w:ind/>
      </w:pPr>
      <w:r/>
    </w:p>
    <w:p>
      <w:pPr>
        <w:pStyle w:val="CodeBlock"/>
        <w:ind/>
      </w:pPr>
      <w:r>
        <w:t># 记录定位数据（30秒）</w:t>
      </w:r>
    </w:p>
    <w:p>
      <w:pPr>
        <w:pStyle w:val="CodeBlock"/>
        <w:ind/>
      </w:pPr>
      <w:r>
        <w:t>timeout 35 rostopic echo -p /amcl_pose &gt; ~/paper_exp/csv/P1_M0_trial1.csv</w:t>
      </w:r>
    </w:p>
    <w:p>
      <w:pPr>
        <w:ind/>
      </w:pPr>
      <w:r/>
    </w:p>
    <w:p>
      <w:pPr>
        <w:pStyle w:val="CodeBlock"/>
        <w:ind/>
      </w:pPr>
      <w:r>
        <w:t># TF 验证</w:t>
      </w:r>
    </w:p>
    <w:p>
      <w:pPr>
        <w:pStyle w:val="CodeBlock"/>
        <w:ind/>
      </w:pPr>
      <w:r>
        <w:t>rosrun tf tf_echo map base_link</w:t>
      </w:r>
    </w:p>
    <w:p>
      <w:pPr>
        <w:pStyle w:val="CodeBlock"/>
        <w:ind/>
      </w:pPr>
      <w:r>
        <w:t>rosrun tf view_frames &amp;&amp; evince frames.pdf</w:t>
      </w:r>
    </w:p>
    <w:p>
      <w:pPr>
        <w:ind/>
      </w:pPr>
      <w:r/>
    </w:p>
    <w:p>
      <w:pPr>
        <w:pStyle w:val="CodeBlock"/>
        <w:ind/>
      </w:pPr>
      <w:r>
        <w:t># 话题频率检查</w:t>
      </w:r>
    </w:p>
    <w:p>
      <w:pPr>
        <w:pStyle w:val="CodeBlock"/>
        <w:ind/>
      </w:pPr>
      <w:r>
        <w:t>rostopic hz /scan</w:t>
      </w:r>
    </w:p>
    <w:p>
      <w:pPr>
        <w:pStyle w:val="CodeBlock"/>
        <w:ind/>
      </w:pPr>
      <w:r>
        <w:t>rostopic hz /amcl_pose</w:t>
      </w:r>
    </w:p>
    <w:p>
      <w:pPr>
        <w:ind/>
      </w:pPr>
      <w:r/>
    </w:p>
    <w:p>
      <w:pPr>
        <w:pStyle w:val="CodeBlock"/>
        <w:ind/>
      </w:pPr>
      <w:r>
        <w:t># 系统检查</w:t>
      </w:r>
    </w:p>
    <w:p>
      <w:pPr>
        <w:pStyle w:val="CodeBlock"/>
        <w:ind/>
      </w:pPr>
      <w:r>
        <w:t>rosnode list</w:t>
      </w:r>
    </w:p>
    <w:p>
      <w:pPr>
        <w:pStyle w:val="CodeBlock"/>
        <w:ind/>
      </w:pPr>
      <w:r>
        <w:t>rostopic list | grep -E "scan|map|amcl|odom"</w:t>
      </w:r>
    </w:p>
    <w:p>
      <w:pPr>
        <w:pStyle w:val="CodeBlock"/>
        <w:ind/>
      </w:pPr>
      <w:r>
        <w:t>rosbag info ~/paper_exp/bags/mapping_01.bag</w:t>
      </w:r>
    </w:p>
    <w:p>
      <w:pPr/>
    </w:p>
    <w:p>
      <w:pPr/>
      <w:r>
        <w:t>Python 分析常用命令：</w:t>
      </w:r>
    </w:p>
    <w:p>
      <w:pPr>
        <w:pStyle w:val="CodeBlock"/>
        <w:ind/>
      </w:pPr>
      <w:r>
        <w:t># 计算地图指标（Python 2.7）</w:t>
      </w:r>
    </w:p>
    <w:p>
      <w:pPr>
        <w:pStyle w:val="CodeBlock"/>
        <w:ind/>
      </w:pPr>
      <w:r>
        <w:t>python2 ~/paper_exp/analysis/compute_metrics.py --yaml .../M0_baseline.yaml</w:t>
      </w:r>
    </w:p>
    <w:p>
      <w:pPr>
        <w:ind/>
      </w:pPr>
      <w:r/>
    </w:p>
    <w:p>
      <w:pPr>
        <w:pStyle w:val="CodeBlock"/>
        <w:ind/>
      </w:pPr>
      <w:r>
        <w:t># 生成四版本地图对比图</w:t>
      </w:r>
    </w:p>
    <w:p>
      <w:pPr>
        <w:pStyle w:val="CodeBlock"/>
        <w:ind/>
      </w:pPr>
      <w:r>
        <w:t>python3 ~/paper_exp/analysis/plot_figures.py --output figures/</w:t>
      </w:r>
    </w:p>
    <w:p>
      <w:pPr>
        <w:ind/>
      </w:pPr>
      <w:r/>
    </w:p>
    <w:p>
      <w:pPr>
        <w:pStyle w:val="CodeBlock"/>
        <w:ind/>
      </w:pPr>
      <w:r>
        <w:t># CSV 数据分析（可用 Python3）</w:t>
      </w:r>
    </w:p>
    <w:p>
      <w:pPr>
        <w:pStyle w:val="CodeBlock"/>
        <w:ind/>
      </w:pPr>
      <w:r>
        <w:t>python3 ~/paper_exp/analysis/compute_localization_error.py --csv_dir csv/ --gt reference_points.csv</w:t>
      </w:r>
    </w:p>
    <w:p>
      <w:pPr/>
    </w:p>
    <w:p>
      <w:pPr>
        <w:pStyle w:val="Heading1"/>
      </w:pPr>
      <w:r>
        <w:t>附录B：参考文献（建议阅读清单）</w:t>
      </w:r>
    </w:p>
    <w:p>
      <w:pPr>
        <w:pStyle w:val="ReferenceText"/>
      </w:pPr>
      <w:r>
        <w:t>[1] Kohlbrecher S, von Stryk O, Meyer J, et al. A flexible and scalable SLAM system with full 3D motion estimation[C]//IEEE International Symposium on Safety, Security, and Rescue Robotics (SSRR). 2011. — Hector SLAM 原论文</w:t>
      </w:r>
    </w:p>
    <w:p>
      <w:pPr>
        <w:pStyle w:val="ReferenceText"/>
      </w:pPr>
      <w:r>
        <w:t>[2] Fox D, Burgard W, Dellaert F, et al. Monte Carlo localization: Efficient position estimation for mobile robots[C]//AAAI/IAAI. 1999. — MCL 基础</w:t>
      </w:r>
    </w:p>
    <w:p>
      <w:pPr>
        <w:pStyle w:val="ReferenceText"/>
      </w:pPr>
      <w:r>
        <w:t>[3] Thrun S, Fox D, Burgard W. Monte Carlo Localization with Mixture Proposal Distribution[C]//AAAI. 2000. — AMCL 改进</w:t>
      </w:r>
    </w:p>
    <w:p>
      <w:pPr>
        <w:pStyle w:val="ReferenceText"/>
      </w:pPr>
      <w:r>
        <w:t>[4] Fox D. Adapting the Sample Size in Particle Filters Through KLD-Sampling[J]. IJRR, 2003. — 自适应粒子数</w:t>
      </w:r>
    </w:p>
    <w:p>
      <w:pPr>
        <w:pStyle w:val="ReferenceText"/>
      </w:pPr>
      <w:r>
        <w:t>[5] Elfes A. Using occupancy grids for mobile robot perception and navigation[J]. Computer, 1989. — 占据栅格地图基础</w:t>
      </w:r>
    </w:p>
    <w:p>
      <w:pPr>
        <w:pStyle w:val="ReferenceText"/>
      </w:pPr>
      <w:r>
        <w:t>[6] Thrun S, Burgard W, Fox D. Probabilistic Robotics[M]. MIT Press, 2005. — 经典教材（必读）</w:t>
      </w:r>
    </w:p>
    <w:p>
      <w:pPr>
        <w:pStyle w:val="ReferenceText"/>
      </w:pPr>
      <w:r>
        <w:t>[7] Hess W, Kohler D, Rapp H, et al. Real-time loop closure in 2D LIDAR SLAM[C]//ICRA. 2016. — Cartographer 2D</w:t>
      </w:r>
    </w:p>
    <w:p>
      <w:pPr>
        <w:pStyle w:val="ReferenceText"/>
      </w:pPr>
      <w:r>
        <w:t>[8] Grisetti G, Stachniss C, Burgard W. Improved techniques for grid mapping with Rao-Blackwellized particle filters[J]. IEEE TRO, 2007. — GMapping</w:t>
      </w:r>
    </w:p>
    <w:p>
      <w:pPr>
        <w:pStyle w:val="ReferenceText"/>
      </w:pPr>
      <w:r>
        <w:t>[9] Zhang J, Singh S. LOAM: Lidar odometry and mapping in real-time[C]//RSS. 2014. — LOAM 原论文</w:t>
      </w:r>
    </w:p>
    <w:p>
      <w:pPr>
        <w:pStyle w:val="ReferenceText"/>
      </w:pPr>
      <w:r>
        <w:t>[10] Shan T, Englot B. LeGO-LOAM: Lightweight and ground-optimized lidar odometry and mapping[C]//IROS. 2018.</w:t>
      </w:r>
    </w:p>
    <w:p>
      <w:pPr>
        <w:pStyle w:val="ReferenceText"/>
      </w:pPr>
      <w:r>
        <w:t>[11] Hornung A, Wurm K M, Bennewitz M, et al. OctoMap: An efficient probabilistic 3D mapping framework based on octrees[J]. Autonomous Robots, 2013.</w:t>
      </w:r>
    </w:p>
    <w:p>
      <w:pPr>
        <w:pStyle w:val="ReferenceText"/>
      </w:pPr>
      <w:r>
        <w:t>[12] Lu F, Milios E. Globally consistent range scan alignment for environment mapping[J]. Autonomous Robots, 1997. — ICP 基础</w:t>
      </w:r>
    </w:p>
    <w:p>
      <w:pPr>
        <w:pStyle w:val="ReferenceText"/>
      </w:pPr>
      <w:r>
        <w:t>[13] Biber P, Strasser W. The normal distributions transform: A new approach to laser scan matching[C]//IROS. 2003. — NDT</w:t>
      </w:r>
    </w:p>
    <w:p>
      <w:pPr>
        <w:pStyle w:val="ReferenceText"/>
      </w:pPr>
      <w:r>
        <w:t>[14] Cadena C, Carlone L, Carrillo H, et al. Past, present, and future of SLAM: Toward the robust-perception age[J]. IEEE TRO, 2016. — SLAM 综述必读</w:t>
      </w:r>
    </w:p>
    <w:p>
      <w:pPr>
        <w:pStyle w:val="ReferenceText"/>
      </w:pPr>
      <w:r>
        <w:t>[15] Macenski S, Foote T, Gerkey B, et al. Robot operating system 2: Design, architecture, and uses in the wild[J]. Science Robotics, 2022.</w:t>
      </w:r>
    </w:p>
    <w:p>
      <w:pPr>
        <w:pStyle w:val="ReferenceText"/>
      </w:pPr>
      <w:r>
        <w:t>[16] Quigley M, Conley K, Gerkey B, et al. ROS: an open-source robot operating system[C]//ICRA Workshop. 2009.</w:t>
      </w:r>
    </w:p>
    <w:p>
      <w:pPr>
        <w:pStyle w:val="ReferenceText"/>
      </w:pPr>
      <w:r>
        <w:t>[17] Koenig N, Howard A. Design and use paradigms for Gazebo, an open-source multi-robot simulator[C]//IROS. 2004.</w:t>
      </w:r>
    </w:p>
    <w:p>
      <w:pPr>
        <w:pStyle w:val="ReferenceText"/>
      </w:pPr>
      <w:r>
        <w:t>[18] ROS Wiki: AMCL Package. http://wiki.ros.org/amcl</w:t>
      </w:r>
    </w:p>
    <w:p>
      <w:pPr>
        <w:pStyle w:val="ReferenceText"/>
      </w:pPr>
      <w:r>
        <w:t>[19] ROS Wiki: hector_mapping Package. http://wiki.ros.org/hector_mapping</w:t>
      </w:r>
    </w:p>
    <w:p>
      <w:pPr>
        <w:pStyle w:val="ReferenceText"/>
      </w:pPr>
      <w:r>
        <w:t>[20] ROS Wiki: map_server Package. http://wiki.ros.org/map_server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ind w:firstLine="418"/>
      <w:jc w:val="both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8" w:lineRule="auto"/>
      <w:ind w:left="504" w:hanging="259"/>
      <w:contextualSpacing/>
      <w:jc w:val="both"/>
    </w:pPr>
    <w:rPr>
      <w:rFonts w:ascii="Times New Roman" w:hAnsi="Times New Roman" w:eastAsia="宋体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 Title"/>
    <w:basedOn w:val="Normal"/>
    <w:pPr>
      <w:spacing w:before="0" w:after="200" w:line="276" w:lineRule="auto"/>
      <w:jc w:val="center"/>
    </w:pPr>
    <w:rPr>
      <w:rFonts w:ascii="Times New Roman" w:hAnsi="Times New Roman" w:eastAsia="黑体" w:cs="Times New Roman"/>
      <w:b/>
      <w:color w:val="0B2545"/>
      <w:sz w:val="40"/>
    </w:rPr>
  </w:style>
  <w:style w:type="paragraph" w:customStyle="1" w:styleId="PaperSubtitle">
    <w:name w:val="Paper Subtitle"/>
    <w:basedOn w:val="Normal"/>
    <w:pPr>
      <w:spacing w:before="0" w:after="320" w:line="276" w:lineRule="auto"/>
      <w:jc w:val="center"/>
    </w:pPr>
    <w:rPr>
      <w:rFonts w:ascii="Times New Roman" w:hAnsi="Times New Roman" w:eastAsia="宋体" w:cs="Times New Roman"/>
      <w:color w:val="555555"/>
      <w:sz w:val="21"/>
    </w:rPr>
  </w:style>
  <w:style w:type="paragraph" w:customStyle="1" w:styleId="KeyHeading">
    <w:name w:val="Key Heading"/>
    <w:basedOn w:val="Normal"/>
    <w:pPr>
      <w:spacing w:before="160" w:after="80" w:line="276" w:lineRule="auto"/>
      <w:jc w:val="left"/>
    </w:pPr>
    <w:rPr>
      <w:rFonts w:ascii="Times New Roman" w:hAnsi="Times New Roman" w:eastAsia="黑体" w:cs="Times New Roman"/>
      <w:b/>
      <w:color w:val="1F4D78"/>
      <w:sz w:val="23"/>
    </w:rPr>
  </w:style>
  <w:style w:type="paragraph" w:customStyle="1" w:styleId="NoteParagraph">
    <w:name w:val="Note Paragraph"/>
    <w:basedOn w:val="Normal"/>
    <w:pPr>
      <w:spacing w:before="80" w:after="120" w:line="288" w:lineRule="auto"/>
      <w:ind w:left="173"/>
      <w:jc w:val="both"/>
    </w:pPr>
    <w:rPr>
      <w:rFonts w:ascii="Times New Roman" w:hAnsi="Times New Roman" w:eastAsia="宋体" w:cs="Times New Roman"/>
      <w:color w:val="7A5A00"/>
      <w:sz w:val="21"/>
    </w:rPr>
  </w:style>
  <w:style w:type="paragraph" w:customStyle="1" w:styleId="CodeBlock">
    <w:name w:val="Code Block"/>
    <w:basedOn w:val="Normal"/>
    <w:pPr>
      <w:spacing w:before="0" w:after="0" w:line="240" w:lineRule="auto"/>
      <w:ind w:left="317"/>
      <w:jc w:val="left"/>
    </w:pPr>
    <w:rPr>
      <w:rFonts w:ascii="Consolas" w:hAnsi="Consolas" w:eastAsia="微软雅黑" w:cs="Consolas"/>
      <w:color w:val="1F2937"/>
      <w:sz w:val="19"/>
    </w:rPr>
  </w:style>
  <w:style w:type="paragraph" w:customStyle="1" w:styleId="ReferenceText">
    <w:name w:val="Reference Text"/>
    <w:basedOn w:val="Normal"/>
    <w:pPr>
      <w:spacing w:before="0" w:after="60" w:line="276" w:lineRule="auto"/>
      <w:ind w:left="360" w:hanging="360"/>
      <w:jc w:val="left"/>
    </w:pPr>
    <w:rPr>
      <w:rFonts w:ascii="Times New Roman" w:hAnsi="Times New Roman" w:eastAsia="宋体" w:cs="Times New Roman"/>
      <w:color w:val="000000"/>
      <w:sz w:val="19"/>
    </w:rPr>
  </w:style>
  <w:style w:type="paragraph" w:customStyle="1" w:styleId="TableText">
    <w:name w:val="Table Text"/>
    <w:basedOn w:val="Normal"/>
    <w:pPr>
      <w:spacing w:before="0" w:after="0" w:line="276" w:lineRule="auto"/>
      <w:jc w:val="left"/>
    </w:pPr>
    <w:rPr>
      <w:rFonts w:ascii="Times New Roman" w:hAnsi="Times New Roman" w:eastAsia="宋体" w:cs="Times New Roman"/>
      <w:color w:val="000000"/>
      <w:sz w:val="19"/>
    </w:rPr>
  </w:style>
  <w:style w:type="paragraph" w:customStyle="1" w:styleId="TableHeader">
    <w:name w:val="Table Header"/>
    <w:basedOn w:val="Normal"/>
    <w:pPr>
      <w:spacing w:before="0" w:after="0" w:line="276" w:lineRule="auto"/>
      <w:jc w:val="center"/>
    </w:pPr>
    <w:rPr>
      <w:rFonts w:ascii="Times New Roman" w:hAnsi="Times New Roman" w:eastAsia="黑体" w:cs="Times New Roman"/>
      <w:b/>
      <w:color w:val="0B25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