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AFC23" w14:textId="63B9851E" w:rsidR="005C60E3" w:rsidRPr="005C60E3" w:rsidRDefault="005C60E3">
      <w:pPr>
        <w:rPr>
          <w:b/>
          <w:bCs/>
          <w:u w:val="single"/>
        </w:rPr>
      </w:pPr>
      <w:bookmarkStart w:id="0" w:name="OLE_LINK1"/>
      <w:r w:rsidRPr="005C60E3">
        <w:rPr>
          <w:b/>
          <w:bCs/>
          <w:u w:val="single"/>
        </w:rPr>
        <w:t>Schüleransicht</w:t>
      </w:r>
    </w:p>
    <w:p w14:paraId="1AAE4401" w14:textId="6567450F" w:rsidR="003C2B4D" w:rsidRDefault="005C60E3">
      <w:r>
        <w:t xml:space="preserve">Ein Schüler soll mehrere Geräte und </w:t>
      </w:r>
      <w:proofErr w:type="spellStart"/>
      <w:r>
        <w:t>gegenfalls</w:t>
      </w:r>
      <w:proofErr w:type="spellEnd"/>
      <w:r>
        <w:t xml:space="preserve"> auch Räume auf einmal reservieren können. Das </w:t>
      </w:r>
      <w:proofErr w:type="spellStart"/>
      <w:r>
        <w:t>heist</w:t>
      </w:r>
      <w:proofErr w:type="spellEnd"/>
      <w:r>
        <w:t xml:space="preserve"> der Schüler soll Geräte oder Räume oder Beides mit Datum in den </w:t>
      </w:r>
      <w:proofErr w:type="spellStart"/>
      <w:r>
        <w:t>Wahrenkorb</w:t>
      </w:r>
      <w:proofErr w:type="spellEnd"/>
      <w:r>
        <w:t xml:space="preserve"> geben können. Im Warenkorb kann die </w:t>
      </w:r>
      <w:proofErr w:type="spellStart"/>
      <w:r>
        <w:t>Reservieranfrage</w:t>
      </w:r>
      <w:proofErr w:type="spellEnd"/>
      <w:r>
        <w:t xml:space="preserve"> an den Zuständigen Lehrergesendet werden. </w:t>
      </w:r>
    </w:p>
    <w:p w14:paraId="1CE04F55" w14:textId="31147E87" w:rsidR="005C60E3" w:rsidRPr="005C60E3" w:rsidRDefault="005C60E3">
      <w:pPr>
        <w:rPr>
          <w:b/>
          <w:bCs/>
          <w:u w:val="single"/>
        </w:rPr>
      </w:pPr>
      <w:r w:rsidRPr="005C60E3">
        <w:rPr>
          <w:b/>
          <w:bCs/>
          <w:u w:val="single"/>
        </w:rPr>
        <w:t>Lehreransicht</w:t>
      </w:r>
    </w:p>
    <w:p w14:paraId="6C682C17" w14:textId="4AACE202" w:rsidR="005C60E3" w:rsidRDefault="005C60E3">
      <w:r>
        <w:t xml:space="preserve">Der Lehrer erhält die anfragen des Schülers und kann sie bestätigen oder ablehnen und muss aber immer eine Notiz hinzufügen, in der der </w:t>
      </w:r>
      <w:proofErr w:type="spellStart"/>
      <w:r>
        <w:t>grund</w:t>
      </w:r>
      <w:proofErr w:type="spellEnd"/>
      <w:r>
        <w:t xml:space="preserve"> genannt ist, warum die </w:t>
      </w:r>
      <w:proofErr w:type="spellStart"/>
      <w:r>
        <w:t>reservierung</w:t>
      </w:r>
      <w:proofErr w:type="spellEnd"/>
      <w:r>
        <w:t xml:space="preserve"> nicht möglich ist oder wie, wo und wann die </w:t>
      </w:r>
      <w:proofErr w:type="spellStart"/>
      <w:r>
        <w:t>erfüllung</w:t>
      </w:r>
      <w:proofErr w:type="spellEnd"/>
      <w:r>
        <w:t xml:space="preserve"> der Reservierung möglich ist. </w:t>
      </w:r>
    </w:p>
    <w:p w14:paraId="3A0C442E" w14:textId="1A0057E8" w:rsidR="005C60E3" w:rsidRPr="005C60E3" w:rsidRDefault="005C60E3">
      <w:pPr>
        <w:rPr>
          <w:b/>
          <w:bCs/>
          <w:u w:val="single"/>
        </w:rPr>
      </w:pPr>
      <w:r w:rsidRPr="005C60E3">
        <w:rPr>
          <w:b/>
          <w:bCs/>
          <w:u w:val="single"/>
        </w:rPr>
        <w:t xml:space="preserve">Schüler </w:t>
      </w:r>
      <w:proofErr w:type="spellStart"/>
      <w:r w:rsidRPr="005C60E3">
        <w:rPr>
          <w:b/>
          <w:bCs/>
          <w:u w:val="single"/>
        </w:rPr>
        <w:t>ansicht</w:t>
      </w:r>
      <w:proofErr w:type="spellEnd"/>
    </w:p>
    <w:p w14:paraId="1D15512F" w14:textId="06704A4C" w:rsidR="005C60E3" w:rsidRDefault="005C60E3">
      <w:r>
        <w:t xml:space="preserve">Der Schüler soll dann den aktuellen Status der Reservierung inklusive der Notiz des </w:t>
      </w:r>
      <w:proofErr w:type="spellStart"/>
      <w:r>
        <w:t>lehrers</w:t>
      </w:r>
      <w:proofErr w:type="spellEnd"/>
      <w:r>
        <w:t xml:space="preserve"> sehen. </w:t>
      </w:r>
      <w:bookmarkEnd w:id="0"/>
    </w:p>
    <w:sectPr w:rsidR="005C60E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0E3"/>
    <w:rsid w:val="00150601"/>
    <w:rsid w:val="001C1110"/>
    <w:rsid w:val="003C2B4D"/>
    <w:rsid w:val="00462652"/>
    <w:rsid w:val="005C4802"/>
    <w:rsid w:val="005C6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CB592CB"/>
  <w15:chartTrackingRefBased/>
  <w15:docId w15:val="{083D00F3-D397-9040-88D3-6B71CDD03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C6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C6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C6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C6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C6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C6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C6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C6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C6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C6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C6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C6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C60E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C60E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C60E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C60E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C60E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C60E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C6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C6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C6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C6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C6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C60E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C60E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C60E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C6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C60E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C60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586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Korzeniowski Christoph</dc:creator>
  <cp:keywords/>
  <dc:description/>
  <cp:lastModifiedBy>Korzeniowski Christoph</cp:lastModifiedBy>
  <cp:revision>1</cp:revision>
  <cp:lastPrinted>2026-01-23T10:46:00Z</cp:lastPrinted>
  <dcterms:created xsi:type="dcterms:W3CDTF">2026-01-23T10:41:00Z</dcterms:created>
  <dcterms:modified xsi:type="dcterms:W3CDTF">2026-01-23T10:48:00Z</dcterms:modified>
</cp:coreProperties>
</file>