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 w:rsidR="009F5353">
        <w:rPr>
          <w:rStyle w:val="hljs-keyword"/>
          <w:rFonts w:ascii="Consolas" w:hAnsi="Consolas" w:cs="Consolas" w:hint="eastAsia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9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9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 w:rsidRPr="001F0763">
        <w:t>createBeanInstance</w:t>
      </w:r>
      <w:r w:rsidR="00FB45AC">
        <w:rPr>
          <w:rFonts w:hint="eastAsia"/>
        </w:rPr>
        <w:t>通过反射</w:t>
      </w:r>
      <w:r w:rsidR="00156B0A">
        <w:rPr>
          <w:rFonts w:hint="eastAsia"/>
        </w:rPr>
        <w:t>去创建</w:t>
      </w:r>
      <w:r>
        <w:rPr>
          <w:rFonts w:hint="eastAsia"/>
        </w:rPr>
        <w:t>Index对象</w:t>
      </w:r>
      <w:r w:rsidR="007C4C71">
        <w:rPr>
          <w:rFonts w:hint="eastAsia"/>
        </w:rPr>
        <w:t>或者是代理对象</w:t>
      </w:r>
      <w:r w:rsidR="00FB45AC">
        <w:rPr>
          <w:rFonts w:hint="eastAsia"/>
        </w:rPr>
        <w:t>，并存放到</w:t>
      </w:r>
      <w:r w:rsidR="00FB45AC" w:rsidRPr="00FB45AC">
        <w:t>wrappedObject</w:t>
      </w:r>
      <w:r w:rsidR="00FB45AC">
        <w:rPr>
          <w:rFonts w:hint="eastAsia"/>
        </w:rPr>
        <w:t>里面</w:t>
      </w:r>
    </w:p>
    <w:p w:rsidR="00FB45AC" w:rsidRDefault="00FB45AC" w:rsidP="0026569C">
      <w:pPr>
        <w:pStyle w:val="a9"/>
        <w:numPr>
          <w:ilvl w:val="0"/>
          <w:numId w:val="9"/>
        </w:numPr>
        <w:ind w:firstLineChars="0"/>
      </w:pPr>
      <w:r w:rsidRPr="00FB45AC">
        <w:t>instanceWrapper.getWrappedInstance()</w:t>
      </w:r>
      <w:r>
        <w:rPr>
          <w:rFonts w:hint="eastAsia"/>
        </w:rPr>
        <w:t>去获取</w:t>
      </w:r>
      <w:r w:rsidR="0094150B" w:rsidRPr="0094150B">
        <w:t>wrappedObject</w:t>
      </w:r>
      <w:r w:rsidR="0094150B">
        <w:rPr>
          <w:rFonts w:hint="eastAsia"/>
        </w:rPr>
        <w:t>对象或者代理对象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将index工厂放到二级缓存中</w:t>
      </w:r>
      <w:r w:rsidR="007B5EBB">
        <w:rPr>
          <w:rFonts w:hint="eastAsia"/>
        </w:rPr>
        <w:t>，如果原对象需要代理，在这一步就会提前</w:t>
      </w:r>
      <w:r w:rsidR="007016CF">
        <w:rPr>
          <w:rFonts w:hint="eastAsia"/>
        </w:rPr>
        <w:t>AOP</w:t>
      </w:r>
      <w:r w:rsidR="007B5EBB">
        <w:rPr>
          <w:rFonts w:hint="eastAsia"/>
        </w:rPr>
        <w:t>代理</w:t>
      </w:r>
    </w:p>
    <w:p w:rsidR="007016CF" w:rsidRDefault="007016CF" w:rsidP="00B054D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index工厂怎么产生？</w:t>
      </w:r>
      <w:r w:rsidR="00B03D17" w:rsidRPr="00B03D17">
        <w:t>getEarlyBeanReference</w:t>
      </w:r>
      <w:r w:rsidR="00F77C21">
        <w:rPr>
          <w:rFonts w:hint="eastAsia"/>
        </w:rPr>
        <w:t>方法调用后置处理器产生</w:t>
      </w:r>
    </w:p>
    <w:p w:rsidR="00B054DC" w:rsidRDefault="00B054DC" w:rsidP="00B054D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为什么要存放index工厂？</w:t>
      </w:r>
      <w:r w:rsidR="00056C81">
        <w:rPr>
          <w:rFonts w:hint="eastAsia"/>
        </w:rPr>
        <w:t>因为</w:t>
      </w:r>
      <w:r>
        <w:rPr>
          <w:rFonts w:hint="eastAsia"/>
        </w:rPr>
        <w:t>index</w:t>
      </w:r>
      <w:r w:rsidR="00056C81">
        <w:rPr>
          <w:rFonts w:hint="eastAsia"/>
        </w:rPr>
        <w:t>工厂可以存放index</w:t>
      </w:r>
      <w:r>
        <w:rPr>
          <w:rFonts w:hint="eastAsia"/>
        </w:rPr>
        <w:t>代理对象或者原对象。</w:t>
      </w:r>
    </w:p>
    <w:p w:rsidR="00B054DC" w:rsidRDefault="00B054DC" w:rsidP="00E26C3A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什么时候需要</w:t>
      </w:r>
      <w:r w:rsidR="00056C81">
        <w:rPr>
          <w:rFonts w:hint="eastAsia"/>
        </w:rPr>
        <w:t>用</w:t>
      </w:r>
      <w:r>
        <w:rPr>
          <w:rFonts w:hint="eastAsia"/>
        </w:rPr>
        <w:t>代理原对象?比如在使用@lookup注解的时候，就会将index对象改为代理对象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生命周期流程</w:t>
      </w:r>
    </w:p>
    <w:p w:rsidR="000A0C6A" w:rsidRPr="000A0C6A" w:rsidRDefault="000A0C6A" w:rsidP="000A0C6A">
      <w:pPr>
        <w:pStyle w:val="4"/>
      </w:pPr>
      <w:r>
        <w:rPr>
          <w:rFonts w:hint="eastAsia"/>
        </w:rPr>
        <w:t>公开课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4459D4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DA21B6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提前暴露aop</w:t>
      </w:r>
      <w:r w:rsidR="001032FE">
        <w:rPr>
          <w:rFonts w:hint="eastAsia"/>
        </w:rPr>
        <w:t>代理（</w:t>
      </w:r>
      <w:r w:rsidR="001032FE" w:rsidRPr="0028423A">
        <w:rPr>
          <w:rFonts w:hint="eastAsia"/>
        </w:rPr>
        <w:t>init</w:t>
      </w:r>
      <w:r w:rsidR="001032FE" w:rsidRPr="0028423A">
        <w:t>ializeBean</w:t>
      </w:r>
      <w:r w:rsidR="001032FE" w:rsidRPr="0028423A">
        <w:rPr>
          <w:rFonts w:hint="eastAsia"/>
        </w:rPr>
        <w:t>中的</w:t>
      </w:r>
      <w:r w:rsidR="001032FE" w:rsidRPr="0028423A">
        <w:t>applyBeanPostProcessors</w:t>
      </w:r>
      <w:r w:rsidR="001032FE">
        <w:rPr>
          <w:rFonts w:hint="eastAsia"/>
        </w:rPr>
        <w:t>After</w:t>
      </w:r>
      <w:r w:rsidR="001032FE" w:rsidRPr="0028423A">
        <w:t>Initialization</w:t>
      </w:r>
      <w:r w:rsidR="001032FE">
        <w:rPr>
          <w:rFonts w:hint="eastAsia"/>
        </w:rPr>
        <w:t>这个方法</w:t>
      </w:r>
      <w:r w:rsidR="001032FE" w:rsidRPr="0028423A">
        <w:rPr>
          <w:rFonts w:hint="eastAsia"/>
        </w:rPr>
        <w:t>完成</w:t>
      </w:r>
      <w:r w:rsidR="001032FE">
        <w:rPr>
          <w:rFonts w:hint="eastAsia"/>
        </w:rPr>
        <w:t>代理，具体是由A</w:t>
      </w:r>
      <w:r w:rsidR="001032FE">
        <w:t>nnotationAwareAspectAutoProxyCreator</w:t>
      </w:r>
      <w:r w:rsidR="001032FE"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代理aop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661CE6" w:rsidRDefault="00661CE6" w:rsidP="00661CE6"/>
    <w:p w:rsidR="00661CE6" w:rsidRDefault="000A0C6A" w:rsidP="000A0C6A">
      <w:pPr>
        <w:pStyle w:val="4"/>
      </w:pPr>
      <w:r>
        <w:rPr>
          <w:rFonts w:hint="eastAsia"/>
        </w:rPr>
        <w:t>V</w:t>
      </w:r>
      <w:r>
        <w:t xml:space="preserve">IP </w:t>
      </w:r>
    </w:p>
    <w:p w:rsidR="00B95D86" w:rsidRDefault="00B95D86" w:rsidP="00B95D86">
      <w:r>
        <w:t>1：实例化一个ApplicationContext的对象；</w:t>
      </w:r>
    </w:p>
    <w:p w:rsidR="00B95D86" w:rsidRDefault="00B95D86" w:rsidP="00B95D86">
      <w:r>
        <w:t>2：调用bean工厂后置处理器完成扫描；</w:t>
      </w:r>
    </w:p>
    <w:p w:rsidR="00B95D86" w:rsidRDefault="00B95D86" w:rsidP="00B95D86">
      <w:r>
        <w:t>3：循环解析扫描出来的类信息；</w:t>
      </w:r>
    </w:p>
    <w:p w:rsidR="00B95D86" w:rsidRDefault="00B95D86" w:rsidP="00B95D86">
      <w:r>
        <w:t>4：实例化一个BeanDefinition对象来存储解析出来的信息；</w:t>
      </w:r>
    </w:p>
    <w:p w:rsidR="00B95D86" w:rsidRDefault="00B95D86" w:rsidP="00B95D86">
      <w:r>
        <w:t>5：把实例化好的beanDefinition对象put到beanDefinitionMap当中缓存起来，以便后面实例化bean；</w:t>
      </w:r>
    </w:p>
    <w:p w:rsidR="00B95D86" w:rsidRDefault="00B95D86" w:rsidP="00B95D86">
      <w:r>
        <w:t>6：再次调用bean工厂后置处理器；</w:t>
      </w:r>
    </w:p>
    <w:p w:rsidR="00B95D86" w:rsidRDefault="00B95D86" w:rsidP="00B95D86">
      <w:r>
        <w:t>7：当然spring还会干很多事情，比如国际化，比如注册BeanPostProcessor等等，如果我们只关心如何实例化一个bean的话那么这一步就是spring调用finishBeanFactoryInitialization方法来实例化单例的bean，实例化之前spring要做验证，需要遍历所有扫描出来的类，依次判断这个bean是否Lazy，是否prototype，是否abstract等等；</w:t>
      </w:r>
    </w:p>
    <w:p w:rsidR="00B95D86" w:rsidRDefault="00B95D86" w:rsidP="00B95D86">
      <w:r>
        <w:t>8：如果验证完成spring在实例化一个bean之前需要推断构造方法，因为spring实例化对象是通过构造方法反射，故而需要知道用哪个构造方法；</w:t>
      </w:r>
    </w:p>
    <w:p w:rsidR="00B95D86" w:rsidRDefault="00B95D86" w:rsidP="00B95D86">
      <w:r>
        <w:t>9：推断完构造方法之后spring调用构造方法反射实例化一个对象；注意我这里说的是对象、对象、对象；这个时候对象已经实例化出来了，但是并不是一个完整的bean，最简单的体现是这个时候实例化出来的对象属性是没有注入，所以不是一个完整的bean；</w:t>
      </w:r>
    </w:p>
    <w:p w:rsidR="00B95D86" w:rsidRDefault="00B95D86" w:rsidP="00B95D86">
      <w:r>
        <w:t>10：spring处理合并后的beanDefinition(合并？是spring当中非常重要的一块内容，后面的文章我会分析)；</w:t>
      </w:r>
    </w:p>
    <w:p w:rsidR="00B95D86" w:rsidRDefault="00B95D86" w:rsidP="00B95D86">
      <w:r>
        <w:t>11：判断是否支持循环依赖，如果支持则提前把一个工厂存入singletonFactories——map；</w:t>
      </w:r>
    </w:p>
    <w:p w:rsidR="00B95D86" w:rsidRDefault="00B95D86" w:rsidP="00B95D86">
      <w:r>
        <w:t>12：判断是否需要完成属性注入</w:t>
      </w:r>
    </w:p>
    <w:p w:rsidR="00B95D86" w:rsidRDefault="00B95D86" w:rsidP="00B95D86">
      <w:r>
        <w:t>13：如果需要完成属性注入，则开始注入属性</w:t>
      </w:r>
    </w:p>
    <w:p w:rsidR="00B95D86" w:rsidRDefault="00B95D86" w:rsidP="00B95D86">
      <w:r>
        <w:t>14：判断bean的类型回调Aware接口</w:t>
      </w:r>
    </w:p>
    <w:p w:rsidR="00B95D86" w:rsidRDefault="00B95D86" w:rsidP="00B95D86">
      <w:r>
        <w:t>15：调用生命周期回调方法</w:t>
      </w:r>
    </w:p>
    <w:p w:rsidR="00B95D86" w:rsidRDefault="00B95D86" w:rsidP="00B95D86">
      <w:r>
        <w:t>16：如果需要代理则完成代理</w:t>
      </w:r>
    </w:p>
    <w:p w:rsidR="00661CE6" w:rsidRPr="00DF5103" w:rsidRDefault="00B95D86" w:rsidP="00B95D86">
      <w:r>
        <w:t>17：put到单例池——bean完成——存在spring容器当中</w:t>
      </w:r>
    </w:p>
    <w:p w:rsidR="000441C1" w:rsidRDefault="000441C1" w:rsidP="00A8544C"/>
    <w:p w:rsidR="00D31655" w:rsidRDefault="00D31655" w:rsidP="00A8544C">
      <w:r>
        <w:rPr>
          <w:noProof/>
        </w:rPr>
        <w:drawing>
          <wp:inline distT="0" distB="0" distL="0" distR="0">
            <wp:extent cx="2683884" cy="7858125"/>
            <wp:effectExtent l="19050" t="0" r="2166" b="0"/>
            <wp:docPr id="7" name="图片 7" descr="C:\Users\Administrator\Desktop\20191118210559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911182105593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84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55" w:rsidRPr="005F120E" w:rsidRDefault="00D31655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beanFactory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760E7C" w:rsidRDefault="00F41755" w:rsidP="00565375">
      <w:pPr>
        <w:pStyle w:val="2"/>
      </w:pPr>
      <w:r>
        <w:rPr>
          <w:rFonts w:hint="eastAsia"/>
        </w:rPr>
        <w:t>AOP</w:t>
      </w:r>
    </w:p>
    <w:p w:rsidR="00696593" w:rsidRPr="00696593" w:rsidRDefault="00B25CA9" w:rsidP="00B25CA9">
      <w:pPr>
        <w:pStyle w:val="3"/>
        <w:rPr>
          <w:rFonts w:hint="eastAsia"/>
        </w:rPr>
      </w:pPr>
      <w:r>
        <w:rPr>
          <w:rFonts w:hint="eastAsia"/>
        </w:rPr>
        <w:t>AOP概念</w:t>
      </w:r>
    </w:p>
    <w:p w:rsidR="00760E7C" w:rsidRDefault="00455BC1" w:rsidP="00B36F3B">
      <w:r>
        <w:rPr>
          <w:rFonts w:hint="eastAsia"/>
        </w:rPr>
        <w:t>（1）</w:t>
      </w:r>
      <w:r w:rsidR="00760E7C" w:rsidRPr="00760E7C">
        <w:t>Aspect</w:t>
      </w:r>
      <w:r w:rsidR="00760E7C">
        <w:rPr>
          <w:rFonts w:hint="eastAsia"/>
        </w:rPr>
        <w:t>：切面，类</w:t>
      </w:r>
      <w:r w:rsidR="00565375">
        <w:rPr>
          <w:rFonts w:hint="eastAsia"/>
        </w:rPr>
        <w:t>。</w:t>
      </w:r>
    </w:p>
    <w:p w:rsidR="000B6E6D" w:rsidRPr="000B6E6D" w:rsidRDefault="000B6E6D" w:rsidP="000B6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t>@Aspect</w:t>
      </w: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0B6E6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0B6E6D">
        <w:rPr>
          <w:rFonts w:ascii="Consolas" w:eastAsia="宋体" w:hAnsi="Consolas" w:cs="宋体"/>
          <w:color w:val="000000"/>
          <w:kern w:val="0"/>
          <w:sz w:val="20"/>
          <w:szCs w:val="20"/>
        </w:rPr>
        <w:t>FamilyAspect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{}</w:t>
      </w:r>
    </w:p>
    <w:p w:rsidR="000B6E6D" w:rsidRPr="00760E7C" w:rsidRDefault="000B6E6D" w:rsidP="00B36F3B">
      <w:pPr>
        <w:rPr>
          <w:rFonts w:hint="eastAsia"/>
        </w:rPr>
      </w:pPr>
    </w:p>
    <w:p w:rsidR="009D779A" w:rsidRDefault="00455BC1" w:rsidP="00565375">
      <w:r>
        <w:rPr>
          <w:rFonts w:hint="eastAsia"/>
        </w:rPr>
        <w:t>（2）</w:t>
      </w:r>
      <w:r w:rsidR="00760E7C" w:rsidRPr="00760E7C">
        <w:t>Join point</w:t>
      </w:r>
      <w:r w:rsidR="00760E7C">
        <w:rPr>
          <w:rFonts w:hint="eastAsia"/>
        </w:rPr>
        <w:t>：连接点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表达式</w:t>
      </w:r>
      <w:r w:rsidR="00565375">
        <w:rPr>
          <w:rFonts w:hint="eastAsia"/>
        </w:rPr>
        <w:t>。</w:t>
      </w:r>
      <w:r w:rsidR="009D779A">
        <w:rPr>
          <w:rFonts w:hint="eastAsia"/>
        </w:rPr>
        <w:t>可以认为这就是一个连接点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execution(* com.xiaobi.service..*(..))</w:t>
      </w:r>
    </w:p>
    <w:p w:rsidR="009D779A" w:rsidRDefault="009D779A" w:rsidP="00B36F3B"/>
    <w:p w:rsidR="00760E7C" w:rsidRDefault="00455BC1" w:rsidP="00B36F3B">
      <w:r>
        <w:rPr>
          <w:rFonts w:hint="eastAsia"/>
        </w:rPr>
        <w:t>（3）</w:t>
      </w:r>
      <w:r w:rsidR="00760E7C" w:rsidRPr="00760E7C">
        <w:t>Pointcut</w:t>
      </w:r>
      <w:r w:rsidR="00760E7C">
        <w:rPr>
          <w:rFonts w:hint="eastAsia"/>
        </w:rPr>
        <w:t>：切点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某一类型</w:t>
      </w:r>
      <w:r w:rsidR="00565375">
        <w:rPr>
          <w:rFonts w:hint="eastAsia"/>
        </w:rPr>
        <w:t>连接点的集合</w:t>
      </w:r>
      <w:r w:rsidR="00C97979">
        <w:rPr>
          <w:rFonts w:hint="eastAsia"/>
        </w:rPr>
        <w:t>，通过表达式匹配到类方法</w:t>
      </w:r>
      <w:r w:rsidR="00ED697A">
        <w:rPr>
          <w:rFonts w:hint="eastAsia"/>
        </w:rPr>
        <w:t>的</w:t>
      </w:r>
      <w:r w:rsidR="00C97979">
        <w:rPr>
          <w:rFonts w:hint="eastAsia"/>
        </w:rPr>
        <w:t>集合</w:t>
      </w:r>
      <w:r w:rsidR="009D779A">
        <w:rPr>
          <w:rFonts w:hint="eastAsia"/>
        </w:rPr>
        <w:t>，可以认为这就是切点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color w:val="808000"/>
          <w:kern w:val="0"/>
          <w:sz w:val="20"/>
          <w:szCs w:val="20"/>
        </w:rPr>
        <w:t>@Pointcut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"execution(* com.xiaobi.service..*(..))"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D779A" w:rsidRPr="00760E7C" w:rsidRDefault="009D779A" w:rsidP="00B36F3B">
      <w:pPr>
        <w:rPr>
          <w:rFonts w:hint="eastAsia"/>
        </w:rPr>
      </w:pPr>
    </w:p>
    <w:p w:rsidR="00B70F32" w:rsidRPr="00B70F32" w:rsidRDefault="00455BC1" w:rsidP="00B70F32">
      <w:pPr>
        <w:rPr>
          <w:rFonts w:hint="eastAsia"/>
        </w:rPr>
      </w:pPr>
      <w:r>
        <w:rPr>
          <w:rFonts w:hint="eastAsia"/>
        </w:rPr>
        <w:t>（4）</w:t>
      </w:r>
      <w:r w:rsidR="00760E7C" w:rsidRPr="00760E7C">
        <w:t>Advice</w:t>
      </w:r>
      <w:r w:rsidR="00760E7C">
        <w:rPr>
          <w:rFonts w:hint="eastAsia"/>
        </w:rPr>
        <w:t>：通知</w:t>
      </w:r>
      <w:r w:rsidR="00F55A80">
        <w:rPr>
          <w:rFonts w:hint="eastAsia"/>
        </w:rPr>
        <w:t>，逻辑和执行时机（在逻辑之前还是之后）</w:t>
      </w:r>
    </w:p>
    <w:p w:rsidR="006A1AF6" w:rsidRDefault="006A1AF6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1AF6">
        <w:rPr>
          <w:rFonts w:ascii="Consolas" w:eastAsia="宋体" w:hAnsi="Consolas" w:cs="宋体"/>
          <w:color w:val="808000"/>
          <w:kern w:val="0"/>
          <w:sz w:val="20"/>
          <w:szCs w:val="20"/>
        </w:rPr>
        <w:t>@Before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"anyPublicMethod()"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A1A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doAccessCheck(){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System.</w:t>
      </w:r>
      <w:r w:rsidRPr="006A1AF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"AOP</w:t>
      </w:r>
      <w:r w:rsidRPr="006A1AF6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：指定包下面，在所有方法执行前调用这个方法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B70F32" w:rsidRDefault="00B70F32" w:rsidP="00B70F32">
      <w:r>
        <w:rPr>
          <w:rFonts w:hint="eastAsia"/>
        </w:rPr>
        <w:t>通知有5类通知。</w:t>
      </w:r>
    </w:p>
    <w:p w:rsidR="00B70F32" w:rsidRPr="00C5747F" w:rsidRDefault="00B70F32" w:rsidP="00C5747F">
      <w:pPr>
        <w:pStyle w:val="a9"/>
        <w:numPr>
          <w:ilvl w:val="0"/>
          <w:numId w:val="29"/>
        </w:numPr>
        <w:ind w:firstLineChars="0"/>
      </w:pPr>
      <w:r w:rsidRPr="00C5747F">
        <w:t>Before advice</w:t>
      </w:r>
      <w:r w:rsidRPr="00C5747F">
        <w:rPr>
          <w:rFonts w:hint="eastAsia"/>
        </w:rPr>
        <w:t>：方法返回之前执行</w:t>
      </w:r>
    </w:p>
    <w:p w:rsidR="00B70F32" w:rsidRPr="00B70F32" w:rsidRDefault="00B70F32" w:rsidP="00C5747F">
      <w:pPr>
        <w:pStyle w:val="a9"/>
        <w:numPr>
          <w:ilvl w:val="0"/>
          <w:numId w:val="29"/>
        </w:numPr>
        <w:ind w:firstLineChars="0"/>
      </w:pPr>
      <w:r w:rsidRPr="00C5747F">
        <w:t>After returning advice</w:t>
      </w:r>
      <w:r w:rsidRPr="00C5747F">
        <w:rPr>
          <w:rFonts w:hint="eastAsia"/>
        </w:rPr>
        <w:t>：方法返回之后执行</w:t>
      </w:r>
    </w:p>
    <w:p w:rsidR="00B70F32" w:rsidRPr="00B70F32" w:rsidRDefault="00B70F32" w:rsidP="00C5747F">
      <w:pPr>
        <w:pStyle w:val="a9"/>
        <w:numPr>
          <w:ilvl w:val="0"/>
          <w:numId w:val="29"/>
        </w:numPr>
        <w:ind w:firstLineChars="0"/>
      </w:pPr>
      <w:r w:rsidRPr="00C5747F">
        <w:t>After throwing advice</w:t>
      </w:r>
      <w:r w:rsidRPr="00C5747F">
        <w:rPr>
          <w:rFonts w:hint="eastAsia"/>
        </w:rPr>
        <w:t>：出异常之前执行</w:t>
      </w:r>
    </w:p>
    <w:p w:rsidR="00B70F32" w:rsidRPr="00B70F32" w:rsidRDefault="00B70F32" w:rsidP="00C5747F">
      <w:pPr>
        <w:pStyle w:val="a9"/>
        <w:numPr>
          <w:ilvl w:val="0"/>
          <w:numId w:val="29"/>
        </w:numPr>
        <w:ind w:firstLineChars="0"/>
      </w:pPr>
      <w:r w:rsidRPr="00C5747F">
        <w:t>After (finally) advice</w:t>
      </w:r>
      <w:r w:rsidRPr="00C5747F">
        <w:rPr>
          <w:rFonts w:hint="eastAsia"/>
        </w:rPr>
        <w:t>：</w:t>
      </w:r>
      <w:r w:rsidRPr="00C5747F">
        <w:t>finally</w:t>
      </w:r>
      <w:r w:rsidRPr="00C5747F">
        <w:rPr>
          <w:rFonts w:hint="eastAsia"/>
        </w:rPr>
        <w:t>之前执行</w:t>
      </w:r>
    </w:p>
    <w:p w:rsidR="00B70F32" w:rsidRPr="00455BC1" w:rsidRDefault="00B70F32" w:rsidP="00455BC1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 w:rsidRPr="00C5747F">
        <w:t>Around advice</w:t>
      </w:r>
      <w:r w:rsidRPr="00C5747F">
        <w:rPr>
          <w:rFonts w:hint="eastAsia"/>
        </w:rPr>
        <w:t>：环绕通知</w:t>
      </w:r>
    </w:p>
    <w:p w:rsidR="00630F4F" w:rsidRDefault="00630F4F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1AF6" w:rsidRPr="00455BC1" w:rsidRDefault="00455BC1" w:rsidP="00B36F3B">
      <w:pPr>
        <w:rPr>
          <w:rFonts w:hint="eastAsia"/>
        </w:rPr>
      </w:pPr>
      <w:r>
        <w:rPr>
          <w:rFonts w:hint="eastAsia"/>
        </w:rPr>
        <w:t>（5）</w:t>
      </w:r>
      <w:r w:rsidR="00630F4F">
        <w:rPr>
          <w:rFonts w:hint="eastAsia"/>
        </w:rPr>
        <w:t>weaving：织入</w:t>
      </w:r>
      <w:r w:rsidR="00630F4F">
        <w:rPr>
          <w:rFonts w:hint="eastAsia"/>
        </w:rPr>
        <w:t>，</w:t>
      </w:r>
      <w:r w:rsidR="00DC41FF">
        <w:rPr>
          <w:rFonts w:hint="eastAsia"/>
        </w:rPr>
        <w:t>在不同执行时机执行逻辑的过程叫织入</w:t>
      </w:r>
      <w:r w:rsidR="00F640D3">
        <w:rPr>
          <w:rFonts w:hint="eastAsia"/>
        </w:rPr>
        <w:t>。</w:t>
      </w:r>
    </w:p>
    <w:p w:rsidR="00760E7C" w:rsidRDefault="00455BC1" w:rsidP="00B36F3B">
      <w:r>
        <w:rPr>
          <w:rFonts w:hint="eastAsia"/>
        </w:rPr>
        <w:t>（6）</w:t>
      </w:r>
      <w:r w:rsidR="00760E7C">
        <w:rPr>
          <w:rFonts w:hint="eastAsia"/>
        </w:rPr>
        <w:t>t</w:t>
      </w:r>
      <w:r w:rsidR="00760E7C">
        <w:t>arget</w:t>
      </w:r>
      <w:r w:rsidR="00760E7C">
        <w:rPr>
          <w:rFonts w:hint="eastAsia"/>
        </w:rPr>
        <w:t>：目标对象</w:t>
      </w:r>
    </w:p>
    <w:p w:rsidR="00760E7C" w:rsidRDefault="00455BC1" w:rsidP="00B36F3B">
      <w:r>
        <w:rPr>
          <w:rFonts w:hint="eastAsia"/>
        </w:rPr>
        <w:t>（7）</w:t>
      </w:r>
      <w:r w:rsidR="00760E7C">
        <w:rPr>
          <w:rFonts w:hint="eastAsia"/>
        </w:rPr>
        <w:t>proxy：代理对象</w:t>
      </w:r>
    </w:p>
    <w:p w:rsidR="00760E7C" w:rsidRDefault="00760E7C" w:rsidP="00B36F3B"/>
    <w:p w:rsidR="00A762D3" w:rsidRDefault="00A762D3" w:rsidP="00A762D3">
      <w:pPr>
        <w:pStyle w:val="3"/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spectj</w:t>
      </w:r>
      <w:r>
        <w:rPr>
          <w:rFonts w:hint="eastAsia"/>
        </w:rPr>
        <w:t>区别</w:t>
      </w:r>
    </w:p>
    <w:p w:rsidR="00A762D3" w:rsidRDefault="00A762D3" w:rsidP="00A762D3">
      <w:r>
        <w:t>AOP</w:t>
      </w:r>
      <w:r>
        <w:rPr>
          <w:rFonts w:hint="eastAsia"/>
        </w:rPr>
        <w:t>是编程标准</w:t>
      </w:r>
    </w:p>
    <w:p w:rsidR="00A762D3" w:rsidRDefault="00A762D3" w:rsidP="00A762D3">
      <w:pPr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 w:rsidR="00DF2E4E">
        <w:rPr>
          <w:rFonts w:hint="eastAsia"/>
        </w:rPr>
        <w:t>：</w:t>
      </w:r>
      <w:r>
        <w:rPr>
          <w:rFonts w:hint="eastAsia"/>
        </w:rPr>
        <w:t>是Spring实现A</w:t>
      </w:r>
      <w:r>
        <w:t>OP</w:t>
      </w:r>
      <w:r>
        <w:rPr>
          <w:rFonts w:hint="eastAsia"/>
        </w:rPr>
        <w:t>的手段</w:t>
      </w:r>
      <w:r>
        <w:rPr>
          <w:rFonts w:hint="eastAsia"/>
        </w:rPr>
        <w:t>，他是动态代理，他的代理对象在运行阶段产生的</w:t>
      </w:r>
      <w:r w:rsidR="00351258">
        <w:rPr>
          <w:rFonts w:hint="eastAsia"/>
        </w:rPr>
        <w:t>，Spring参考了Aspec</w:t>
      </w:r>
      <w:r w:rsidR="00351258">
        <w:t>tj</w:t>
      </w:r>
      <w:r w:rsidR="00351258">
        <w:rPr>
          <w:rFonts w:hint="eastAsia"/>
        </w:rPr>
        <w:t>的语法风格去实现动态代理，他有2种开启</w:t>
      </w:r>
      <w:r w:rsidR="00351258">
        <w:rPr>
          <w:rFonts w:hint="eastAsia"/>
        </w:rPr>
        <w:t>Aspec</w:t>
      </w:r>
      <w:r w:rsidR="00351258">
        <w:t>tj</w:t>
      </w:r>
      <w:r w:rsidR="00351258">
        <w:rPr>
          <w:rFonts w:hint="eastAsia"/>
        </w:rPr>
        <w:t>的支持，一种是X</w:t>
      </w:r>
      <w:r w:rsidR="00351258">
        <w:t>ML</w:t>
      </w:r>
      <w:r w:rsidR="009A40A3">
        <w:rPr>
          <w:rFonts w:hint="eastAsia"/>
        </w:rPr>
        <w:t>（</w:t>
      </w:r>
      <w:r w:rsidR="009A40A3" w:rsidRPr="009A40A3">
        <w:t>&lt;aop:aspectj-autoproxy/&gt;</w:t>
      </w:r>
      <w:r w:rsidR="009A40A3">
        <w:rPr>
          <w:rFonts w:hint="eastAsia"/>
        </w:rPr>
        <w:t>）</w:t>
      </w:r>
      <w:r w:rsidR="00351258">
        <w:rPr>
          <w:rFonts w:hint="eastAsia"/>
        </w:rPr>
        <w:t>，一种是注解</w:t>
      </w:r>
      <w:r w:rsidR="00042B3C">
        <w:rPr>
          <w:rFonts w:hint="eastAsia"/>
        </w:rPr>
        <w:t>（</w:t>
      </w:r>
      <w:r w:rsidR="00042B3C" w:rsidRPr="00042B3C">
        <w:t>@EnableAspectJAutoProxy</w:t>
      </w:r>
      <w:r w:rsidR="00042B3C">
        <w:rPr>
          <w:rFonts w:hint="eastAsia"/>
        </w:rPr>
        <w:t>）</w:t>
      </w:r>
      <w:r w:rsidR="00351258">
        <w:rPr>
          <w:rFonts w:hint="eastAsia"/>
        </w:rPr>
        <w:t>。</w:t>
      </w:r>
    </w:p>
    <w:p w:rsidR="00A762D3" w:rsidRPr="00984644" w:rsidRDefault="00A762D3" w:rsidP="00A762D3">
      <w:pPr>
        <w:rPr>
          <w:rFonts w:hint="eastAsia"/>
        </w:rPr>
      </w:pPr>
      <w:r>
        <w:rPr>
          <w:rFonts w:hint="eastAsia"/>
        </w:rPr>
        <w:t>A</w:t>
      </w:r>
      <w:r>
        <w:t>spectj</w:t>
      </w:r>
      <w:r w:rsidR="00DF2E4E">
        <w:rPr>
          <w:rFonts w:hint="eastAsia"/>
        </w:rPr>
        <w:t>：</w:t>
      </w:r>
      <w:r>
        <w:rPr>
          <w:rFonts w:hint="eastAsia"/>
        </w:rPr>
        <w:t>也是一个实现A</w:t>
      </w:r>
      <w:r>
        <w:t>OP</w:t>
      </w:r>
      <w:r>
        <w:rPr>
          <w:rFonts w:hint="eastAsia"/>
        </w:rPr>
        <w:t>的手段</w:t>
      </w:r>
      <w:r>
        <w:rPr>
          <w:rFonts w:hint="eastAsia"/>
        </w:rPr>
        <w:t>，他的代理对象在编译（</w:t>
      </w:r>
      <w:r>
        <w:t>ctrl+s</w:t>
      </w:r>
      <w:r>
        <w:rPr>
          <w:rFonts w:hint="eastAsia"/>
        </w:rPr>
        <w:t>保存）时产生的</w:t>
      </w:r>
      <w:r w:rsidR="00351258">
        <w:rPr>
          <w:rFonts w:hint="eastAsia"/>
        </w:rPr>
        <w:t>。</w:t>
      </w:r>
    </w:p>
    <w:p w:rsidR="00A762D3" w:rsidRDefault="00A762D3" w:rsidP="00B36F3B"/>
    <w:p w:rsidR="0094314F" w:rsidRDefault="0094314F" w:rsidP="0094314F">
      <w:pPr>
        <w:pStyle w:val="3"/>
      </w:pPr>
      <w:r>
        <w:rPr>
          <w:rFonts w:hint="eastAsia"/>
        </w:rPr>
        <w:t>切点的设计方案</w:t>
      </w:r>
    </w:p>
    <w:p w:rsidR="0094314F" w:rsidRDefault="0094314F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t>.3</w:t>
      </w:r>
      <w:r>
        <w:rPr>
          <w:rFonts w:hint="eastAsia"/>
        </w:rPr>
        <w:t>章节</w:t>
      </w:r>
    </w:p>
    <w:p w:rsidR="008522F3" w:rsidRDefault="008522F3" w:rsidP="008522F3">
      <w:r>
        <w:t>9</w:t>
      </w:r>
      <w:r>
        <w:rPr>
          <w:rFonts w:hint="eastAsia"/>
        </w:rPr>
        <w:t>种设计方案：</w:t>
      </w:r>
      <w:r>
        <w:t>E</w:t>
      </w:r>
      <w:r>
        <w:t>xecution</w:t>
      </w:r>
      <w:r>
        <w:rPr>
          <w:rFonts w:hint="eastAsia"/>
        </w:rPr>
        <w:t>、</w:t>
      </w:r>
      <w:r>
        <w:t xml:space="preserve">within </w:t>
      </w:r>
      <w:r>
        <w:rPr>
          <w:rFonts w:hint="eastAsia"/>
        </w:rPr>
        <w:t>、</w:t>
      </w:r>
      <w:r>
        <w:t xml:space="preserve">this </w:t>
      </w:r>
      <w:r>
        <w:rPr>
          <w:rFonts w:hint="eastAsia"/>
        </w:rPr>
        <w:t>、</w:t>
      </w:r>
      <w:r>
        <w:t xml:space="preserve">target </w:t>
      </w:r>
      <w:r>
        <w:rPr>
          <w:rFonts w:hint="eastAsia"/>
        </w:rPr>
        <w:t>、</w:t>
      </w:r>
      <w:r>
        <w:t xml:space="preserve">args </w:t>
      </w:r>
      <w:r>
        <w:rPr>
          <w:rFonts w:hint="eastAsia"/>
        </w:rPr>
        <w:t>、</w:t>
      </w:r>
      <w:r>
        <w:t xml:space="preserve">@target </w:t>
      </w:r>
      <w:r>
        <w:rPr>
          <w:rFonts w:hint="eastAsia"/>
        </w:rPr>
        <w:t>、</w:t>
      </w:r>
      <w:r>
        <w:t xml:space="preserve">@args </w:t>
      </w:r>
      <w:r>
        <w:rPr>
          <w:rFonts w:hint="eastAsia"/>
        </w:rPr>
        <w:t>、</w:t>
      </w:r>
      <w:r>
        <w:t xml:space="preserve">@within </w:t>
      </w:r>
      <w:r>
        <w:rPr>
          <w:rFonts w:hint="eastAsia"/>
        </w:rPr>
        <w:t>、</w:t>
      </w:r>
      <w:r>
        <w:t>@annotation</w:t>
      </w:r>
    </w:p>
    <w:p w:rsidR="00F439C2" w:rsidRDefault="00F439C2" w:rsidP="008522F3">
      <w:r>
        <w:t>Execution</w:t>
      </w:r>
      <w:r>
        <w:rPr>
          <w:rFonts w:hint="eastAsia"/>
        </w:rPr>
        <w:t>：能匹配到方法</w:t>
      </w:r>
    </w:p>
    <w:p w:rsidR="00F439C2" w:rsidRDefault="00F439C2" w:rsidP="008522F3">
      <w:r>
        <w:t>W</w:t>
      </w:r>
      <w:r>
        <w:t>ithin</w:t>
      </w:r>
      <w:r>
        <w:rPr>
          <w:rFonts w:hint="eastAsia"/>
        </w:rPr>
        <w:t>：只能匹配到类</w:t>
      </w:r>
    </w:p>
    <w:p w:rsidR="00F439C2" w:rsidRDefault="00F439C2" w:rsidP="008522F3">
      <w:r>
        <w:t>args</w:t>
      </w:r>
      <w:r>
        <w:rPr>
          <w:rFonts w:hint="eastAsia"/>
        </w:rPr>
        <w:t>：只能匹配参数</w:t>
      </w:r>
    </w:p>
    <w:p w:rsidR="00F439C2" w:rsidRDefault="00F439C2" w:rsidP="008522F3">
      <w:r>
        <w:t>this</w:t>
      </w:r>
      <w:r>
        <w:rPr>
          <w:rFonts w:hint="eastAsia"/>
        </w:rPr>
        <w:t>：代理对象</w:t>
      </w:r>
    </w:p>
    <w:p w:rsidR="00F439C2" w:rsidRDefault="00F439C2" w:rsidP="008522F3">
      <w:pPr>
        <w:rPr>
          <w:rFonts w:hint="eastAsia"/>
        </w:rPr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：目标对象</w:t>
      </w:r>
      <w:bookmarkStart w:id="1" w:name="_GoBack"/>
      <w:bookmarkEnd w:id="1"/>
    </w:p>
    <w:p w:rsidR="008522F3" w:rsidRDefault="008522F3" w:rsidP="00B36F3B">
      <w:pPr>
        <w:rPr>
          <w:rFonts w:hint="eastAsia"/>
        </w:rPr>
      </w:pPr>
    </w:p>
    <w:p w:rsidR="0094314F" w:rsidRDefault="0094314F" w:rsidP="0094314F">
      <w:r>
        <w:rPr>
          <w:rFonts w:hint="eastAsia"/>
        </w:rPr>
        <w:t>切点的统一表达式：</w:t>
      </w:r>
      <w:r>
        <w:t>execution(modifiers-pattern?ret-type-pattern</w:t>
      </w:r>
      <w:r>
        <w:t xml:space="preserve"> </w:t>
      </w:r>
      <w:r>
        <w:t>declaring-type-pattern?</w:t>
      </w:r>
      <w:r>
        <w:t xml:space="preserve"> </w:t>
      </w:r>
      <w:r>
        <w:t>name-pattern(param-pattern)</w:t>
      </w:r>
      <w:r>
        <w:t xml:space="preserve"> </w:t>
      </w:r>
      <w:r>
        <w:t>throws-pattern?)</w:t>
      </w:r>
    </w:p>
    <w:p w:rsidR="0094314F" w:rsidRDefault="0094314F" w:rsidP="0094314F">
      <w:r>
        <w:t>modifiers-pattern</w:t>
      </w:r>
      <w:r>
        <w:rPr>
          <w:rFonts w:hint="eastAsia"/>
        </w:rPr>
        <w:t>：方法修饰符public</w:t>
      </w:r>
      <w:r>
        <w:t>/private/</w:t>
      </w:r>
      <w:r w:rsidRPr="0094314F">
        <w:t>protected</w:t>
      </w:r>
      <w:r>
        <w:rPr>
          <w:rFonts w:hint="eastAsia"/>
        </w:rPr>
        <w:t>，可有可无，没有就都匹配</w:t>
      </w:r>
    </w:p>
    <w:p w:rsidR="0094314F" w:rsidRDefault="0094314F" w:rsidP="0094314F">
      <w:r>
        <w:t>ret-type-pattern</w:t>
      </w:r>
      <w:r>
        <w:rPr>
          <w:rFonts w:hint="eastAsia"/>
        </w:rPr>
        <w:t>：返回类型，全部就用*表示</w:t>
      </w:r>
    </w:p>
    <w:p w:rsidR="0094314F" w:rsidRDefault="0094314F" w:rsidP="0094314F">
      <w:r>
        <w:t>declaring-type-pattern</w:t>
      </w:r>
      <w:r>
        <w:rPr>
          <w:rFonts w:hint="eastAsia"/>
        </w:rPr>
        <w:t>：声明类型，包或者类</w:t>
      </w:r>
    </w:p>
    <w:p w:rsidR="0094314F" w:rsidRPr="0084337F" w:rsidRDefault="0094314F" w:rsidP="0094314F">
      <w:pPr>
        <w:rPr>
          <w:rFonts w:hint="eastAsia"/>
        </w:rPr>
      </w:pPr>
      <w:r>
        <w:t>name-pattern</w:t>
      </w:r>
      <w:r>
        <w:rPr>
          <w:rFonts w:hint="eastAsia"/>
        </w:rPr>
        <w:t>：方法名字</w:t>
      </w:r>
      <w:r w:rsidR="0084337F">
        <w:rPr>
          <w:rFonts w:hint="eastAsia"/>
        </w:rPr>
        <w:t>，全部就用*表示</w:t>
      </w:r>
    </w:p>
    <w:p w:rsidR="0094314F" w:rsidRDefault="0094314F" w:rsidP="0094314F">
      <w:r>
        <w:t>param-pattern</w:t>
      </w:r>
      <w:r>
        <w:rPr>
          <w:rFonts w:hint="eastAsia"/>
        </w:rPr>
        <w:t>：参数</w:t>
      </w:r>
      <w:r w:rsidR="00F90676">
        <w:rPr>
          <w:rFonts w:hint="eastAsia"/>
        </w:rPr>
        <w:t>，全部就用</w:t>
      </w:r>
      <w:r w:rsidR="00187670">
        <w:rPr>
          <w:rFonts w:hint="eastAsia"/>
        </w:rPr>
        <w:t>点点</w:t>
      </w:r>
    </w:p>
    <w:p w:rsidR="0094314F" w:rsidRDefault="0094314F" w:rsidP="0094314F">
      <w:pPr>
        <w:rPr>
          <w:rFonts w:hint="eastAsia"/>
        </w:rPr>
      </w:pPr>
      <w:r>
        <w:t>throws-pattern</w:t>
      </w:r>
      <w:r>
        <w:rPr>
          <w:rFonts w:hint="eastAsia"/>
        </w:rPr>
        <w:t>：抛出的类型</w:t>
      </w:r>
      <w:r w:rsidR="0084337F">
        <w:rPr>
          <w:rFonts w:hint="eastAsia"/>
        </w:rPr>
        <w:t>，没有就都匹配</w:t>
      </w:r>
    </w:p>
    <w:p w:rsidR="0094314F" w:rsidRPr="00A762D3" w:rsidRDefault="0094314F" w:rsidP="0094314F">
      <w:pPr>
        <w:rPr>
          <w:rFonts w:hint="eastAsia"/>
        </w:rPr>
      </w:pPr>
    </w:p>
    <w:p w:rsidR="008E4514" w:rsidRDefault="008E4514" w:rsidP="008E4514">
      <w:pPr>
        <w:pStyle w:val="3"/>
      </w:pPr>
      <w:r>
        <w:t>JDK</w:t>
      </w:r>
      <w:r>
        <w:rPr>
          <w:rFonts w:hint="eastAsia"/>
        </w:rPr>
        <w:t>动态代理和C</w:t>
      </w:r>
      <w:r>
        <w:t>GL</w:t>
      </w:r>
      <w:r>
        <w:rPr>
          <w:rFonts w:hint="eastAsia"/>
        </w:rPr>
        <w:t>ib动态代理</w:t>
      </w:r>
    </w:p>
    <w:p w:rsidR="008E4514" w:rsidRDefault="008E4514" w:rsidP="00B36F3B">
      <w:r>
        <w:rPr>
          <w:rFonts w:hint="eastAsia"/>
        </w:rPr>
        <w:t>Spring默认使用JDK动态代理技术</w:t>
      </w:r>
      <w:r w:rsidR="006109DD">
        <w:rPr>
          <w:rFonts w:hint="eastAsia"/>
        </w:rPr>
        <w:t>(</w:t>
      </w:r>
      <w:r w:rsidR="006109DD" w:rsidRPr="006109DD">
        <w:t>Proxy.newProxyInstance</w:t>
      </w:r>
      <w:r w:rsidR="006109DD">
        <w:t>)</w:t>
      </w:r>
      <w:r>
        <w:rPr>
          <w:rFonts w:hint="eastAsia"/>
        </w:rPr>
        <w:t>去做AOP代理</w:t>
      </w:r>
      <w:r w:rsidR="009A7520">
        <w:rPr>
          <w:rFonts w:hint="eastAsia"/>
        </w:rPr>
        <w:t>，他能代理任意的接口。</w:t>
      </w:r>
      <w:r w:rsidR="009A7520" w:rsidRPr="009A7520">
        <w:rPr>
          <w:rFonts w:hint="eastAsia"/>
        </w:rPr>
        <w:t>如果业务对象未实现接口，则使用</w:t>
      </w:r>
      <w:r w:rsidR="009A7520" w:rsidRPr="009A7520">
        <w:t>CGLIB</w:t>
      </w:r>
      <w:r w:rsidR="009A7520">
        <w:rPr>
          <w:rFonts w:hint="eastAsia"/>
        </w:rPr>
        <w:t>动态代理</w:t>
      </w:r>
      <w:r w:rsidR="00D15456">
        <w:rPr>
          <w:rFonts w:hint="eastAsia"/>
        </w:rPr>
        <w:t>（</w:t>
      </w:r>
      <w:r w:rsidR="00D15456" w:rsidRPr="00D15456">
        <w:t>enhancer.create</w:t>
      </w:r>
      <w:r w:rsidR="00D15456">
        <w:rPr>
          <w:rFonts w:hint="eastAsia"/>
        </w:rPr>
        <w:t>）</w:t>
      </w:r>
    </w:p>
    <w:p w:rsidR="008E4514" w:rsidRDefault="008E4514" w:rsidP="00B36F3B">
      <w:pPr>
        <w:rPr>
          <w:rFonts w:hint="eastAsia"/>
        </w:rPr>
      </w:pPr>
    </w:p>
    <w:p w:rsidR="00291809" w:rsidRDefault="00984644" w:rsidP="007D5524">
      <w:pPr>
        <w:pStyle w:val="3"/>
      </w:pPr>
      <w:r w:rsidRPr="00B36F3B">
        <w:t>Aspect</w:t>
      </w:r>
      <w:r>
        <w:t>j</w:t>
      </w:r>
      <w:r w:rsidR="003F5E51">
        <w:t>快速启动AOP</w:t>
      </w:r>
    </w:p>
    <w:p w:rsidR="00760E7C" w:rsidRDefault="00760E7C" w:rsidP="00760E7C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760E7C" w:rsidRPr="00760E7C" w:rsidRDefault="00760E7C" w:rsidP="00760E7C">
      <w:pPr>
        <w:rPr>
          <w:rFonts w:hint="eastAsia"/>
        </w:rPr>
      </w:pP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3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4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21279E" w:rsidRDefault="0021279E" w:rsidP="0051187C">
      <w:pPr>
        <w:rPr>
          <w:rFonts w:hint="eastAsia"/>
        </w:rPr>
      </w:pPr>
    </w:p>
    <w:p w:rsidR="00480451" w:rsidRDefault="00740B6F" w:rsidP="00EF5FA7">
      <w:pPr>
        <w:pStyle w:val="2"/>
      </w:pPr>
      <w:r>
        <w:rPr>
          <w:rFonts w:hint="eastAsia"/>
        </w:rPr>
        <w:t>B</w:t>
      </w:r>
      <w:r>
        <w:t>eanDefinition</w:t>
      </w:r>
    </w:p>
    <w:p w:rsidR="00503F18" w:rsidRDefault="00503F18" w:rsidP="00503F18">
      <w:pPr>
        <w:rPr>
          <w:rFonts w:hint="eastAsia"/>
        </w:rPr>
      </w:pPr>
      <w:r>
        <w:rPr>
          <w:rFonts w:hint="eastAsia"/>
        </w:rPr>
        <w:t>自定义注解</w:t>
      </w:r>
    </w:p>
    <w:p w:rsidR="00503F18" w:rsidRDefault="00503F18" w:rsidP="00503F18">
      <w:r>
        <w:t>Public @interface XB</w:t>
      </w:r>
    </w:p>
    <w:p w:rsidR="00503F18" w:rsidRDefault="00503F18" w:rsidP="00503F18"/>
    <w:p w:rsidR="00503F18" w:rsidRPr="00503F18" w:rsidRDefault="00503F18" w:rsidP="00503F18">
      <w:pPr>
        <w:rPr>
          <w:rFonts w:hint="eastAsia"/>
        </w:rPr>
      </w:pPr>
    </w:p>
    <w:p w:rsidR="00740B6F" w:rsidRDefault="00740B6F" w:rsidP="00740B6F">
      <w:r>
        <w:rPr>
          <w:rFonts w:hint="eastAsia"/>
        </w:rPr>
        <w:t>用来描述Spring</w:t>
      </w:r>
      <w:r w:rsidR="00A5421F">
        <w:t xml:space="preserve"> </w:t>
      </w:r>
      <w:r>
        <w:rPr>
          <w:rFonts w:hint="eastAsia"/>
        </w:rPr>
        <w:t>Bean的一个类</w:t>
      </w:r>
    </w:p>
    <w:p w:rsidR="00D24DFC" w:rsidRDefault="00762BB8" w:rsidP="00740B6F">
      <w:r w:rsidRPr="007352F8">
        <w:object w:dxaOrig="207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.2pt;height:40.8pt" o:ole="">
            <v:imagedata r:id="rId15" o:title=""/>
          </v:shape>
          <o:OLEObject Type="Embed" ProgID="Package" ShapeID="_x0000_i1027" DrawAspect="Content" ObjectID="_1636479826" r:id="rId16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C4917" w:rsidRPr="008B76AB" w:rsidRDefault="00AC4917" w:rsidP="00AC4917">
      <w:pPr>
        <w:pStyle w:val="2"/>
      </w:pPr>
      <w:r>
        <w:rPr>
          <w:rFonts w:hint="eastAsia"/>
        </w:rPr>
        <w:t>后置处理器</w:t>
      </w:r>
    </w:p>
    <w:p w:rsidR="00FC461C" w:rsidRDefault="00863614" w:rsidP="00AC4917">
      <w:pPr>
        <w:pStyle w:val="3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AC4917" w:rsidRDefault="00AC4917" w:rsidP="00001460">
      <w:pPr>
        <w:pStyle w:val="HTML"/>
        <w:shd w:val="clear" w:color="auto" w:fill="FFFFFF"/>
      </w:pPr>
    </w:p>
    <w:p w:rsidR="00AC4917" w:rsidRDefault="00AC4917" w:rsidP="00AC4917">
      <w:pPr>
        <w:pStyle w:val="3"/>
      </w:pPr>
      <w:r>
        <w:rPr>
          <w:rFonts w:hint="eastAsia"/>
        </w:rPr>
        <w:t>Bean后置处理器</w:t>
      </w:r>
    </w:p>
    <w:p w:rsidR="000838C5" w:rsidRDefault="00877B4B" w:rsidP="00001460">
      <w:pPr>
        <w:pStyle w:val="HTML"/>
        <w:shd w:val="clear" w:color="auto" w:fill="FFFFFF"/>
      </w:pPr>
      <w:r w:rsidRPr="00877B4B">
        <w:rPr>
          <w:rFonts w:hint="eastAsia"/>
        </w:rPr>
        <w:t>BeanPostProcessor：</w:t>
      </w:r>
      <w:r w:rsidR="00AC4917" w:rsidRPr="00877B4B">
        <w:rPr>
          <w:rFonts w:hint="eastAsia"/>
        </w:rPr>
        <w:t>干预Bean初始化和实例化的过程</w:t>
      </w:r>
    </w:p>
    <w:p w:rsidR="00C61BF6" w:rsidRDefault="00C61BF6" w:rsidP="00001460">
      <w:pPr>
        <w:pStyle w:val="HTML"/>
        <w:shd w:val="clear" w:color="auto" w:fill="FFFFFF"/>
      </w:pPr>
    </w:p>
    <w:p w:rsidR="00C61BF6" w:rsidRDefault="00C61BF6" w:rsidP="00C61BF6">
      <w:pPr>
        <w:pStyle w:val="3"/>
      </w:pPr>
      <w:r>
        <w:rPr>
          <w:rFonts w:hint="eastAsia"/>
        </w:rPr>
        <w:t>内置后置处理器</w:t>
      </w:r>
    </w:p>
    <w:p w:rsidR="00C61BF6" w:rsidRDefault="00C61BF6" w:rsidP="00C61BF6">
      <w:pPr>
        <w:pStyle w:val="4"/>
      </w:pPr>
      <w:r>
        <w:t>ApplicationContextAwareProcessor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ApplicationContextAwareProcessor(this));</w:t>
      </w:r>
    </w:p>
    <w:p w:rsidR="00C61BF6" w:rsidRDefault="00C61BF6" w:rsidP="00C61BF6">
      <w:pPr>
        <w:pStyle w:val="4"/>
      </w:pPr>
      <w:r>
        <w:t>ConfigurationClassPostProcessor$ImportAwareBeanPostProcessor</w:t>
      </w:r>
    </w:p>
    <w:p w:rsidR="00545579" w:rsidRDefault="00C61BF6" w:rsidP="00C61BF6">
      <w:pPr>
        <w:pStyle w:val="HTML"/>
        <w:shd w:val="clear" w:color="auto" w:fill="FFFFFF"/>
      </w:pPr>
      <w:r>
        <w:t>PostProcessorRegistrationDelegate.invokeBeanFactoryPostProcessors循环处理"所有"的BeanDefinitionRegistryPostProcessor.BeanFactoryPostProcessor.postProcessBeanFactory方法，ConfigurationClassPostProcessor后置处</w:t>
      </w:r>
      <w:r>
        <w:rPr>
          <w:rFonts w:hint="eastAsia"/>
        </w:rPr>
        <w:t>理器的方法</w:t>
      </w:r>
      <w:r w:rsidR="00545579">
        <w:t>postProcessBeanFactory</w:t>
      </w:r>
    </w:p>
    <w:p w:rsidR="00C61BF6" w:rsidRDefault="00C61BF6" w:rsidP="00C61BF6">
      <w:pPr>
        <w:pStyle w:val="HTML"/>
        <w:shd w:val="clear" w:color="auto" w:fill="FFFFFF"/>
      </w:pPr>
      <w:r>
        <w:t>beanFactory.addBeanPostProcessor(new ImportAwareBeanPostProcessor(beanFactory));</w:t>
      </w:r>
    </w:p>
    <w:p w:rsidR="00C61BF6" w:rsidRDefault="00C61BF6" w:rsidP="00C61BF6">
      <w:pPr>
        <w:pStyle w:val="4"/>
      </w:pPr>
      <w:r>
        <w:t xml:space="preserve">PostProcessorRegistrationDelegate$BeanPostProcessorChecker  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AbstractApplicationContext.registerBeanPostProcessors方法里面的beanFactory.addBeanPostProcessor(new BeanPostProcessorChecker(beanFactory, beanProcessorTargetCount));</w:t>
      </w:r>
    </w:p>
    <w:p w:rsidR="00C61BF6" w:rsidRDefault="00C61BF6" w:rsidP="00C61BF6">
      <w:pPr>
        <w:pStyle w:val="4"/>
      </w:pPr>
      <w:r>
        <w:t>AnnotationAwareAspectJAutoProxyCreator</w:t>
      </w:r>
    </w:p>
    <w:p w:rsidR="00C61BF6" w:rsidRDefault="00C61BF6" w:rsidP="00C61BF6">
      <w:pPr>
        <w:pStyle w:val="HTML"/>
        <w:shd w:val="clear" w:color="auto" w:fill="FFFFFF"/>
      </w:pPr>
      <w:r>
        <w:t>解析@EnableAspectJAutoProxy的@Import(AspectJAutoProxyRegistrar.class)注入的一个后置处理器，invokeBeanFactoryPostProcessors</w:t>
      </w:r>
      <w:r w:rsidR="00541B42">
        <w:t>.</w:t>
      </w:r>
      <w:r w:rsidR="00541B42" w:rsidRPr="00541B42">
        <w:t xml:space="preserve"> invokeBeanDefinitionRegistryPostProcessors</w:t>
      </w:r>
      <w:r>
        <w:t>方法里面的ConfigurationClassParser.processImports完成扫描@Import注解，参考mybatis旧对象注入bdMap集合中</w:t>
      </w:r>
    </w:p>
    <w:p w:rsidR="00545579" w:rsidRDefault="00C61BF6" w:rsidP="00545579">
      <w:pPr>
        <w:pStyle w:val="4"/>
      </w:pPr>
      <w:r>
        <w:t>CommonAnnotationBeanPostProcessor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处理reader的时候生成的，主要是处理@Resource</w:t>
      </w:r>
    </w:p>
    <w:p w:rsidR="00545579" w:rsidRDefault="00C61BF6" w:rsidP="00545579">
      <w:pPr>
        <w:pStyle w:val="4"/>
      </w:pPr>
      <w:r>
        <w:t>AutowiredAnnotationBeanPostProcessor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处理reader的时候生成的，主要是处理@Atuowired</w:t>
      </w:r>
    </w:p>
    <w:p w:rsidR="00545579" w:rsidRDefault="00C61BF6" w:rsidP="00545579">
      <w:pPr>
        <w:pStyle w:val="4"/>
      </w:pPr>
      <w:r>
        <w:t xml:space="preserve">ApplicationListenerDetector  </w:t>
      </w:r>
    </w:p>
    <w:p w:rsidR="00C61BF6" w:rsidRPr="00877B4B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ApplicationListenerDetector(this));</w:t>
      </w:r>
    </w:p>
    <w:p w:rsidR="00AC4917" w:rsidRPr="00001460" w:rsidRDefault="00AC4917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="00C61BF6" w:rsidRPr="00C61BF6">
        <w:t xml:space="preserve"> processConfigurationClass</w:t>
      </w:r>
      <w:r w:rsidR="00C61BF6">
        <w:rPr>
          <w:rFonts w:hint="eastAsia"/>
        </w:rPr>
        <w:t>.</w:t>
      </w:r>
      <w:r w:rsidR="00C61BF6" w:rsidRPr="00C61BF6">
        <w:t xml:space="preserve"> doProcessConfigurationClass</w:t>
      </w:r>
      <w:r w:rsidR="00C61BF6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public class 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>CGLibAppconfig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 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 method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//MethodProxymethodProxy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，并获取原对象BeanClass，重新动态代理出新的BeanClass，通过</w:t>
      </w:r>
      <w:r w:rsidR="008E3891" w:rsidRPr="008E3891">
        <w:t>setBeanClass</w:t>
      </w:r>
      <w:r w:rsidR="008E3891">
        <w:rPr>
          <w:rFonts w:hint="eastAsia"/>
        </w:rPr>
        <w:t>替换原对象BeanClass，此时Appconfig的Bean就是个代理对象，代理继续往下执行</w:t>
      </w:r>
    </w:p>
    <w:p w:rsidR="00B2206D" w:rsidRDefault="008E3891" w:rsidP="00B2206D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，通过getBean(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9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方法），此时的Appconfig已经被代理，在方法a中实际执行的是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Pr="00B2206D" w:rsidRDefault="007136AD" w:rsidP="00D91D99">
      <w:pPr>
        <w:pStyle w:val="a9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，如果一致则执行Appconfig.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4F5" w:rsidRDefault="00C444F5" w:rsidP="008769E6">
      <w:r>
        <w:separator/>
      </w:r>
    </w:p>
  </w:endnote>
  <w:endnote w:type="continuationSeparator" w:id="0">
    <w:p w:rsidR="00C444F5" w:rsidRDefault="00C444F5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4F5" w:rsidRDefault="00C444F5" w:rsidP="008769E6">
      <w:r>
        <w:separator/>
      </w:r>
    </w:p>
  </w:footnote>
  <w:footnote w:type="continuationSeparator" w:id="0">
    <w:p w:rsidR="00C444F5" w:rsidRDefault="00C444F5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B6B"/>
    <w:multiLevelType w:val="hybridMultilevel"/>
    <w:tmpl w:val="133E7B82"/>
    <w:lvl w:ilvl="0" w:tplc="49EC63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76423"/>
    <w:multiLevelType w:val="hybridMultilevel"/>
    <w:tmpl w:val="DC9041AC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A01890"/>
    <w:multiLevelType w:val="hybridMultilevel"/>
    <w:tmpl w:val="643E2354"/>
    <w:lvl w:ilvl="0" w:tplc="2A6E057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8A4BB1"/>
    <w:multiLevelType w:val="hybridMultilevel"/>
    <w:tmpl w:val="D494D8B0"/>
    <w:lvl w:ilvl="0" w:tplc="D390C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14"/>
  </w:num>
  <w:num w:numId="5">
    <w:abstractNumId w:val="22"/>
  </w:num>
  <w:num w:numId="6">
    <w:abstractNumId w:val="23"/>
  </w:num>
  <w:num w:numId="7">
    <w:abstractNumId w:val="5"/>
  </w:num>
  <w:num w:numId="8">
    <w:abstractNumId w:val="10"/>
  </w:num>
  <w:num w:numId="9">
    <w:abstractNumId w:val="18"/>
  </w:num>
  <w:num w:numId="10">
    <w:abstractNumId w:val="16"/>
  </w:num>
  <w:num w:numId="11">
    <w:abstractNumId w:val="28"/>
  </w:num>
  <w:num w:numId="12">
    <w:abstractNumId w:val="15"/>
  </w:num>
  <w:num w:numId="13">
    <w:abstractNumId w:val="20"/>
  </w:num>
  <w:num w:numId="14">
    <w:abstractNumId w:val="11"/>
  </w:num>
  <w:num w:numId="15">
    <w:abstractNumId w:val="8"/>
  </w:num>
  <w:num w:numId="16">
    <w:abstractNumId w:val="25"/>
  </w:num>
  <w:num w:numId="17">
    <w:abstractNumId w:val="13"/>
  </w:num>
  <w:num w:numId="18">
    <w:abstractNumId w:val="4"/>
  </w:num>
  <w:num w:numId="19">
    <w:abstractNumId w:val="12"/>
  </w:num>
  <w:num w:numId="20">
    <w:abstractNumId w:val="17"/>
  </w:num>
  <w:num w:numId="21">
    <w:abstractNumId w:val="9"/>
  </w:num>
  <w:num w:numId="22">
    <w:abstractNumId w:val="26"/>
  </w:num>
  <w:num w:numId="23">
    <w:abstractNumId w:val="3"/>
  </w:num>
  <w:num w:numId="24">
    <w:abstractNumId w:val="24"/>
  </w:num>
  <w:num w:numId="25">
    <w:abstractNumId w:val="2"/>
  </w:num>
  <w:num w:numId="26">
    <w:abstractNumId w:val="27"/>
  </w:num>
  <w:num w:numId="27">
    <w:abstractNumId w:val="0"/>
  </w:num>
  <w:num w:numId="28">
    <w:abstractNumId w:val="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2B3C"/>
    <w:rsid w:val="00043DCA"/>
    <w:rsid w:val="000441C1"/>
    <w:rsid w:val="00056C8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0C6A"/>
    <w:rsid w:val="000A2C72"/>
    <w:rsid w:val="000A5F7E"/>
    <w:rsid w:val="000A666F"/>
    <w:rsid w:val="000B3F33"/>
    <w:rsid w:val="000B4290"/>
    <w:rsid w:val="000B50F7"/>
    <w:rsid w:val="000B6E6D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05B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56B0A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87670"/>
    <w:rsid w:val="001950EA"/>
    <w:rsid w:val="00196882"/>
    <w:rsid w:val="00196F8B"/>
    <w:rsid w:val="001A1D5C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E56FD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247E3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170E"/>
    <w:rsid w:val="002A572F"/>
    <w:rsid w:val="002B059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36AA"/>
    <w:rsid w:val="00324072"/>
    <w:rsid w:val="00324381"/>
    <w:rsid w:val="00325E31"/>
    <w:rsid w:val="00326A95"/>
    <w:rsid w:val="00327D68"/>
    <w:rsid w:val="00334E5A"/>
    <w:rsid w:val="003358CC"/>
    <w:rsid w:val="003362D0"/>
    <w:rsid w:val="00351258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459D4"/>
    <w:rsid w:val="00451668"/>
    <w:rsid w:val="00455BC1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E4377"/>
    <w:rsid w:val="004F2BF6"/>
    <w:rsid w:val="005008F8"/>
    <w:rsid w:val="00500B82"/>
    <w:rsid w:val="00503B14"/>
    <w:rsid w:val="00503F18"/>
    <w:rsid w:val="00504AA9"/>
    <w:rsid w:val="0051187C"/>
    <w:rsid w:val="00511953"/>
    <w:rsid w:val="00514C09"/>
    <w:rsid w:val="00520C5E"/>
    <w:rsid w:val="00523712"/>
    <w:rsid w:val="005267EB"/>
    <w:rsid w:val="0053083B"/>
    <w:rsid w:val="00534470"/>
    <w:rsid w:val="00534E0F"/>
    <w:rsid w:val="00541B42"/>
    <w:rsid w:val="00542B63"/>
    <w:rsid w:val="00543374"/>
    <w:rsid w:val="00545579"/>
    <w:rsid w:val="00545D8B"/>
    <w:rsid w:val="00557269"/>
    <w:rsid w:val="005578BD"/>
    <w:rsid w:val="005579E4"/>
    <w:rsid w:val="00565375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9DD"/>
    <w:rsid w:val="00610D97"/>
    <w:rsid w:val="00610DA8"/>
    <w:rsid w:val="00612CEE"/>
    <w:rsid w:val="00617C7C"/>
    <w:rsid w:val="00617CCE"/>
    <w:rsid w:val="0062052B"/>
    <w:rsid w:val="0062281B"/>
    <w:rsid w:val="00625A5D"/>
    <w:rsid w:val="00630F4F"/>
    <w:rsid w:val="00635276"/>
    <w:rsid w:val="00644E1F"/>
    <w:rsid w:val="006502F2"/>
    <w:rsid w:val="006503DC"/>
    <w:rsid w:val="006533F0"/>
    <w:rsid w:val="00653AF5"/>
    <w:rsid w:val="006615A6"/>
    <w:rsid w:val="00661CE6"/>
    <w:rsid w:val="006665F5"/>
    <w:rsid w:val="00685690"/>
    <w:rsid w:val="00696593"/>
    <w:rsid w:val="006A1AF6"/>
    <w:rsid w:val="006A5D9C"/>
    <w:rsid w:val="006A5DD5"/>
    <w:rsid w:val="006B0129"/>
    <w:rsid w:val="006B5290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16CF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0E7C"/>
    <w:rsid w:val="00762A92"/>
    <w:rsid w:val="00762BB8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B5EBB"/>
    <w:rsid w:val="007C05A3"/>
    <w:rsid w:val="007C279E"/>
    <w:rsid w:val="007C4C71"/>
    <w:rsid w:val="007C5D25"/>
    <w:rsid w:val="007C70E1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37F"/>
    <w:rsid w:val="00843C8A"/>
    <w:rsid w:val="008468AE"/>
    <w:rsid w:val="0085180C"/>
    <w:rsid w:val="008522F3"/>
    <w:rsid w:val="00853000"/>
    <w:rsid w:val="008532B7"/>
    <w:rsid w:val="008574A6"/>
    <w:rsid w:val="00862E8A"/>
    <w:rsid w:val="00863614"/>
    <w:rsid w:val="008769E6"/>
    <w:rsid w:val="00877B4B"/>
    <w:rsid w:val="00877BA1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E4514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150B"/>
    <w:rsid w:val="0094314F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84644"/>
    <w:rsid w:val="00990326"/>
    <w:rsid w:val="009942E4"/>
    <w:rsid w:val="00994544"/>
    <w:rsid w:val="00994C16"/>
    <w:rsid w:val="00997157"/>
    <w:rsid w:val="009A40A3"/>
    <w:rsid w:val="009A7520"/>
    <w:rsid w:val="009B4A44"/>
    <w:rsid w:val="009C49CA"/>
    <w:rsid w:val="009C6FA0"/>
    <w:rsid w:val="009D2FC2"/>
    <w:rsid w:val="009D31FA"/>
    <w:rsid w:val="009D779A"/>
    <w:rsid w:val="009E1DD1"/>
    <w:rsid w:val="009E1F8D"/>
    <w:rsid w:val="009E5760"/>
    <w:rsid w:val="009F5353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421F"/>
    <w:rsid w:val="00A5669E"/>
    <w:rsid w:val="00A665F8"/>
    <w:rsid w:val="00A71ED9"/>
    <w:rsid w:val="00A762D3"/>
    <w:rsid w:val="00A76844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589D"/>
    <w:rsid w:val="00AA6809"/>
    <w:rsid w:val="00AB01E0"/>
    <w:rsid w:val="00AB16C9"/>
    <w:rsid w:val="00AB1EE9"/>
    <w:rsid w:val="00AC40FE"/>
    <w:rsid w:val="00AC4757"/>
    <w:rsid w:val="00AC4917"/>
    <w:rsid w:val="00AC50D8"/>
    <w:rsid w:val="00AD3387"/>
    <w:rsid w:val="00AE19F6"/>
    <w:rsid w:val="00AE7488"/>
    <w:rsid w:val="00AF4A7D"/>
    <w:rsid w:val="00AF68F3"/>
    <w:rsid w:val="00AF74C1"/>
    <w:rsid w:val="00B030E5"/>
    <w:rsid w:val="00B03D17"/>
    <w:rsid w:val="00B03EF5"/>
    <w:rsid w:val="00B054DC"/>
    <w:rsid w:val="00B07353"/>
    <w:rsid w:val="00B16B5A"/>
    <w:rsid w:val="00B2206D"/>
    <w:rsid w:val="00B25CA9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0F32"/>
    <w:rsid w:val="00B7104B"/>
    <w:rsid w:val="00B816AF"/>
    <w:rsid w:val="00B846E1"/>
    <w:rsid w:val="00B8482C"/>
    <w:rsid w:val="00B954DB"/>
    <w:rsid w:val="00B95D86"/>
    <w:rsid w:val="00BA20EB"/>
    <w:rsid w:val="00BA2C1E"/>
    <w:rsid w:val="00BA2D07"/>
    <w:rsid w:val="00BA2DE1"/>
    <w:rsid w:val="00BA2E4C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3F64"/>
    <w:rsid w:val="00C24272"/>
    <w:rsid w:val="00C2677D"/>
    <w:rsid w:val="00C277D9"/>
    <w:rsid w:val="00C3081D"/>
    <w:rsid w:val="00C33E9A"/>
    <w:rsid w:val="00C42527"/>
    <w:rsid w:val="00C444F5"/>
    <w:rsid w:val="00C47EB2"/>
    <w:rsid w:val="00C51E10"/>
    <w:rsid w:val="00C53E83"/>
    <w:rsid w:val="00C5739C"/>
    <w:rsid w:val="00C5747F"/>
    <w:rsid w:val="00C57E1A"/>
    <w:rsid w:val="00C61BF6"/>
    <w:rsid w:val="00C66ACD"/>
    <w:rsid w:val="00C74EB2"/>
    <w:rsid w:val="00C778DD"/>
    <w:rsid w:val="00C91884"/>
    <w:rsid w:val="00C93FD0"/>
    <w:rsid w:val="00C97979"/>
    <w:rsid w:val="00CB0CC4"/>
    <w:rsid w:val="00CD7403"/>
    <w:rsid w:val="00CF3A52"/>
    <w:rsid w:val="00CF500F"/>
    <w:rsid w:val="00D06FA5"/>
    <w:rsid w:val="00D11DA5"/>
    <w:rsid w:val="00D14A32"/>
    <w:rsid w:val="00D15456"/>
    <w:rsid w:val="00D15E08"/>
    <w:rsid w:val="00D1626D"/>
    <w:rsid w:val="00D22017"/>
    <w:rsid w:val="00D24DFC"/>
    <w:rsid w:val="00D27E91"/>
    <w:rsid w:val="00D31655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21B6"/>
    <w:rsid w:val="00DA67B6"/>
    <w:rsid w:val="00DB0558"/>
    <w:rsid w:val="00DB1403"/>
    <w:rsid w:val="00DC1FC2"/>
    <w:rsid w:val="00DC41FF"/>
    <w:rsid w:val="00DE32DB"/>
    <w:rsid w:val="00DE3EAB"/>
    <w:rsid w:val="00DE53AE"/>
    <w:rsid w:val="00DF0F24"/>
    <w:rsid w:val="00DF1E57"/>
    <w:rsid w:val="00DF2E4E"/>
    <w:rsid w:val="00DF391A"/>
    <w:rsid w:val="00DF4470"/>
    <w:rsid w:val="00DF5103"/>
    <w:rsid w:val="00DF5EE5"/>
    <w:rsid w:val="00E00330"/>
    <w:rsid w:val="00E0361C"/>
    <w:rsid w:val="00E0494E"/>
    <w:rsid w:val="00E15486"/>
    <w:rsid w:val="00E17093"/>
    <w:rsid w:val="00E21B62"/>
    <w:rsid w:val="00E26C3A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75FE6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D697A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439C2"/>
    <w:rsid w:val="00F55A80"/>
    <w:rsid w:val="00F56CD2"/>
    <w:rsid w:val="00F640D3"/>
    <w:rsid w:val="00F6451F"/>
    <w:rsid w:val="00F7634D"/>
    <w:rsid w:val="00F77C21"/>
    <w:rsid w:val="00F82ED5"/>
    <w:rsid w:val="00F86A84"/>
    <w:rsid w:val="00F87C77"/>
    <w:rsid w:val="00F90676"/>
    <w:rsid w:val="00F91018"/>
    <w:rsid w:val="00F93A39"/>
    <w:rsid w:val="00F93FA3"/>
    <w:rsid w:val="00FB04B8"/>
    <w:rsid w:val="00FB1C36"/>
    <w:rsid w:val="00FB45AC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1373"/>
  <w15:docId w15:val="{1F913CC0-7A44-431A-8704-F900659A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8155;&#21152;@EnableAspectJAutoProxy&#27880;&#35299;&#65292;&#24341;&#20837;aspectjweaver.jar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&#36890;&#30693;&#25351;&#21521;&#20999;&#28857;&#26041;&#27861;@Before(%22com.xyz.myapp.SystemArchitecture.dataAccessOperation()%2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10073</TotalTime>
  <Pages>28</Pages>
  <Words>3885</Words>
  <Characters>22146</Characters>
  <Application>Microsoft Office Word</Application>
  <DocSecurity>0</DocSecurity>
  <Lines>184</Lines>
  <Paragraphs>51</Paragraphs>
  <ScaleCrop>false</ScaleCrop>
  <Company/>
  <LinksUpToDate>false</LinksUpToDate>
  <CharactersWithSpaces>25980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521</cp:revision>
  <dcterms:created xsi:type="dcterms:W3CDTF">2019-10-24T07:19:00Z</dcterms:created>
  <dcterms:modified xsi:type="dcterms:W3CDTF">2019-11-28T12:57:00Z</dcterms:modified>
</cp:coreProperties>
</file>