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88191C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《</w:t>
      </w:r>
      <w:r>
        <w:rPr>
          <w:rFonts w:hint="eastAsia"/>
          <w:sz w:val="32"/>
          <w:szCs w:val="32"/>
        </w:rPr>
        <w:t>JavaScript技术教程</w:t>
      </w:r>
      <w:r>
        <w:rPr>
          <w:sz w:val="32"/>
          <w:szCs w:val="32"/>
        </w:rPr>
        <w:t>》</w:t>
      </w:r>
      <w:r>
        <w:rPr>
          <w:rFonts w:hint="eastAsia"/>
          <w:sz w:val="32"/>
          <w:szCs w:val="32"/>
        </w:rPr>
        <w:t>评分标准说明</w:t>
      </w:r>
    </w:p>
    <w:p w14:paraId="06382CC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1．</w:t>
      </w:r>
      <w:r>
        <w:rPr>
          <w:rFonts w:hint="eastAsia"/>
          <w:sz w:val="24"/>
          <w:szCs w:val="24"/>
        </w:rPr>
        <w:t>涵盖内容：</w:t>
      </w:r>
    </w:p>
    <w:tbl>
      <w:tblPr>
        <w:tblStyle w:val="4"/>
        <w:tblW w:w="1006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1227"/>
        <w:gridCol w:w="6379"/>
      </w:tblGrid>
      <w:tr w14:paraId="20C303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DCBABA9"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考核的知识点或能力</w:t>
            </w:r>
          </w:p>
        </w:tc>
        <w:tc>
          <w:tcPr>
            <w:tcW w:w="12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856DCD"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所占比例</w:t>
            </w:r>
          </w:p>
        </w:tc>
        <w:tc>
          <w:tcPr>
            <w:tcW w:w="6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D23188"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考核要求</w:t>
            </w:r>
          </w:p>
        </w:tc>
      </w:tr>
      <w:tr w14:paraId="17475F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4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56F39C"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j</w:t>
            </w:r>
            <w:r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  <w:t>Query</w:t>
            </w: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基础语法</w:t>
            </w:r>
          </w:p>
        </w:tc>
        <w:tc>
          <w:tcPr>
            <w:tcW w:w="12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C94FE"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  <w:t>5</w:t>
            </w: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0%</w:t>
            </w:r>
          </w:p>
        </w:tc>
        <w:tc>
          <w:tcPr>
            <w:tcW w:w="6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17CAEB7"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使用jQuery基础语法完成各种效果，使用至少</w:t>
            </w:r>
            <w:r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  <w:t>10</w:t>
            </w: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个基础语法知识点，每种5分（视完成度而定0-5分不等）</w:t>
            </w:r>
          </w:p>
        </w:tc>
      </w:tr>
      <w:tr w14:paraId="358E89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1AF9C5"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网页交互</w:t>
            </w:r>
          </w:p>
        </w:tc>
        <w:tc>
          <w:tcPr>
            <w:tcW w:w="12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ECCBCA"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  <w:t>10</w:t>
            </w: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%</w:t>
            </w:r>
          </w:p>
        </w:tc>
        <w:tc>
          <w:tcPr>
            <w:tcW w:w="6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52DA53"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使用网页交互（视完成度而定0-</w:t>
            </w:r>
            <w:r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  <w:t>10</w:t>
            </w: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分不等）</w:t>
            </w:r>
          </w:p>
        </w:tc>
      </w:tr>
      <w:tr w14:paraId="0AD695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2E9A77"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事件</w:t>
            </w:r>
          </w:p>
        </w:tc>
        <w:tc>
          <w:tcPr>
            <w:tcW w:w="12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E88FE9"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  <w:t>10</w:t>
            </w: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%</w:t>
            </w:r>
          </w:p>
        </w:tc>
        <w:tc>
          <w:tcPr>
            <w:tcW w:w="6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E5BED3"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使用事件完成各种效果（视完成度而定0-</w:t>
            </w:r>
            <w:r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  <w:t>10</w:t>
            </w: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分不等）</w:t>
            </w:r>
          </w:p>
        </w:tc>
      </w:tr>
      <w:tr w14:paraId="7A20A7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239276"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动画</w:t>
            </w:r>
          </w:p>
        </w:tc>
        <w:tc>
          <w:tcPr>
            <w:tcW w:w="12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0B6AEA8"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  <w:t>%</w:t>
            </w:r>
          </w:p>
        </w:tc>
        <w:tc>
          <w:tcPr>
            <w:tcW w:w="6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572B31"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使用动画完成各种效果（视完成度而定0-</w:t>
            </w:r>
            <w:r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分不等）</w:t>
            </w:r>
          </w:p>
        </w:tc>
      </w:tr>
      <w:tr w14:paraId="08B189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D355C7"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插件或框架</w:t>
            </w:r>
          </w:p>
        </w:tc>
        <w:tc>
          <w:tcPr>
            <w:tcW w:w="12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8E6A5D"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5</w:t>
            </w:r>
            <w:r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  <w:t>%</w:t>
            </w:r>
          </w:p>
        </w:tc>
        <w:tc>
          <w:tcPr>
            <w:tcW w:w="6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935F08"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使用插件或框架完成页面设计（视完成度而定0-5分不等）</w:t>
            </w:r>
          </w:p>
        </w:tc>
      </w:tr>
      <w:tr w14:paraId="3CB9D7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F2EEED"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代码规范性</w:t>
            </w:r>
          </w:p>
        </w:tc>
        <w:tc>
          <w:tcPr>
            <w:tcW w:w="12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BC4AE07"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%</w:t>
            </w:r>
          </w:p>
        </w:tc>
        <w:tc>
          <w:tcPr>
            <w:tcW w:w="6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54F14D"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网站代码规范性，占1</w:t>
            </w:r>
            <w:r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分，代码编写规范，变量定义规范，条件循环语句规范，即可得1</w:t>
            </w:r>
            <w:r>
              <w:rPr>
                <w:rFonts w:ascii="宋体" w:hAnsi="宋体" w:eastAsia="宋体" w:cs="宋体"/>
                <w:bCs/>
                <w:kern w:val="0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</w:rPr>
              <w:t>分，否则，酌情扣分。</w:t>
            </w:r>
          </w:p>
        </w:tc>
      </w:tr>
    </w:tbl>
    <w:p w14:paraId="460B138C">
      <w:pPr>
        <w:spacing w:line="480" w:lineRule="auto"/>
        <w:rPr>
          <w:sz w:val="24"/>
          <w:szCs w:val="24"/>
        </w:rPr>
      </w:pPr>
    </w:p>
    <w:p w14:paraId="719D15A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具体知识点评分细则：</w:t>
      </w:r>
    </w:p>
    <w:tbl>
      <w:tblPr>
        <w:tblStyle w:val="4"/>
        <w:tblW w:w="1428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1053"/>
        <w:gridCol w:w="1053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1318"/>
        <w:gridCol w:w="1709"/>
        <w:gridCol w:w="797"/>
      </w:tblGrid>
      <w:tr w14:paraId="015E27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16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16F75BB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评分项目</w:t>
            </w:r>
          </w:p>
        </w:tc>
        <w:tc>
          <w:tcPr>
            <w:tcW w:w="10323" w:type="dxa"/>
            <w:gridSpan w:val="1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C04644B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得分项</w:t>
            </w:r>
          </w:p>
        </w:tc>
        <w:tc>
          <w:tcPr>
            <w:tcW w:w="79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887787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得分总和</w:t>
            </w:r>
          </w:p>
        </w:tc>
      </w:tr>
      <w:tr w14:paraId="7F3F8B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  <w:jc w:val="center"/>
        </w:trPr>
        <w:tc>
          <w:tcPr>
            <w:tcW w:w="31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4128900"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560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61E84B1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jQuery基础语法</w:t>
            </w:r>
          </w:p>
        </w:tc>
        <w:tc>
          <w:tcPr>
            <w:tcW w:w="136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BD54869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网页交互</w:t>
            </w:r>
          </w:p>
        </w:tc>
        <w:tc>
          <w:tcPr>
            <w:tcW w:w="136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047DEFD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</w:t>
            </w:r>
          </w:p>
        </w:tc>
        <w:tc>
          <w:tcPr>
            <w:tcW w:w="13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042754A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代码规范性</w:t>
            </w:r>
          </w:p>
        </w:tc>
        <w:tc>
          <w:tcPr>
            <w:tcW w:w="1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9A6882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项目文档及网站美观</w:t>
            </w:r>
          </w:p>
        </w:tc>
        <w:tc>
          <w:tcPr>
            <w:tcW w:w="79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EA807CA"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 w14:paraId="33B98A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  <w:jc w:val="center"/>
        </w:trPr>
        <w:tc>
          <w:tcPr>
            <w:tcW w:w="31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3DA7346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评分标准</w:t>
            </w:r>
          </w:p>
        </w:tc>
        <w:tc>
          <w:tcPr>
            <w:tcW w:w="10323" w:type="dxa"/>
            <w:gridSpan w:val="1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E851B6C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得分项评分标准见word文档</w:t>
            </w:r>
          </w:p>
        </w:tc>
        <w:tc>
          <w:tcPr>
            <w:tcW w:w="79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379D3A7"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 w14:paraId="373470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FF7D33D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16FD003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学号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98BB884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03266FC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8A5B2E1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7CC39B4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0CE91AD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FB740D0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43E306D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0D481CD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3848082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D42D418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7CF6088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9B703A4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D139A4B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41328C7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E104BF5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23EE4E6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1E01ECD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3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E0A70BF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19413CD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7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8C84CBA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</w:t>
            </w:r>
          </w:p>
        </w:tc>
      </w:tr>
    </w:tbl>
    <w:p w14:paraId="3255433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4"/>
        <w:tblW w:w="13582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1053"/>
        <w:gridCol w:w="1053"/>
        <w:gridCol w:w="800"/>
        <w:gridCol w:w="800"/>
        <w:gridCol w:w="800"/>
        <w:gridCol w:w="800"/>
        <w:gridCol w:w="800"/>
        <w:gridCol w:w="800"/>
        <w:gridCol w:w="757"/>
        <w:gridCol w:w="733"/>
        <w:gridCol w:w="876"/>
        <w:gridCol w:w="1096"/>
        <w:gridCol w:w="1080"/>
        <w:gridCol w:w="1080"/>
      </w:tblGrid>
      <w:tr w14:paraId="17394D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5" w:hRule="atLeast"/>
          <w:jc w:val="center"/>
        </w:trPr>
        <w:tc>
          <w:tcPr>
            <w:tcW w:w="316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2418636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评分项目</w:t>
            </w:r>
          </w:p>
        </w:tc>
        <w:tc>
          <w:tcPr>
            <w:tcW w:w="10422" w:type="dxa"/>
            <w:gridSpan w:val="1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7E99657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 w14:paraId="5D7B99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  <w:jc w:val="center"/>
        </w:trPr>
        <w:tc>
          <w:tcPr>
            <w:tcW w:w="31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C4E4744"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10B71F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编码规范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4DFBAD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运行效果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BCE667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条件条件分支语句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DFCCFE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循环语句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C8025E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数组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10F9EAD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事件方法</w:t>
            </w:r>
          </w:p>
        </w:tc>
        <w:tc>
          <w:tcPr>
            <w:tcW w:w="7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47141C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动画方法</w:t>
            </w:r>
          </w:p>
        </w:tc>
        <w:tc>
          <w:tcPr>
            <w:tcW w:w="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CCE6ED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正则表达式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8C3D889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window对象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56A95A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document对象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ABDAA2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风格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EF32C5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创意</w:t>
            </w:r>
          </w:p>
        </w:tc>
      </w:tr>
      <w:tr w14:paraId="6AC1AF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  <w:jc w:val="center"/>
        </w:trPr>
        <w:tc>
          <w:tcPr>
            <w:tcW w:w="31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9ABF16C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评分标准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59AAAF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缩进、变量名规范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F5A502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每个bug2分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C828BA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正确使用if等条件分支语句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CF29BC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正确使用for等循环语句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0D3AE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正确使用数组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45B7DE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正确使用事件方法</w:t>
            </w:r>
          </w:p>
        </w:tc>
        <w:tc>
          <w:tcPr>
            <w:tcW w:w="7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5AB8AA7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正确使用动画方法</w:t>
            </w:r>
          </w:p>
        </w:tc>
        <w:tc>
          <w:tcPr>
            <w:tcW w:w="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AE72AB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正确使用正则表达式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71DAE5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正确使用window对象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E755B1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正确使用document对象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CF1A41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网页美观且主题明确统一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2EF6DE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设计新颖、创新性强</w:t>
            </w:r>
          </w:p>
        </w:tc>
      </w:tr>
      <w:tr w14:paraId="7B4482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3858071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39D34E2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学号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102A707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DCEAB14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-5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C8621EB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-5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0CFED65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-5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3D2F7EF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-5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F7E672A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-5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F4879D7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-5</w:t>
            </w:r>
          </w:p>
        </w:tc>
        <w:tc>
          <w:tcPr>
            <w:tcW w:w="7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A77272A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-5</w:t>
            </w:r>
          </w:p>
        </w:tc>
        <w:tc>
          <w:tcPr>
            <w:tcW w:w="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04067BD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-5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1D88F68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-5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C026923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-5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3885430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0125B47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</w:tr>
    </w:tbl>
    <w:p w14:paraId="3F87F84D">
      <w:pPr>
        <w:spacing w:line="480" w:lineRule="auto"/>
        <w:rPr>
          <w:sz w:val="24"/>
          <w:szCs w:val="24"/>
        </w:rPr>
      </w:pPr>
    </w:p>
    <w:p w14:paraId="0BFFBB98">
      <w:pPr>
        <w:spacing w:line="48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共分为两部分：得分项和扣分项。其中扣分项涵盖这门课的知识点，每一小项按完成程度和效果进行打分扣除，此外还有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个小项的加分项。大家得分不易，完成项目时一定要注意语法规范，不可大意。</w:t>
      </w:r>
    </w:p>
    <w:p w14:paraId="11060DD9">
      <w:pPr>
        <w:spacing w:line="48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最终得分为得分总和减去扣分项加上加分项，最终得分超1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按1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算。</w:t>
      </w:r>
      <w:bookmarkStart w:id="0" w:name="_GoBack"/>
      <w:bookmarkEnd w:id="0"/>
    </w:p>
    <w:sectPr>
      <w:pgSz w:w="16838" w:h="11906" w:orient="landscape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k0MTI1NTQ1ZDM1OGJlNTI0ZDNlOTZmM2I0NzRhNzYifQ=="/>
  </w:docVars>
  <w:rsids>
    <w:rsidRoot w:val="00DF4C07"/>
    <w:rsid w:val="00014EF5"/>
    <w:rsid w:val="000A5F6C"/>
    <w:rsid w:val="001C7931"/>
    <w:rsid w:val="001F4C67"/>
    <w:rsid w:val="00205C4F"/>
    <w:rsid w:val="002424F7"/>
    <w:rsid w:val="003A58AC"/>
    <w:rsid w:val="003D1766"/>
    <w:rsid w:val="004069A2"/>
    <w:rsid w:val="00431665"/>
    <w:rsid w:val="004317EF"/>
    <w:rsid w:val="00490B5B"/>
    <w:rsid w:val="0051624A"/>
    <w:rsid w:val="00567834"/>
    <w:rsid w:val="005A197A"/>
    <w:rsid w:val="005C6314"/>
    <w:rsid w:val="006049F3"/>
    <w:rsid w:val="0067763D"/>
    <w:rsid w:val="006B059E"/>
    <w:rsid w:val="006D0194"/>
    <w:rsid w:val="006D1E54"/>
    <w:rsid w:val="006D33A8"/>
    <w:rsid w:val="006D74B6"/>
    <w:rsid w:val="0075267D"/>
    <w:rsid w:val="00836934"/>
    <w:rsid w:val="00892D7B"/>
    <w:rsid w:val="008D6A29"/>
    <w:rsid w:val="009E6A68"/>
    <w:rsid w:val="00B17D89"/>
    <w:rsid w:val="00C64BA3"/>
    <w:rsid w:val="00CD65C1"/>
    <w:rsid w:val="00D81A6A"/>
    <w:rsid w:val="00D97939"/>
    <w:rsid w:val="00DF4C07"/>
    <w:rsid w:val="00DF66E3"/>
    <w:rsid w:val="00EA012A"/>
    <w:rsid w:val="00EB71A2"/>
    <w:rsid w:val="00F13279"/>
    <w:rsid w:val="28C15CF6"/>
    <w:rsid w:val="2C302A48"/>
    <w:rsid w:val="3B95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2</Pages>
  <Words>661</Words>
  <Characters>779</Characters>
  <Lines>6</Lines>
  <Paragraphs>1</Paragraphs>
  <TotalTime>323</TotalTime>
  <ScaleCrop>false</ScaleCrop>
  <LinksUpToDate>false</LinksUpToDate>
  <CharactersWithSpaces>781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2020-05-21T01:42:00Z</dcterms:created>
  <dc:creator>zxy</dc:creator>
  <cp:lastModifiedBy>Xin</cp:lastModifiedBy>
  <dcterms:modified xsi:type="dcterms:W3CDTF">2024-11-18T08:24:41Z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38194BD0DEAB4A41BD267152863508D3_12</vt:lpwstr>
  </property>
</Properties>
</file>