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552" w:rsidRDefault="00776552"/>
    <w:p w:rsidR="00822E60" w:rsidRDefault="00822E60">
      <w:r>
        <w:rPr>
          <w:rFonts w:hint="eastAsia"/>
        </w:rPr>
        <w:t>1： 讲解基本数据类型：</w:t>
      </w:r>
    </w:p>
    <w:p w:rsidR="00822E60" w:rsidRDefault="00822E60" w:rsidP="00822E60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</w:p>
    <w:p w:rsidR="00822E60" w:rsidRDefault="00822E60" w:rsidP="00822E60">
      <w:pPr>
        <w:ind w:firstLine="420"/>
      </w:pPr>
      <w:r>
        <w:rPr>
          <w:rFonts w:hint="eastAsia"/>
        </w:rPr>
        <w:t>它们和java</w:t>
      </w:r>
      <w:r>
        <w:t xml:space="preserve"> </w:t>
      </w:r>
      <w:r w:rsidR="007544AE">
        <w:rPr>
          <w:rFonts w:hint="eastAsia"/>
        </w:rPr>
        <w:t>的使用方式基本相同。大家可以将这些基本类型当成Java</w:t>
      </w:r>
      <w:r w:rsidR="007544AE">
        <w:t xml:space="preserve"> </w:t>
      </w:r>
      <w:r w:rsidR="007544AE">
        <w:rPr>
          <w:rFonts w:hint="eastAsia"/>
        </w:rPr>
        <w:t>使用就可以了。</w:t>
      </w:r>
    </w:p>
    <w:p w:rsidR="007544AE" w:rsidRDefault="007544AE" w:rsidP="00822E60">
      <w:pPr>
        <w:ind w:firstLine="420"/>
      </w:pPr>
    </w:p>
    <w:p w:rsidR="00822E60" w:rsidRDefault="007544AE" w:rsidP="007544AE">
      <w:r>
        <w:rPr>
          <w:rFonts w:hint="eastAsia"/>
        </w:rPr>
        <w:t xml:space="preserve">2： </w:t>
      </w:r>
      <w:r w:rsidR="00822E60">
        <w:rPr>
          <w:rFonts w:hint="eastAsia"/>
        </w:rPr>
        <w:t>同时讲解</w:t>
      </w:r>
      <w:proofErr w:type="spellStart"/>
      <w:r w:rsidR="00822E60">
        <w:rPr>
          <w:rFonts w:hint="eastAsia"/>
        </w:rPr>
        <w:t>sizeof</w:t>
      </w:r>
      <w:proofErr w:type="spellEnd"/>
      <w:r w:rsidR="00822E60">
        <w:t xml:space="preserve"> </w:t>
      </w:r>
      <w:r>
        <w:rPr>
          <w:rFonts w:hint="eastAsia"/>
        </w:rPr>
        <w:t>操作符：</w:t>
      </w:r>
    </w:p>
    <w:p w:rsidR="007544AE" w:rsidRDefault="007544AE" w:rsidP="007544AE">
      <w:r>
        <w:t xml:space="preserve">    </w:t>
      </w:r>
      <w:r w:rsidR="007B4A0B">
        <w:rPr>
          <w:rFonts w:hint="eastAsia"/>
        </w:rPr>
        <w:t>这个并不是函数，而是一个单目运算</w:t>
      </w:r>
      <w:r>
        <w:rPr>
          <w:rFonts w:hint="eastAsia"/>
        </w:rPr>
        <w:t>符。</w:t>
      </w:r>
    </w:p>
    <w:p w:rsidR="007544AE" w:rsidRDefault="007544AE" w:rsidP="00822E60">
      <w:pPr>
        <w:ind w:firstLine="420"/>
      </w:pPr>
      <w:r>
        <w:rPr>
          <w:rFonts w:hint="eastAsia"/>
        </w:rPr>
        <w:t>以字节的形式给出了其操作数的存储大小。操作数可以是一个表达式或者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名，且必须有括号，操作数的存储大小由操作数的类型决定。</w:t>
      </w:r>
    </w:p>
    <w:p w:rsidR="007544AE" w:rsidRDefault="007544AE" w:rsidP="00822E60">
      <w:pPr>
        <w:ind w:firstLine="420"/>
      </w:pPr>
      <w:r>
        <w:rPr>
          <w:rFonts w:hint="eastAsia"/>
        </w:rPr>
        <w:t>用途： 主要用途是与存储分配</w:t>
      </w:r>
    </w:p>
    <w:p w:rsidR="00374979" w:rsidRDefault="00374979" w:rsidP="00822E60">
      <w:pPr>
        <w:ind w:firstLine="420"/>
      </w:pPr>
      <w:r>
        <w:rPr>
          <w:rFonts w:hint="eastAsia"/>
        </w:rPr>
        <w:t>运算符不是函数</w:t>
      </w:r>
    </w:p>
    <w:p w:rsidR="00374979" w:rsidRDefault="00374979" w:rsidP="00822E60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运算符是内置于语言的，函数是所带的库里面的</w:t>
      </w:r>
    </w:p>
    <w:p w:rsidR="007544AE" w:rsidRPr="00374979" w:rsidRDefault="00374979" w:rsidP="00822E60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函数的名字可以随便你起，但是运算符去不能，运算符不能自定义，但是能重载</w:t>
      </w:r>
    </w:p>
    <w:p w:rsidR="007544AE" w:rsidRDefault="007544AE" w:rsidP="00822E60">
      <w:pPr>
        <w:ind w:firstLine="420"/>
      </w:pPr>
    </w:p>
    <w:p w:rsidR="007544AE" w:rsidRDefault="007544AE" w:rsidP="00822E60">
      <w:pPr>
        <w:ind w:firstLine="420"/>
      </w:pPr>
    </w:p>
    <w:p w:rsidR="00822E60" w:rsidRDefault="00822E60" w:rsidP="00822E60">
      <w:r>
        <w:rPr>
          <w:rFonts w:hint="eastAsia"/>
        </w:rPr>
        <w:t>2： 讲解基本的for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break</w:t>
      </w:r>
      <w:r>
        <w:t xml:space="preserve"> </w:t>
      </w:r>
      <w:proofErr w:type="spellStart"/>
      <w:r>
        <w:rPr>
          <w:rFonts w:hint="eastAsia"/>
        </w:rPr>
        <w:t>contiue</w:t>
      </w:r>
      <w:proofErr w:type="spellEnd"/>
      <w:r>
        <w:rPr>
          <w:rFonts w:hint="eastAsia"/>
        </w:rPr>
        <w:t>控制流 与java</w:t>
      </w:r>
      <w:r>
        <w:t xml:space="preserve"> </w:t>
      </w:r>
      <w:r>
        <w:rPr>
          <w:rFonts w:hint="eastAsia"/>
        </w:rPr>
        <w:t>的一致</w:t>
      </w:r>
      <w:r w:rsidR="005E1663">
        <w:rPr>
          <w:rFonts w:hint="eastAsia"/>
        </w:rPr>
        <w:t>，所以大家就可以把他们当成简单的Java使用就可以了。</w:t>
      </w:r>
    </w:p>
    <w:p w:rsidR="005E1663" w:rsidRDefault="005E1663" w:rsidP="00822E60"/>
    <w:p w:rsidR="00B137A0" w:rsidRDefault="00B137A0" w:rsidP="00822E60">
      <w:pPr>
        <w:rPr>
          <w:rFonts w:hint="eastAsia"/>
        </w:rPr>
      </w:pPr>
      <w:r>
        <w:rPr>
          <w:rFonts w:hint="eastAsia"/>
        </w:rPr>
        <w:t>3： 函数定义，头文件，引用</w:t>
      </w:r>
    </w:p>
    <w:p w:rsidR="00822E60" w:rsidRDefault="00822E60" w:rsidP="00822E60">
      <w:r>
        <w:rPr>
          <w:rFonts w:hint="eastAsia"/>
        </w:rPr>
        <w:t>3： 讲解</w:t>
      </w:r>
      <w:proofErr w:type="spellStart"/>
      <w:r>
        <w:rPr>
          <w:rFonts w:hint="eastAsia"/>
        </w:rPr>
        <w:t>printf</w:t>
      </w:r>
      <w:proofErr w:type="spellEnd"/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t xml:space="preserve"> </w:t>
      </w:r>
      <w:proofErr w:type="spellStart"/>
      <w:r>
        <w:rPr>
          <w:rFonts w:hint="eastAsia"/>
        </w:rPr>
        <w:t>getchar</w:t>
      </w:r>
      <w:proofErr w:type="spellEnd"/>
    </w:p>
    <w:p w:rsidR="005E1663" w:rsidRDefault="005E1663" w:rsidP="002B38E5">
      <w:pPr>
        <w:ind w:firstLine="420"/>
      </w:pPr>
      <w:r>
        <w:rPr>
          <w:rFonts w:hint="eastAsia"/>
        </w:rPr>
        <w:t>输入输出函数。这个类似于java</w:t>
      </w:r>
      <w: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System.out.printf</w:t>
      </w:r>
      <w:proofErr w:type="spellEnd"/>
      <w:r>
        <w:t xml:space="preserve"> </w:t>
      </w:r>
      <w:proofErr w:type="gramStart"/>
      <w:r>
        <w:rPr>
          <w:rFonts w:hint="eastAsia"/>
        </w:rPr>
        <w:t>和</w:t>
      </w:r>
      <w:proofErr w:type="gramEnd"/>
    </w:p>
    <w:p w:rsidR="002B38E5" w:rsidRDefault="002B38E5" w:rsidP="002B38E5">
      <w:pPr>
        <w:ind w:firstLine="420"/>
      </w:pPr>
      <w:r>
        <w:rPr>
          <w:rFonts w:hint="eastAsia"/>
        </w:rPr>
        <w:t>而输入就麻烦很多：</w:t>
      </w:r>
    </w:p>
    <w:p w:rsidR="002B38E5" w:rsidRPr="002B38E5" w:rsidRDefault="002B38E5" w:rsidP="002B38E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基本输入流是</w:t>
      </w:r>
      <w:proofErr w:type="spellStart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InputStream</w:t>
      </w:r>
      <w:proofErr w:type="spellEnd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，这是一个抽象类。利用他的子类</w:t>
      </w:r>
      <w:proofErr w:type="spellStart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BufferedInputStream</w:t>
      </w:r>
      <w:proofErr w:type="spellEnd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可以读取键盘输入数据。</w:t>
      </w:r>
      <w:r w:rsidRPr="002B38E5"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BufferedInputStream</w:t>
      </w:r>
      <w:proofErr w:type="spellEnd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keyboard = new </w:t>
      </w:r>
      <w:proofErr w:type="spellStart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BufferedInputStream</w:t>
      </w:r>
      <w:proofErr w:type="spellEnd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(System.in);</w:t>
      </w:r>
      <w:r w:rsidRPr="002B38E5">
        <w:rPr>
          <w:rFonts w:ascii="微软雅黑" w:eastAsia="微软雅黑" w:hAnsi="微软雅黑" w:hint="eastAsia"/>
          <w:color w:val="333333"/>
          <w:szCs w:val="21"/>
        </w:rPr>
        <w:br/>
      </w:r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2、Readers流是以字符流的方式读写字节流的对象。他也是抽象类，利用其子类</w:t>
      </w:r>
      <w:proofErr w:type="spellStart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InputStreamReader</w:t>
      </w:r>
      <w:proofErr w:type="spellEnd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可以读取键盘数据</w:t>
      </w:r>
      <w:r w:rsidRPr="002B38E5"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InputStreamReader</w:t>
      </w:r>
      <w:proofErr w:type="spellEnd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keyboard = new </w:t>
      </w:r>
      <w:proofErr w:type="spellStart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InputStreamReader</w:t>
      </w:r>
      <w:proofErr w:type="spellEnd"/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(System.in);</w:t>
      </w:r>
      <w:r w:rsidRPr="002B38E5">
        <w:rPr>
          <w:rFonts w:ascii="微软雅黑" w:eastAsia="微软雅黑" w:hAnsi="微软雅黑" w:hint="eastAsia"/>
          <w:color w:val="333333"/>
          <w:szCs w:val="21"/>
        </w:rPr>
        <w:br/>
      </w:r>
      <w:r w:rsidRPr="002B38E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3、你还可以利用标准流定义自己的流操作。就是定义换行等！</w:t>
      </w:r>
    </w:p>
    <w:p w:rsidR="002B38E5" w:rsidRDefault="002B38E5" w:rsidP="002B38E5">
      <w:r>
        <w:rPr>
          <w:rFonts w:hint="eastAsia"/>
        </w:rPr>
        <w:t>4： 数组</w:t>
      </w:r>
    </w:p>
    <w:p w:rsidR="002B38E5" w:rsidRDefault="002B38E5" w:rsidP="002B38E5">
      <w:pPr>
        <w:ind w:firstLine="420"/>
      </w:pPr>
      <w:r>
        <w:rPr>
          <w:rFonts w:hint="eastAsia"/>
        </w:rPr>
        <w:t>关于数组的了解。用很大不同来形容。</w:t>
      </w:r>
    </w:p>
    <w:p w:rsidR="002B38E5" w:rsidRDefault="002B38E5" w:rsidP="002B38E5">
      <w:pPr>
        <w:ind w:firstLine="420"/>
      </w:pPr>
      <w:r>
        <w:rPr>
          <w:rFonts w:hint="eastAsia"/>
        </w:rPr>
        <w:t>第一个： 表达式写法不同</w:t>
      </w:r>
    </w:p>
    <w:p w:rsidR="002B38E5" w:rsidRDefault="002B38E5" w:rsidP="002B38E5">
      <w:pPr>
        <w:ind w:firstLineChars="550" w:firstLine="1155"/>
      </w:pPr>
      <w:proofErr w:type="gramStart"/>
      <w:r>
        <w:t xml:space="preserve">Java  </w:t>
      </w:r>
      <w:proofErr w:type="spellStart"/>
      <w:r>
        <w:t>I</w:t>
      </w:r>
      <w:r>
        <w:rPr>
          <w:rFonts w:hint="eastAsia"/>
        </w:rPr>
        <w:t>nt</w:t>
      </w:r>
      <w:proofErr w:type="spellEnd"/>
      <w:proofErr w:type="gramEnd"/>
      <w:r>
        <w:t xml:space="preserve">[] array;   </w:t>
      </w:r>
    </w:p>
    <w:p w:rsidR="002B38E5" w:rsidRDefault="002B38E5" w:rsidP="002B38E5">
      <w:pPr>
        <w:ind w:firstLineChars="550" w:firstLine="1155"/>
      </w:pPr>
      <w:r>
        <w:t xml:space="preserve">C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10] array;</w:t>
      </w:r>
    </w:p>
    <w:p w:rsidR="002B38E5" w:rsidRDefault="002B38E5" w:rsidP="002B38E5">
      <w:pPr>
        <w:ind w:firstLine="420"/>
      </w:pPr>
      <w:r>
        <w:rPr>
          <w:rFonts w:hint="eastAsia"/>
        </w:rPr>
        <w:t>二：  大小的确定性，</w:t>
      </w:r>
    </w:p>
    <w:p w:rsidR="002B38E5" w:rsidRDefault="002B38E5" w:rsidP="002B38E5">
      <w:pPr>
        <w:ind w:firstLine="420"/>
      </w:pPr>
      <w:r>
        <w:t xml:space="preserve">    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定义的时候可以不确定大小，用的时候动态申请</w:t>
      </w:r>
    </w:p>
    <w:p w:rsidR="002B38E5" w:rsidRDefault="002B38E5" w:rsidP="002B38E5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语音定义的时候必须先确定大小。</w:t>
      </w:r>
    </w:p>
    <w:p w:rsidR="002856CD" w:rsidRDefault="002856CD" w:rsidP="002B38E5">
      <w:pPr>
        <w:ind w:firstLine="420"/>
      </w:pPr>
      <w:r>
        <w:rPr>
          <w:rFonts w:hint="eastAsia"/>
        </w:rPr>
        <w:lastRenderedPageBreak/>
        <w:t>C语言中 数组是占用一段联系的存储空间的。</w:t>
      </w:r>
    </w:p>
    <w:p w:rsidR="002B38E5" w:rsidRDefault="002B38E5" w:rsidP="002B38E5">
      <w:pPr>
        <w:ind w:firstLine="420"/>
      </w:pPr>
    </w:p>
    <w:p w:rsidR="002B38E5" w:rsidRDefault="002B38E5" w:rsidP="002B38E5">
      <w:pPr>
        <w:ind w:firstLine="420"/>
      </w:pPr>
      <w:r>
        <w:rPr>
          <w:rFonts w:hint="eastAsia"/>
        </w:rPr>
        <w:t>定义的时候，java的数组的大小可以不确定，但是C 语言必须知道数组大小，是确定的。</w:t>
      </w:r>
    </w:p>
    <w:p w:rsidR="0045649B" w:rsidRDefault="0045649B" w:rsidP="0045649B">
      <w:r>
        <w:rPr>
          <w:rFonts w:hint="eastAsia"/>
        </w:rPr>
        <w:t>调试内存时： 调试-窗口-内存</w:t>
      </w:r>
    </w:p>
    <w:p w:rsidR="003417E4" w:rsidRDefault="003417E4" w:rsidP="0045649B"/>
    <w:p w:rsidR="00822E60" w:rsidRDefault="00822E60" w:rsidP="00822E60">
      <w:r>
        <w:t>4</w:t>
      </w:r>
      <w:r>
        <w:rPr>
          <w:rFonts w:hint="eastAsia"/>
        </w:rPr>
        <w:t>： 讲解指针。</w:t>
      </w:r>
    </w:p>
    <w:p w:rsidR="00BC6944" w:rsidRDefault="00BC6944" w:rsidP="00822E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</w:t>
      </w:r>
      <w:r>
        <w:rPr>
          <w:rFonts w:hint="eastAsia"/>
        </w:rPr>
        <w:t>.</w:t>
      </w:r>
    </w:p>
    <w:p w:rsidR="00752653" w:rsidRDefault="00752653" w:rsidP="00752653">
      <w:pPr>
        <w:ind w:firstLine="42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地址操作符只能应用于内存中的对象，即变量与数组元素，它不能作用于表达式、常量或者register</w:t>
      </w:r>
      <w:r>
        <w:t xml:space="preserve"> </w:t>
      </w:r>
      <w:r>
        <w:rPr>
          <w:rFonts w:hint="eastAsia"/>
        </w:rPr>
        <w:t>类型的变量。</w:t>
      </w:r>
    </w:p>
    <w:p w:rsidR="00752653" w:rsidRDefault="00752653" w:rsidP="00752653">
      <w:pPr>
        <w:ind w:firstLine="420"/>
      </w:pPr>
      <w:r>
        <w:t>*</w:t>
      </w:r>
      <w:r>
        <w:rPr>
          <w:rFonts w:hint="eastAsia"/>
        </w:rPr>
        <w:t>一元运算符，是间接寻址或间接引用运算符。</w:t>
      </w:r>
      <w:r w:rsidR="00BC6944">
        <w:rPr>
          <w:rFonts w:hint="eastAsia"/>
        </w:rPr>
        <w:t>当作用于指针时，是指针所指向的对象。</w:t>
      </w:r>
    </w:p>
    <w:p w:rsidR="00BC6944" w:rsidRDefault="00BC6944" w:rsidP="00752653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 xml:space="preserve"> 举例说明， </w:t>
      </w:r>
    </w:p>
    <w:p w:rsidR="00BC6944" w:rsidRDefault="00BC6944" w:rsidP="00752653">
      <w:pPr>
        <w:ind w:firstLine="420"/>
        <w:rPr>
          <w:rFonts w:hint="eastAsia"/>
        </w:rPr>
      </w:pPr>
      <w:r>
        <w:rPr>
          <w:noProof/>
        </w:rPr>
        <w:t xml:space="preserve"> </w:t>
      </w:r>
    </w:p>
    <w:p w:rsidR="00BC6944" w:rsidRDefault="00BC6944" w:rsidP="00752653">
      <w:pPr>
        <w:ind w:firstLine="420"/>
      </w:pPr>
      <w:r>
        <w:rPr>
          <w:rFonts w:hint="eastAsia"/>
        </w:rPr>
        <w:t>2.</w:t>
      </w:r>
      <w:r>
        <w:t xml:space="preserve"> </w:t>
      </w:r>
    </w:p>
    <w:p w:rsidR="00BC6944" w:rsidRDefault="00BC6944" w:rsidP="00752653">
      <w:pPr>
        <w:ind w:firstLine="420"/>
      </w:pPr>
      <w:r>
        <w:rPr>
          <w:rFonts w:hint="eastAsia"/>
        </w:rPr>
        <w:t>指针只能指向某种特定类型的对象。也就是说，每个指针都指向某个特定的数据类型。</w:t>
      </w:r>
    </w:p>
    <w:p w:rsidR="00BC6944" w:rsidRDefault="00BC6944" w:rsidP="00752653">
      <w:pPr>
        <w:ind w:firstLine="420"/>
      </w:pPr>
      <w:r>
        <w:rPr>
          <w:rFonts w:hint="eastAsia"/>
        </w:rPr>
        <w:t>例外： void</w:t>
      </w:r>
      <w:r>
        <w:t xml:space="preserve"> </w:t>
      </w:r>
      <w:r>
        <w:rPr>
          <w:rFonts w:hint="eastAsia"/>
        </w:rPr>
        <w:t>类型的指针可以存放指向任何类型的指针。</w:t>
      </w:r>
    </w:p>
    <w:p w:rsidR="000A315E" w:rsidRDefault="00BC6944" w:rsidP="00752653">
      <w:pPr>
        <w:ind w:firstLine="420"/>
      </w:pPr>
      <w:r>
        <w:rPr>
          <w:rFonts w:hint="eastAsia"/>
        </w:rPr>
        <w:t xml:space="preserve">写成 </w:t>
      </w:r>
      <w:proofErr w:type="spellStart"/>
      <w:r>
        <w:rPr>
          <w:rFonts w:hint="eastAsia"/>
        </w:rPr>
        <w:t>int</w:t>
      </w:r>
      <w:proofErr w:type="spellEnd"/>
      <w:r>
        <w:t xml:space="preserve">  </w:t>
      </w:r>
      <w:r>
        <w:rPr>
          <w:rFonts w:hint="eastAsia"/>
        </w:rPr>
        <w:t>*p</w:t>
      </w:r>
      <w:r>
        <w:t xml:space="preserve"> </w:t>
      </w:r>
      <w:r>
        <w:rPr>
          <w:rFonts w:hint="eastAsia"/>
        </w:rPr>
        <w:t>的目的是凸显 *p</w:t>
      </w:r>
      <w:r>
        <w:t xml:space="preserve"> </w:t>
      </w:r>
      <w:r>
        <w:rPr>
          <w:rFonts w:hint="eastAsia"/>
        </w:rPr>
        <w:t>的结果是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类型数据。</w:t>
      </w:r>
    </w:p>
    <w:p w:rsidR="000A315E" w:rsidRDefault="000A315E" w:rsidP="00752653">
      <w:pPr>
        <w:ind w:firstLine="420"/>
      </w:pPr>
    </w:p>
    <w:p w:rsidR="000A315E" w:rsidRDefault="000A315E" w:rsidP="00752653">
      <w:pPr>
        <w:ind w:firstLine="420"/>
      </w:pPr>
      <w:r>
        <w:rPr>
          <w:rFonts w:hint="eastAsia"/>
        </w:rPr>
        <w:t>3.运算符的优先级和结合顺</w:t>
      </w:r>
    </w:p>
    <w:p w:rsidR="000A315E" w:rsidRDefault="000A315E" w:rsidP="00752653">
      <w:pPr>
        <w:ind w:firstLine="420"/>
        <w:rPr>
          <w:rFonts w:hint="eastAsia"/>
        </w:rPr>
      </w:pPr>
      <w:r>
        <w:rPr>
          <w:rFonts w:hint="eastAsia"/>
        </w:rPr>
        <w:t>*p = *p = 1;</w:t>
      </w:r>
    </w:p>
    <w:p w:rsidR="000A315E" w:rsidRDefault="000A315E" w:rsidP="00752653">
      <w:pPr>
        <w:ind w:firstLine="420"/>
      </w:pPr>
      <w:r>
        <w:t>*p +=1;</w:t>
      </w:r>
    </w:p>
    <w:p w:rsidR="000A315E" w:rsidRDefault="000A315E" w:rsidP="00752653">
      <w:pPr>
        <w:ind w:firstLine="420"/>
      </w:pPr>
      <w:r>
        <w:t>++*p;</w:t>
      </w:r>
    </w:p>
    <w:p w:rsidR="00BC6944" w:rsidRDefault="000A315E" w:rsidP="00752653">
      <w:pPr>
        <w:ind w:firstLine="420"/>
      </w:pPr>
      <w:r>
        <w:t>(*p) +</w:t>
      </w:r>
      <w:proofErr w:type="gramStart"/>
      <w:r>
        <w:t>+</w:t>
      </w:r>
      <w:r w:rsidR="00BC6944">
        <w:t xml:space="preserve"> </w:t>
      </w:r>
      <w:r>
        <w:t>;</w:t>
      </w:r>
      <w:proofErr w:type="gramEnd"/>
    </w:p>
    <w:p w:rsidR="00BC6944" w:rsidRDefault="000A315E" w:rsidP="00752653">
      <w:pPr>
        <w:ind w:firstLine="420"/>
      </w:pPr>
      <w:r>
        <w:rPr>
          <w:rFonts w:hint="eastAsia"/>
        </w:rPr>
        <w:t>等价，且，最后一个的括号必须要有，因为++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>的单目运算符</w:t>
      </w:r>
    </w:p>
    <w:p w:rsidR="00F6243D" w:rsidRDefault="00F6243D" w:rsidP="00752653">
      <w:pPr>
        <w:ind w:firstLine="420"/>
        <w:rPr>
          <w:rFonts w:hint="eastAsia"/>
        </w:rPr>
      </w:pPr>
      <w:r>
        <w:rPr>
          <w:rFonts w:hint="eastAsia"/>
        </w:rPr>
        <w:t>例如： 2 +</w:t>
      </w:r>
      <w:r>
        <w:t xml:space="preserve"> 5 </w:t>
      </w:r>
      <w:r>
        <w:rPr>
          <w:rFonts w:hint="eastAsia"/>
        </w:rPr>
        <w:t>*</w:t>
      </w:r>
      <w:r>
        <w:t xml:space="preserve"> 4 </w:t>
      </w:r>
    </w:p>
    <w:p w:rsidR="00752653" w:rsidRDefault="00752653" w:rsidP="00752653">
      <w:pPr>
        <w:ind w:firstLine="420"/>
      </w:pPr>
    </w:p>
    <w:p w:rsidR="000A315E" w:rsidRDefault="000A315E" w:rsidP="00752653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指针可以赋值给指针变量</w:t>
      </w:r>
      <w:r w:rsidR="00724BF2">
        <w:rPr>
          <w:rFonts w:hint="eastAsia"/>
        </w:rPr>
        <w:t>,</w:t>
      </w:r>
    </w:p>
    <w:p w:rsidR="000A315E" w:rsidRDefault="000A315E" w:rsidP="00752653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0A315E" w:rsidRDefault="000A315E" w:rsidP="00752653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* ip2;</w:t>
      </w:r>
      <w:bookmarkStart w:id="0" w:name="_GoBack"/>
      <w:bookmarkEnd w:id="0"/>
    </w:p>
    <w:p w:rsidR="000A315E" w:rsidRDefault="000A315E" w:rsidP="00752653">
      <w:pPr>
        <w:ind w:firstLine="420"/>
      </w:pPr>
      <w:proofErr w:type="spellStart"/>
      <w:r>
        <w:t>Ip</w:t>
      </w:r>
      <w:proofErr w:type="spellEnd"/>
      <w:r>
        <w:t xml:space="preserve"> = ip2;</w:t>
      </w:r>
    </w:p>
    <w:p w:rsidR="000A315E" w:rsidRDefault="00724BF2" w:rsidP="00752653">
      <w:pPr>
        <w:ind w:firstLine="420"/>
      </w:pPr>
      <w:r>
        <w:rPr>
          <w:rFonts w:hint="eastAsia"/>
        </w:rPr>
        <w:t>因为指针也是变量</w:t>
      </w:r>
    </w:p>
    <w:p w:rsidR="00724BF2" w:rsidRPr="000A315E" w:rsidRDefault="00724BF2" w:rsidP="00752653">
      <w:pPr>
        <w:ind w:firstLine="420"/>
        <w:rPr>
          <w:rFonts w:hint="eastAsia"/>
        </w:rPr>
      </w:pPr>
    </w:p>
    <w:p w:rsidR="00822E60" w:rsidRDefault="00B3345D" w:rsidP="00B3345D">
      <w:pPr>
        <w:ind w:firstLine="420"/>
      </w:pPr>
      <w:r>
        <w:rPr>
          <w:rFonts w:hint="eastAsia"/>
        </w:rPr>
        <w:t>讲解形参用指针和</w:t>
      </w:r>
      <w:proofErr w:type="gramStart"/>
      <w:r>
        <w:rPr>
          <w:rFonts w:hint="eastAsia"/>
        </w:rPr>
        <w:t>普通值</w:t>
      </w:r>
      <w:r w:rsidR="00D45557">
        <w:rPr>
          <w:rFonts w:hint="eastAsia"/>
        </w:rPr>
        <w:t>传参数</w:t>
      </w:r>
      <w:proofErr w:type="gramEnd"/>
      <w:r w:rsidR="00D45557">
        <w:rPr>
          <w:rFonts w:hint="eastAsia"/>
        </w:rPr>
        <w:t>和java</w:t>
      </w:r>
      <w:r w:rsidR="00D45557">
        <w:t xml:space="preserve"> </w:t>
      </w:r>
      <w:r w:rsidR="00D45557">
        <w:rPr>
          <w:rFonts w:hint="eastAsia"/>
        </w:rPr>
        <w:t>的区别</w:t>
      </w:r>
    </w:p>
    <w:p w:rsidR="005B2A53" w:rsidRDefault="005B2A53" w:rsidP="00B3345D">
      <w:pPr>
        <w:ind w:firstLine="420"/>
      </w:pPr>
    </w:p>
    <w:p w:rsidR="00730A7A" w:rsidRDefault="00F6243D" w:rsidP="00B3345D">
      <w:pPr>
        <w:ind w:firstLine="420"/>
      </w:pPr>
      <w:r>
        <w:rPr>
          <w:rFonts w:hint="eastAsia"/>
        </w:rPr>
        <w:t xml:space="preserve">总结： </w:t>
      </w:r>
      <w:r w:rsidR="00730A7A">
        <w:rPr>
          <w:rFonts w:hint="eastAsia"/>
        </w:rPr>
        <w:t>指针有点像Java</w:t>
      </w:r>
      <w:r w:rsidR="00730A7A">
        <w:t xml:space="preserve"> </w:t>
      </w:r>
      <w:r w:rsidR="00730A7A">
        <w:rPr>
          <w:rFonts w:hint="eastAsia"/>
        </w:rPr>
        <w:t>的引用，对不对，但是更加的灵活，复杂，而java</w:t>
      </w:r>
      <w:r w:rsidR="00730A7A">
        <w:t xml:space="preserve"> </w:t>
      </w:r>
      <w:r w:rsidR="00730A7A">
        <w:rPr>
          <w:rFonts w:hint="eastAsia"/>
        </w:rPr>
        <w:t>就更容易使用更简单，但是没有这么灵活。</w:t>
      </w:r>
    </w:p>
    <w:p w:rsidR="00730A7A" w:rsidRDefault="00730A7A" w:rsidP="00B3345D">
      <w:pPr>
        <w:ind w:firstLine="420"/>
        <w:rPr>
          <w:rFonts w:hint="eastAsia"/>
        </w:rPr>
      </w:pPr>
    </w:p>
    <w:p w:rsidR="005B2A53" w:rsidRDefault="005B2A53" w:rsidP="00B3345D">
      <w:pPr>
        <w:ind w:firstLine="42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引用和C语言指针的区别</w:t>
      </w:r>
    </w:p>
    <w:p w:rsidR="005B2A53" w:rsidRDefault="00281BFA" w:rsidP="00B3345D">
      <w:pPr>
        <w:ind w:firstLine="420"/>
      </w:pPr>
      <w:hyperlink r:id="rId5" w:history="1">
        <w:r w:rsidR="005B2A53" w:rsidRPr="00A9624A">
          <w:rPr>
            <w:rStyle w:val="a4"/>
          </w:rPr>
          <w:t>http://blog.csdn.net/guo18735177413/article/details/42705961</w:t>
        </w:r>
      </w:hyperlink>
    </w:p>
    <w:p w:rsidR="005B2A53" w:rsidRDefault="005B2A53" w:rsidP="00B3345D">
      <w:pPr>
        <w:ind w:firstLine="420"/>
      </w:pPr>
    </w:p>
    <w:p w:rsidR="00B3345D" w:rsidRDefault="00B3345D" w:rsidP="00B3345D">
      <w:r>
        <w:rPr>
          <w:rFonts w:hint="eastAsia"/>
        </w:rPr>
        <w:t>5： 讲解外挂（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课程）</w:t>
      </w:r>
    </w:p>
    <w:p w:rsidR="00822E60" w:rsidRDefault="00822E60" w:rsidP="00822E60">
      <w:pPr>
        <w:ind w:firstLine="420"/>
      </w:pPr>
    </w:p>
    <w:sectPr w:rsidR="0082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37A"/>
    <w:multiLevelType w:val="hybridMultilevel"/>
    <w:tmpl w:val="0BBA60FE"/>
    <w:lvl w:ilvl="0" w:tplc="69A078F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EF2C32"/>
    <w:multiLevelType w:val="hybridMultilevel"/>
    <w:tmpl w:val="7BD879E8"/>
    <w:lvl w:ilvl="0" w:tplc="43A0E1D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3E4AF0"/>
    <w:multiLevelType w:val="hybridMultilevel"/>
    <w:tmpl w:val="E3966EB6"/>
    <w:lvl w:ilvl="0" w:tplc="30B4CC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8853D6"/>
    <w:multiLevelType w:val="hybridMultilevel"/>
    <w:tmpl w:val="E6640E46"/>
    <w:lvl w:ilvl="0" w:tplc="A49EF33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DC"/>
    <w:rsid w:val="000A315E"/>
    <w:rsid w:val="00281BFA"/>
    <w:rsid w:val="002856CD"/>
    <w:rsid w:val="002B38E5"/>
    <w:rsid w:val="003417E4"/>
    <w:rsid w:val="00374979"/>
    <w:rsid w:val="0045649B"/>
    <w:rsid w:val="004B266A"/>
    <w:rsid w:val="005B2A53"/>
    <w:rsid w:val="005E1663"/>
    <w:rsid w:val="00724BF2"/>
    <w:rsid w:val="00730A7A"/>
    <w:rsid w:val="00752653"/>
    <w:rsid w:val="007544AE"/>
    <w:rsid w:val="00776552"/>
    <w:rsid w:val="007B4A0B"/>
    <w:rsid w:val="00822E60"/>
    <w:rsid w:val="00AC34E8"/>
    <w:rsid w:val="00AC75F8"/>
    <w:rsid w:val="00AF1BDC"/>
    <w:rsid w:val="00B137A0"/>
    <w:rsid w:val="00B3345D"/>
    <w:rsid w:val="00BC6944"/>
    <w:rsid w:val="00D45557"/>
    <w:rsid w:val="00F6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13DC"/>
  <w15:chartTrackingRefBased/>
  <w15:docId w15:val="{34B10A20-274C-4177-B68C-E9EF2F96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2A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2A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guo18735177413/article/details/427059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18</cp:revision>
  <dcterms:created xsi:type="dcterms:W3CDTF">2017-06-30T07:16:00Z</dcterms:created>
  <dcterms:modified xsi:type="dcterms:W3CDTF">2017-07-25T01:54:00Z</dcterms:modified>
</cp:coreProperties>
</file>