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sz w:val="24"/>
          <w:szCs w:val="24"/>
        </w:rPr>
      </w:pPr>
      <w:r>
        <w:rPr>
          <w:rFonts w:hint="eastAsia"/>
          <w:b/>
          <w:bCs/>
          <w:sz w:val="30"/>
          <w:szCs w:val="30"/>
        </w:rPr>
        <w:t>《计算机组成原理》中央处理器作业参考答案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drawing>
          <wp:inline distT="0" distB="0" distL="114300" distR="114300">
            <wp:extent cx="2159000" cy="3498850"/>
            <wp:effectExtent l="0" t="0" r="0" b="635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  <w:r>
        <w:drawing>
          <wp:inline distT="0" distB="0" distL="114300" distR="114300">
            <wp:extent cx="5105400" cy="2432050"/>
            <wp:effectExtent l="0" t="0" r="0" b="635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  <w:r>
        <w:drawing>
          <wp:inline distT="0" distB="0" distL="114300" distR="114300">
            <wp:extent cx="1892300" cy="3725545"/>
            <wp:effectExtent l="0" t="0" r="0" b="825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  <w:r>
        <w:drawing>
          <wp:inline distT="0" distB="0" distL="114300" distR="114300">
            <wp:extent cx="5175250" cy="1663700"/>
            <wp:effectExtent l="0" t="0" r="635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  <w:r>
        <w:drawing>
          <wp:inline distT="0" distB="0" distL="114300" distR="114300">
            <wp:extent cx="3835400" cy="1536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11AE8"/>
    <w:rsid w:val="212F3D81"/>
    <w:rsid w:val="296C5A4F"/>
    <w:rsid w:val="2BD80416"/>
    <w:rsid w:val="41AF2D09"/>
    <w:rsid w:val="4EF52D54"/>
    <w:rsid w:val="5A43558A"/>
    <w:rsid w:val="6E00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2022-03-16T17:58:00Z</dcterms:created>
  <dc:creator>Lenovo</dc:creator>
  <cp:lastModifiedBy>Lenovo</cp:lastModifiedBy>
  <dcterms:modified xsi:type="dcterms:W3CDTF">2022-12-27T14:08:22Z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