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ECISPlatform </w:t>
      </w:r>
      <w:r>
        <w:rPr>
          <w:rFonts w:hint="eastAsia"/>
          <w:b/>
          <w:sz w:val="44"/>
          <w:szCs w:val="44"/>
        </w:rPr>
        <w:t>数据字典</w:t>
      </w:r>
      <w:r>
        <w:rPr>
          <w:b/>
          <w:sz w:val="44"/>
          <w:szCs w:val="44"/>
        </w:rPr>
        <w:br w:type="textWrapping"/>
      </w:r>
      <w:r>
        <w:t xml:space="preserve">                                                                -Edward Wu</w:t>
      </w: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Admission 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入科登记</w:t>
      </w:r>
      <w:r>
        <w:rPr>
          <w:rFonts w:hint="eastAsia"/>
          <w:lang w:eastAsia="zh-Hans"/>
        </w:rPr>
        <w:t>）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2069"/>
        <w:gridCol w:w="207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CureNo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治愈号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Name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名称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47" w:type="dxa"/>
          </w:tcPr>
          <w:p>
            <w:r>
              <w:t>PersonalID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个人编号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Sex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性别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CSex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Ç性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CardNo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卡号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AdmitNo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不承认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BirthDay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生日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PreoutDate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预售日期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HospForm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Varbinary(50)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医院表格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WardCode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区号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WardName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病房名称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DeptCode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部门代码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DeptName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部门名称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BedNo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床号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AdmitWay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录取方式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AdmitDate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录取日期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AdmitDept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招生部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DischargeDate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出院日期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Age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年龄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CAge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笼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LeftWardDate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左病房日期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PatTypeCode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类型代码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PatTypeName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类型名称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PhoneNumber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电话号码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ContactPhone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联系电话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CompanyPhone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公司电话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Address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地址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Status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地位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OutWardExceptionReason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外部异常原因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Weight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Decimal(10,2)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重量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OutpatientNumber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门诊人数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Diagnostics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诊断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DomainId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域名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IsSpecial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是特别的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Height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Decimal(10,2)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高度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IsTough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是艰难的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ToughRemark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严厉的评论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IsClassA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是A类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7" w:type="dxa"/>
          </w:tcPr>
          <w:p>
            <w:r>
              <w:t>IsJiZhen</w:t>
            </w:r>
          </w:p>
        </w:tc>
        <w:tc>
          <w:tcPr>
            <w:tcW w:w="20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7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是纪震吗</w:t>
            </w:r>
          </w:p>
        </w:tc>
        <w:tc>
          <w:tcPr>
            <w:tcW w:w="207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AppPermissionAppRoles </w:t>
      </w:r>
      <w:r>
        <w:rPr>
          <w:rFonts w:hint="eastAsia"/>
        </w:rPr>
        <w:t>应用权限应用角色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64"/>
        <w:gridCol w:w="2164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4" w:type="dxa"/>
          </w:tcPr>
          <w:p>
            <w:r>
              <w:t>AppPermission_Id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应用权限 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000000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AppRole_Id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应用角色 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000000"/>
              </w:rPr>
              <w:t>主键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AppPermissions </w:t>
      </w:r>
      <w:r>
        <w:rPr>
          <w:rFonts w:hint="eastAsia"/>
        </w:rPr>
        <w:t>应用权限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64"/>
        <w:gridCol w:w="2164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Name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  <w:rPr>
                <w:rFonts w:hint="eastAsia" w:eastAsia="宋体"/>
                <w:color w:val="366091" w:themeColor="accent1" w:themeShade="BF"/>
                <w:lang w:val="en-US" w:eastAsia="zh-Hans"/>
              </w:rPr>
            </w:pPr>
            <w:r>
              <w:rPr>
                <w:rFonts w:hint="eastAsia"/>
                <w:color w:val="366091" w:themeColor="accent1" w:themeShade="BF"/>
                <w:lang w:val="en-US" w:eastAsia="zh-Hans"/>
              </w:rPr>
              <w:t>名字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Description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描述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AspNetRoles </w:t>
      </w:r>
      <w:r>
        <w:rPr>
          <w:rFonts w:hint="eastAsia"/>
        </w:rPr>
        <w:t>角色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64"/>
        <w:gridCol w:w="2164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Name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216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366091" w:themeColor="accent1" w:themeShade="BF"/>
                <w:lang w:val="en-US" w:eastAsia="zh-Hans"/>
              </w:rPr>
              <w:t>名字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Discriminator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  <w:vAlign w:val="top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366091" w:themeColor="accent1" w:themeShade="BF"/>
              </w:rPr>
              <w:t>描述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AspNetUserClaims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64"/>
        <w:gridCol w:w="2164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ld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UserId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用户名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ClaimType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索赔类型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ClaimValue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索赔价值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AspNetUserLogins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64"/>
        <w:gridCol w:w="2164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LoginProvider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登录提供者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ProviderKey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提供者密钥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UserId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用户身份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AspNetUserRoles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64"/>
        <w:gridCol w:w="2164"/>
        <w:gridCol w:w="2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UserId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用户身份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r>
              <w:t>RoleId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164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角色 ID</w:t>
            </w:r>
          </w:p>
        </w:tc>
        <w:tc>
          <w:tcPr>
            <w:tcW w:w="216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AspNetUsers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2098"/>
        <w:gridCol w:w="2098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Id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ID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EmployeeNumber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员工编号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Locked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锁定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DisplayName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显示名称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Department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部门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Email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电子邮件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EmailConfirmed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电子邮件确认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PasswordHash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密码哈希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SecurityStamp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安全印章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PhoneNumber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电话号码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PhoneNumberConfirmed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电话号码已确认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TwoFactorEnabled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启用双因素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LockoutEndDateUtc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锁定结束日期UTC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LockoutEnabled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锁定已启用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AccessFailedCount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访问失败计数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UserName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Nvarchar(256)</w:t>
            </w:r>
          </w:p>
        </w:tc>
        <w:tc>
          <w:tcPr>
            <w:tcW w:w="20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用户名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BloodApply  输血医嘱主表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1639"/>
        <w:gridCol w:w="2557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BloodApplyID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CureNo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t>PVID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ApplyTime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t>申请日期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ApplyDoctor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t>申请医生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BloodLocal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</w:pP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[dbo]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[CommonDict]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TypeClass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=</w:t>
            </w:r>
            <w:r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  <w:t>'BloodLocal'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t>受血者属地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BloodType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55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</w:pP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[dbo]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[CommonDict]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TypeClass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=</w:t>
            </w:r>
            <w:r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  <w:t>'BloodType'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t>血型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RhType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t>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LastTransfusionDate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末次输血时间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BloodSource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</w:pP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[dbo]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[CommonDict]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TypeClass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=</w:t>
            </w:r>
            <w:r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  <w:t>'BloodSource'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血源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TransfusionPurpose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输血目的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TransfusionHistory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输血史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TransfusionCertificate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献血证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BloodPreg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BloodPuerpera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AntibodyScreen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不规则抗体筛查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TransfusionReaction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输血反应及禁忌症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Diagnosis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诊断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BloodApplyDetail输血医嘱明细表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1639"/>
        <w:gridCol w:w="2557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BloodApplyDetailID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BloodApplyID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Status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BloodMethod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55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</w:pPr>
            <w:r>
              <w:rPr>
                <w:rFonts w:ascii="新宋体" w:hAnsi="Times New Roman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[dbo]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[CommonDict]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TypeClass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=</w:t>
            </w:r>
            <w:r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  <w:t>'BloodMethod'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用血方式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BloodRequireMent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55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</w:pP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[dbo]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[CommonDict]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TypeClass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=</w:t>
            </w:r>
            <w:r>
              <w:rPr>
                <w:rFonts w:ascii="新宋体" w:hAnsi="Times New Roman" w:eastAsia="新宋体" w:cs="新宋体"/>
                <w:color w:val="FF0000"/>
                <w:kern w:val="0"/>
                <w:sz w:val="22"/>
              </w:rPr>
              <w:t>'BloodRequireMent'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血液要求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BloodQty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CheckOpCode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审核人工号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CheckOpName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审核人姓名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CheckTime</w:t>
            </w:r>
          </w:p>
        </w:tc>
        <w:tc>
          <w:tcPr>
            <w:tcW w:w="163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557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审核时间</w:t>
            </w: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CommonDict 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2098"/>
        <w:gridCol w:w="2098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ID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TypeClass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分类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TypeCode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TypeName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TypePinYin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拼音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Sort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IsValid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CommonRemark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2098"/>
        <w:gridCol w:w="2098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ID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9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RemarkType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9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备注类型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UseType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9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使用类型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r>
              <w:t>Remark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Nvarchar(254)</w:t>
            </w:r>
          </w:p>
        </w:tc>
        <w:tc>
          <w:tcPr>
            <w:tcW w:w="209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098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Consultation_Apply_Detail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Patient_ID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Visit_ID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Apply_Date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Consultation_Dept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Consultation_Status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咨询_状态</w:t>
            </w:r>
            <w:r>
              <w:rPr>
                <w:rFonts w:hint="eastAsia"/>
                <w:lang w:eastAsia="zh-Hans"/>
              </w:rPr>
              <w:t>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0未处理</w:t>
            </w:r>
            <w:r>
              <w:br w:type="textWrapping"/>
            </w:r>
            <w:r>
              <w:rPr>
                <w:rFonts w:hint="eastAsia"/>
              </w:rPr>
              <w:t>1 进行中</w:t>
            </w:r>
            <w:r>
              <w:br w:type="textWrapping"/>
            </w:r>
            <w:r>
              <w:t xml:space="preserve">2 </w:t>
            </w:r>
            <w:r>
              <w:rPr>
                <w:rFonts w:hint="eastAsia"/>
              </w:rPr>
              <w:t>会诊结束</w:t>
            </w:r>
            <w:r>
              <w:br w:type="textWrapping"/>
            </w:r>
            <w:r>
              <w:t>9</w:t>
            </w:r>
            <w:r>
              <w:rPr>
                <w:rFonts w:hint="eastAsia"/>
              </w:rPr>
              <w:t>会诊取消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Receive_Time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接收时间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Receive_Doctor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接诊医生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Expected_Time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预期时间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Consultation_Time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咨询时间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Consultation_Doctor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咨询_医生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Consultation_Doctor_Name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咨询_医生_姓名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Branch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分支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Apply_Opinion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申请_意见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Apply_Opinion_Memo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申请意见备忘录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Consul_Opinion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领事意见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Consul_Opinion_Memo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领事意见备忘录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Return_Receipt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退货单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Consult_Result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咨询结果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Consultation_Apply_Master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Patient_ID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患者 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Visit_ID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访问_ID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Apply_Date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Apply_Dept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申请_部门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Apply_Doctor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申请_医生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Consultation_Attr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咨询地址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Union_Consultation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工会咨询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Arranged_Time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安排时间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Consultation_Purpost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咨询_目的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Apply_Confirm_Operator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申请确认操作员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Apply_Confirm_Time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申请确认时间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LinkMan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连线人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Phone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电话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Opinion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观点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备忘录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ConvientCureSuit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SuitID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SuitName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医嘱包名称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业务分类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状态：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0有效，1待审核，-1已删除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QueueNo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显示序号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ParentID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所属分类的ID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IsSuit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分类目录，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1医嘱包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ManageLevel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管理级别：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全院医嘱包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科室医嘱包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 个人医嘱包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OwnerCode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所有者代码，比如：科室医嘱包的所属科室代码，或个人医嘱包的所有者工号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OwnerName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所有者姓名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Creator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创建者姓名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CreateDate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LastUpdateDate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PatType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适合病人类型：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门诊，1 住院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TypeCode1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拼首码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TypeCode2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ApprovedUser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批准用户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ApprovedUserName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批准的用户名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ApprovedDate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批准日期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ConvientCureSuitFavorite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FavoriteID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设置ID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UserCode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对应用户工号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SuitID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医嘱包ID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SuitName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医嘱包名称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ParentID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所属分类ID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IsSuit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是否是医嘱包：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目录，1 医嘱包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CreateDate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QueueNo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显示序号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类型代码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FullPath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完整路径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IsDeleted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已删除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ConvientCureSuitStep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96" w:type="dxa"/>
          </w:tcPr>
          <w:p>
            <w:r>
              <w:t>StepID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措施ID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SuitID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所属医嘱包ID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CureName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措施名称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CureType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措施分类：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0:门诊药品处方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1:辅助检查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2:检验3:病理检查4:住院药品医嘱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5:治疗医嘱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6:膳食医嘱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7:门诊预约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8:护理级别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9:手术申请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10:停止长期医嘱11:修改药品长期医嘱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12:血型鉴定等操作类申请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13:评估表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14:其他非收费类治疗50:诊疗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60:诊疗护理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Para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Xml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DefaultCheck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是否默认选中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状态：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有效，-1无效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QueueNo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显示序号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IsShow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是否显示在医嘱单上：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显示，0 不显示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Remark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RelatedToStep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与步骤相关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IsDoctorExecte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医生是否执行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Dept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(40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Phone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(10)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InsureCode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5)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(废弃)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DeptType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(废弃)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DeptOrder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科室顺序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C</w:t>
            </w:r>
            <w:r>
              <w:rPr>
                <w:rFonts w:hint="eastAsia"/>
              </w:rPr>
              <w:t>har(10)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拼音码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ShortName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(40)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简称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Dict_Bed</w:t>
      </w:r>
    </w:p>
    <w:tbl>
      <w:tblPr>
        <w:tblStyle w:val="4"/>
        <w:tblW w:w="876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1508"/>
        <w:gridCol w:w="3572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r>
              <w:t>ID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唯一标识主键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r>
              <w:t>BedNo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床号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r>
              <w:t>DistrictNo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区域标识,R红区，Y黄区，L留观、G绿区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r>
              <w:t>BedName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床名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r>
              <w:t>AvailabilityStatus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状态 0 未用，1占用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r>
              <w:t>WorkstationNo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572" w:type="dxa"/>
          </w:tcPr>
          <w:p>
            <w:r>
              <w:rPr>
                <w:rFonts w:hint="eastAsia"/>
              </w:rPr>
              <w:t>工作站编号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9" w:type="dxa"/>
          </w:tcPr>
          <w:p>
            <w:r>
              <w:t>RoomNo</w:t>
            </w:r>
          </w:p>
        </w:tc>
        <w:tc>
          <w:tcPr>
            <w:tcW w:w="150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(32)</w:t>
            </w:r>
          </w:p>
        </w:tc>
        <w:tc>
          <w:tcPr>
            <w:tcW w:w="357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房间号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Dict_CheckDocument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DocumentCategory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检查分类代码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DocumentName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检查分类名称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DeptCode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检查科室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DeptName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Nvarchar(30)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检查科室名称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IsValid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000000"/>
              </w:rPr>
              <w:t>Bit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Dict_CheckItem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CheckItemCode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检查项目代码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DocumentCategory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000000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分类名称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CheckBodyPart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一级名称或部位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CheckItemName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检查项目名称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IsValid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HisItemCode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Dict_CheckItemPart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DocumentCategory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检查分类代码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CheckBodyPart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一级名称或部位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Dict_Diagnose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DiagnosisCode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Varchar(16)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诊断代码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DiagnosisName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诊断名称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SerialNo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序列号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StandardFlag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标准旗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CreateDate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创建日期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InputCode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输入代码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Dict_DiagType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DiagTypeCode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诊断类型代码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DiagTypeName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诊断类型名称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SerialNo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序列号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/>
    <w:p>
      <w:pPr>
        <w:pStyle w:val="7"/>
        <w:numPr>
          <w:ilvl w:val="0"/>
          <w:numId w:val="1"/>
        </w:numPr>
        <w:ind w:firstLineChars="0"/>
        <w:outlineLvl w:val="0"/>
      </w:pPr>
      <w:r>
        <w:t>Dict_EmgDisplayArea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Description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描述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ItemKey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项目密钥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Dict_LabDetail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MainCode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主表申请代码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MainName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主表申请单名称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项目代码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SampleCode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样本代码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Dict_LabMain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TypeClass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分类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TypeParent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TypePinYin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拼音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IsValid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Dict_LabSample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TypeClass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分类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TypePinYin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拼音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IsValid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Dict_Operation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OperCode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OperName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OperAbbr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歌剧缩略语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OperDuration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OperPrice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操作价格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UpdateTime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更新时间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Dict_PrintModel </w:t>
      </w:r>
      <w:r>
        <w:rPr>
          <w:rFonts w:hint="eastAsia"/>
        </w:rPr>
        <w:t xml:space="preserve"> 打印模板字典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vAlign w:val="bottom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PrintModelName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NVARCHAR(50)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打印模板名称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vAlign w:val="bottom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PrintModelNo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SMALLINT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</w:trPr>
        <w:tc>
          <w:tcPr>
            <w:tcW w:w="2596" w:type="dxa"/>
            <w:vAlign w:val="bottom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ModelContent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NVARCHAR(MAX)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模板内容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  <w:vAlign w:val="bottom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NVARCHAR(200)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Dict_PrintModel_DataSrc </w:t>
      </w:r>
      <w:r>
        <w:rPr>
          <w:rFonts w:hint="eastAsia"/>
        </w:rPr>
        <w:t xml:space="preserve"> 打印模板数据源字典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PrintModelName</w:t>
            </w:r>
          </w:p>
        </w:tc>
        <w:tc>
          <w:tcPr>
            <w:tcW w:w="2020" w:type="dxa"/>
            <w:vAlign w:val="bottom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打印模板名称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DataSrcNo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DataSrcType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数据源类型 0:单行数据源;1:list多行数据源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DataSourceName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NVARCHAR(30)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DataSourceEnName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NVARCHAR(30)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数据源别名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DataSQL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模板内容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CommandType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CommandType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StoredProcedure/Text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Memo</w:t>
            </w:r>
          </w:p>
        </w:tc>
        <w:tc>
          <w:tcPr>
            <w:tcW w:w="2020" w:type="dxa"/>
            <w:vAlign w:val="bottom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NVARCHAR(200)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Dict_PriceFeeType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FeeTypeCode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FeeTypeName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Nvarchar(12)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收费类名称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InputCode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拼音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Doctor_Inner_Menu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唯一标识主键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ParentID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父节点ID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ShowName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展示名称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PicName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图标名称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ClassLibrary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r>
              <w:rPr>
                <w:rFonts w:hint="eastAsia"/>
              </w:rPr>
              <w:t>类库名称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ClassName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命名空间+类名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IsDelete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SerialNo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排列序号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 xml:space="preserve">DrugBasic </w:t>
      </w:r>
      <w:r>
        <w:rPr>
          <w:rFonts w:hint="eastAsia"/>
          <w:lang w:val="en-US" w:eastAsia="zh-Hans"/>
        </w:rPr>
        <w:t>药品表字段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1959"/>
        <w:gridCol w:w="2100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内码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ItemName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药品名称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TypeCode1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拼首码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TypeCode2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输入码2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TypeCode3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输入码3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</w:trPr>
        <w:tc>
          <w:tcPr>
            <w:tcW w:w="2596" w:type="dxa"/>
          </w:tcPr>
          <w:p>
            <w:r>
              <w:t>Category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药品大类,源自HISDB.DrugBasicCategory的CategoryCode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ChemicCode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药理码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ChemicName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化学名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CommodityName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对应HIS通用名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ForeignName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外文名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DosageQty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剂量值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DosageUnit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剂量单位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BasicUnit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最小单位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DosageForm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剂型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TradePrice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批发价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RetailPrice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零售价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BasicPrice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拆零价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RecipeTrans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拆零系数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PackageUnit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包装单位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StoreTrans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盒装系数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StoreUnit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盒装单位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UseType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IsValued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中标标志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InsureType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医保报销标志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Payment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自费比例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CalWay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病区计费类型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SameDrug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bookmarkStart w:id="0" w:name="OLE_LINK20"/>
            <w:r>
              <w:t xml:space="preserve">药品分类 </w:t>
            </w:r>
          </w:p>
          <w:p>
            <w:pPr>
              <w:pStyle w:val="7"/>
              <w:ind w:firstLine="0" w:firstLineChars="0"/>
            </w:pPr>
            <w:r>
              <w:t>0或NULL正常</w:t>
            </w:r>
          </w:p>
          <w:p>
            <w:pPr>
              <w:pStyle w:val="7"/>
              <w:ind w:firstLine="0" w:firstLineChars="0"/>
            </w:pPr>
            <w:r>
              <w:t>2 麻药</w:t>
            </w:r>
          </w:p>
          <w:p>
            <w:pPr>
              <w:pStyle w:val="7"/>
              <w:ind w:firstLine="0" w:firstLineChars="0"/>
            </w:pPr>
            <w:r>
              <w:t>3 精一</w:t>
            </w:r>
          </w:p>
          <w:p>
            <w:pPr>
              <w:pStyle w:val="7"/>
              <w:ind w:firstLine="0" w:firstLineChars="0"/>
            </w:pPr>
            <w:r>
              <w:t>4 精二</w:t>
            </w:r>
            <w:bookmarkEnd w:id="0"/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SameDegree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药品管理部门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FactoryCode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药品厂商编码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FactoryName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生产厂家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Property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药品属性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MZCL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门诊拆零标志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BFCL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住院拆零标志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StoreTop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警戒库存上限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StoreLow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警戒库存下限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PZWH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批准文号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2596" w:type="dxa"/>
          </w:tcPr>
          <w:p>
            <w:r>
              <w:t>Stopped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停用标志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停用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正常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Remark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药品备注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DosageQty1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多成份药品剂量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DosageUnit1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多成份药品剂量单位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InsureCode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医保代码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OutSide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药品外观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PlaceMode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贮存方法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SkinTest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是否需要皮试：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需要，0 不需要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FeeTypeMain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收费大类代码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FeeTypeSub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收费小类代码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IsDSY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是否大输液：1 是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 xml:space="preserve">            0 否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DosagePackage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剂量包装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TypeCode4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(别名)输入码4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IsKSS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t>是否抗生素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KSSLevel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Char(1)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t>抗生素等级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YPSZPB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IsBasicDrug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DischargeOutDrugCL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IsForNutrition</w:t>
            </w:r>
          </w:p>
        </w:tc>
        <w:tc>
          <w:tcPr>
            <w:tcW w:w="1959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10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是否营养科用药</w:t>
            </w:r>
          </w:p>
        </w:tc>
        <w:tc>
          <w:tcPr>
            <w:tcW w:w="2001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DrugUsage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Data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途径名称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途径代码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Queue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OptionalData1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</w:pP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[ICUBizDB]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[dbo]</w:t>
            </w:r>
            <w:r>
              <w:rPr>
                <w:rFonts w:ascii="新宋体" w:hAnsi="Times New Roman" w:eastAsia="新宋体" w:cs="新宋体"/>
                <w:color w:val="808080"/>
                <w:kern w:val="0"/>
                <w:sz w:val="22"/>
              </w:rPr>
              <w:t>.</w:t>
            </w:r>
            <w:r>
              <w:rPr>
                <w:rFonts w:ascii="新宋体" w:hAnsi="Times New Roman" w:eastAsia="新宋体" w:cs="新宋体"/>
                <w:color w:val="008080"/>
                <w:kern w:val="0"/>
                <w:sz w:val="22"/>
              </w:rPr>
              <w:t>[dic_OrderMethodType]</w:t>
            </w:r>
          </w:p>
          <w:p>
            <w:pPr>
              <w:pStyle w:val="7"/>
              <w:ind w:firstLine="0" w:firstLineChars="0"/>
            </w:pPr>
            <w:r>
              <w:t>ID</w:t>
            </w:r>
            <w:r>
              <w:tab/>
            </w:r>
            <w:r>
              <w:t>TypeName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输液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注射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治疗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服药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其他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拼音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GridOrderSaveTemp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OrderTypeName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订单类型名称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订单类别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OrderCategoryName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订单类别名称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CureNo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治愈号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Ward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病房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工作时间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StartDate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开始日期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订单文本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StopDate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停止日期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InterType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类型间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TimesPerDay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每日次数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Usage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UseTime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使用时间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CheckerCode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校验码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DosagePackage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剂量包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DosagePerTime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每次剂量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剂量单位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OrderRemark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Nvarchar(1017)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SkinTest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皮肤测试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Speed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速度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UIGroupNo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用户界面组号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UIIsChild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UI是孩子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UIStatus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用户界面状态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GroupNo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CureNo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治愈号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MaxGroupNo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最大组号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OperationApply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PVID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Uniqueidentifier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PVID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PatSource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来源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PatSex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性爱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PatBirthDay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生日快乐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IDNo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证件号码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PatBloodType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血型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PatRhType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路径类型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PatHeight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高度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PatWeight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重量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ApplyNum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申请编号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SectionCode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部分代码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SectionName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部分名称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SectionAbbr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节缩略语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SurgeonNO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外科医生NO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SurgeonName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外科医生姓名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SurgeonAssistant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外科医生助理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Anesthesiologist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麻醉师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AnesthesiologistAssistant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麻醉师助理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TourNurse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巡回护士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InstrumentNurse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仪器护士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AnaestheticCode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麻醉密码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AnaestheticName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麻醉药名称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Nvarchar(30)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SubmitDate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Nvarchar(30)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提交日期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Sequence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顺序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OperCostTime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操作成本时间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OperStatus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运行状态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OperScale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操作量表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OperType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OperASA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歌剧院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AppluRemark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应用备注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Emergency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紧急情况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PreDiagnosis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预诊断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ProposedOperation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建议操作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UpdateTime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更新时间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OrderExecTimes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Data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数据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Queue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队列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OrderInterType</w:t>
      </w:r>
      <w:r>
        <w:br w:type="textWrapping"/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FF0000"/>
              </w:rPr>
              <w:t>频次简码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InterType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频次名称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TimesPerDay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每日次数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Description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QueueNo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rPr>
                <w:strike/>
              </w:rPr>
            </w:pPr>
            <w:r>
              <w:rPr>
                <w:strike/>
              </w:rPr>
              <w:t>FrenquencyType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（已作废）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rPr>
                <w:strike/>
              </w:rPr>
            </w:pPr>
            <w:r>
              <w:rPr>
                <w:strike/>
              </w:rPr>
              <w:t>FrenquencyInterval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（已作废）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OrdersCost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CureNo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治愈号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DetailID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详情ID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ItemSpec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项目规格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ItemPrice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商品价格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DosageQty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用量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剂量单位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单元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ExecDept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执行部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Amount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数量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TotalAmount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总金额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成本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Fee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费用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FeeFlag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费用标志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Doctor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医生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DoctorDate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医生日期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Nurse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护士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NurseDate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护士日期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备忘录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Source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来源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OrdersDetail</w:t>
      </w:r>
      <w:r>
        <w:rPr>
          <w:rFonts w:hint="eastAsia"/>
          <w:lang w:val="en-US" w:eastAsia="zh-CN"/>
        </w:rPr>
        <w:t>处方详细表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医嘱详细列表标识ID(自增长)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所属医嘱ID，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关联OrdersMain的OrderID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InnerGroupIndex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一组内项目显示顺序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项目编码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DefaultExecDept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默认执行科室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(如：药房代码)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DosagePerTime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每次剂量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QtyPerTime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每次数量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FeeTypeMain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收费项目大类代码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FeeTypeSub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收费项目小类代码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Insurable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是否医保项目：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0：自费项目，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100：医保项目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OutDrug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是否自备药：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1=自备药，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0=非自备药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Remark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非药物医嘱收费项目名称或医嘱备注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OrdersSerialNo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HIS中对应医嘱序号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Indication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LabSheetSN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化验医嘱对应的化验单编号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OutDrugItemName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药品名称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NotSend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1=不发送，0=发送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ApplyQty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不拆零药品（包括出院带药和自理药）的申请数量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SampleType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化验医嘱标本类型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(对应basicdata中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category=LabSampleType)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InsureCheckFlag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是否需要医保审批：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需要；0 非需要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SkinTest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皮肤测试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ContinueSkinTest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继续皮肤测试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PerPrice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Decimal(18,4)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价格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SpecialDosagePerTime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每次特殊剂量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ReturnFeeID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退货费ID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tabs>
          <w:tab w:val="left" w:pos="7335"/>
        </w:tabs>
        <w:ind w:left="360" w:firstLine="0" w:firstLineChars="0"/>
      </w:pPr>
      <w:r>
        <w:tab/>
      </w:r>
    </w:p>
    <w:p>
      <w:pPr>
        <w:pStyle w:val="7"/>
        <w:numPr>
          <w:ilvl w:val="0"/>
          <w:numId w:val="1"/>
        </w:numPr>
        <w:ind w:firstLineChars="0"/>
        <w:outlineLvl w:val="0"/>
      </w:pPr>
      <w:r>
        <w:t>OrdersList</w:t>
      </w:r>
      <w:r>
        <w:rPr>
          <w:rFonts w:hint="eastAsia"/>
          <w:lang w:val="en-US" w:eastAsia="zh-CN"/>
        </w:rPr>
        <w:t xml:space="preserve"> 处方</w:t>
      </w:r>
      <w:bookmarkStart w:id="1" w:name="_GoBack"/>
      <w:bookmarkEnd w:id="1"/>
      <w:r>
        <w:rPr>
          <w:rFonts w:hint="eastAsia"/>
          <w:lang w:val="en-US" w:eastAsia="zh-CN"/>
        </w:rPr>
        <w:t>拆顿表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自增长序号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596" w:type="dxa"/>
          </w:tcPr>
          <w:p>
            <w:r>
              <w:t>OrderID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对应医嘱ID,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对应OrdersMain的OderID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DetailID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对应医嘱详细信息ID,关联OrdersDetail的ID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GroupShowIndex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显示序号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CureNo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病人治疗号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项目编码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ExecDept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执行科室代码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GroupNo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组号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UseAt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  <w:color w:val="FF0000"/>
              </w:rPr>
              <w:t>该顿用药时间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InnerGroupIndex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一组内项目显示序号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领药申请时间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PlanUseTime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计划用药时间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ExecTime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执行时间(护士执行签名)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DoneTime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执行结束时间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PrintTime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首次打印时间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ExecutorCode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执行护士签名工号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96" w:type="dxa"/>
          </w:tcPr>
          <w:p>
            <w:r>
              <w:t>CheckerCode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审核工号(备用)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PrintOpCode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打印操作工号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状态: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0: </w:t>
            </w:r>
            <w:r>
              <w:rPr>
                <w:rFonts w:hint="eastAsia" w:ascii="宋体" w:hAnsi="宋体" w:cs="宋体"/>
                <w:kern w:val="0"/>
                <w:szCs w:val="21"/>
              </w:rPr>
              <w:t>未发医嘱到药房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-1:</w:t>
            </w:r>
            <w:r>
              <w:rPr>
                <w:rFonts w:hint="eastAsia" w:ascii="宋体" w:hAnsi="宋体" w:cs="宋体"/>
                <w:kern w:val="0"/>
                <w:szCs w:val="21"/>
              </w:rPr>
              <w:t>已撤销</w:t>
            </w: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,</w:t>
            </w:r>
            <w:r>
              <w:rPr>
                <w:rFonts w:hint="eastAsia" w:ascii="宋体" w:hAnsi="宋体" w:cs="宋体"/>
                <w:kern w:val="0"/>
                <w:szCs w:val="21"/>
              </w:rPr>
              <w:t>不发药（包括药房撤销）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1: </w:t>
            </w:r>
            <w:r>
              <w:rPr>
                <w:rFonts w:hint="eastAsia" w:ascii="宋体" w:hAnsi="宋体" w:cs="宋体"/>
                <w:kern w:val="0"/>
                <w:szCs w:val="21"/>
              </w:rPr>
              <w:t>已有领药申请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2:</w:t>
            </w:r>
            <w:r>
              <w:rPr>
                <w:rFonts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cs="宋体"/>
                <w:kern w:val="0"/>
                <w:szCs w:val="21"/>
              </w:rPr>
              <w:t>药房已拉单，配药中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3:</w:t>
            </w:r>
            <w:r>
              <w:rPr>
                <w:rFonts w:cs="宋体"/>
                <w:kern w:val="0"/>
                <w:szCs w:val="21"/>
              </w:rPr>
              <w:t> </w:t>
            </w:r>
            <w:r>
              <w:rPr>
                <w:rFonts w:hint="eastAsia" w:ascii="宋体" w:hAnsi="宋体" w:cs="宋体"/>
                <w:kern w:val="0"/>
                <w:szCs w:val="21"/>
              </w:rPr>
              <w:t>药房已发药（护士未执行）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4</w:t>
            </w:r>
            <w:r>
              <w:rPr>
                <w:rFonts w:hint="eastAsia" w:ascii="宋体" w:hAnsi="宋体" w:cs="宋体"/>
                <w:kern w:val="0"/>
                <w:szCs w:val="21"/>
              </w:rPr>
              <w:t>：退药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5</w:t>
            </w:r>
            <w:r>
              <w:rPr>
                <w:rFonts w:hint="eastAsia" w:ascii="宋体" w:hAnsi="宋体" w:cs="宋体"/>
                <w:kern w:val="0"/>
                <w:szCs w:val="21"/>
              </w:rPr>
              <w:t>：护士已执行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6</w:t>
            </w:r>
            <w:r>
              <w:rPr>
                <w:rFonts w:hint="eastAsia" w:ascii="宋体" w:hAnsi="宋体" w:cs="宋体"/>
                <w:kern w:val="0"/>
                <w:szCs w:val="21"/>
              </w:rPr>
              <w:t>：已发药，但是不执行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7</w:t>
            </w:r>
            <w:r>
              <w:rPr>
                <w:rFonts w:hint="eastAsia" w:ascii="宋体" w:hAnsi="宋体" w:cs="宋体"/>
                <w:kern w:val="0"/>
                <w:szCs w:val="21"/>
              </w:rPr>
              <w:t>：不发药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8</w:t>
            </w:r>
            <w:r>
              <w:rPr>
                <w:rFonts w:hint="eastAsia" w:ascii="宋体" w:hAnsi="宋体" w:cs="宋体"/>
                <w:kern w:val="0"/>
                <w:szCs w:val="21"/>
              </w:rPr>
              <w:t>：应退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50:</w:t>
            </w:r>
            <w:r>
              <w:rPr>
                <w:rFonts w:hint="eastAsia" w:ascii="宋体" w:hAnsi="宋体" w:cs="宋体"/>
                <w:kern w:val="0"/>
                <w:szCs w:val="21"/>
              </w:rPr>
              <w:t>拉单前撤销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60:</w:t>
            </w:r>
            <w:r>
              <w:rPr>
                <w:rFonts w:hint="eastAsia" w:ascii="宋体" w:hAnsi="宋体" w:cs="宋体"/>
                <w:kern w:val="0"/>
                <w:szCs w:val="21"/>
              </w:rPr>
              <w:t>拉单后撤销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100:</w:t>
            </w:r>
            <w:r>
              <w:rPr>
                <w:rFonts w:hint="eastAsia" w:ascii="宋体" w:hAnsi="宋体" w:cs="宋体"/>
                <w:kern w:val="0"/>
                <w:szCs w:val="21"/>
              </w:rPr>
              <w:t>药房撤销</w:t>
            </w:r>
          </w:p>
          <w:p>
            <w:pPr>
              <w:widowControl/>
              <w:rPr>
                <w:rFonts w:cs="宋体"/>
                <w:kern w:val="0"/>
                <w:szCs w:val="21"/>
              </w:rPr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-10:</w:t>
            </w:r>
            <w:r>
              <w:rPr>
                <w:rFonts w:hint="eastAsia" w:ascii="宋体" w:hAnsi="宋体" w:cs="宋体"/>
                <w:kern w:val="0"/>
                <w:szCs w:val="21"/>
              </w:rPr>
              <w:t>已有退药申请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新宋体" w:hAnsi="新宋体" w:eastAsia="新宋体" w:cs="宋体"/>
                <w:kern w:val="0"/>
                <w:szCs w:val="21"/>
              </w:rPr>
              <w:t>-20:</w:t>
            </w:r>
            <w:r>
              <w:rPr>
                <w:rFonts w:hint="eastAsia" w:ascii="宋体" w:hAnsi="宋体" w:cs="宋体"/>
                <w:kern w:val="0"/>
                <w:szCs w:val="21"/>
              </w:rPr>
              <w:t>已计费，但是弃用的医嘱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RelationNo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发送到HIS的序号(备用)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ApplyQty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申请数量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IsTempAdd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是否加药：1=加药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StoppedTime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停止时间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ReturnFlag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退药标志：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0=正常；1=退药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speed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滴速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ReturnOfID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退药的医嘱序号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SecondExecutorCode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医嘱暂停人签字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SecondExecuteTime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医嘱暂停时间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SpecialDosagePerTime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Decimal(10,2)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OrdersMain</w:t>
      </w:r>
      <w:r>
        <w:rPr>
          <w:rFonts w:hint="eastAsia"/>
          <w:lang w:val="en-US" w:eastAsia="zh-CN"/>
        </w:rPr>
        <w:t xml:space="preserve"> 处方主表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3"/>
        <w:gridCol w:w="1997"/>
        <w:gridCol w:w="1998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OrderID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医嘱ID(自增长)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ShowIndex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显示顺序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GroupNo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组号：每个病人按开医嘱顺序递增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OrderCategory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医嘱分类：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1=药物；2=护理；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3=膳食医嘱；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5=化验；6=治疗；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7=检查；8 退药；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10出院医嘱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11 手术医嘱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21 告病危，病重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22 转科医嘱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23 输血医嘱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OrderType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医嘱类型：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= 长期；0=临时；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2=出院带药或自理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(根据remark=</w:t>
            </w:r>
            <w:r>
              <w:t>’</w:t>
            </w:r>
            <w:r>
              <w:rPr>
                <w:rFonts w:hint="eastAsia"/>
              </w:rPr>
              <w:t>自理</w:t>
            </w:r>
            <w:r>
              <w:t>’</w:t>
            </w:r>
            <w:r>
              <w:rPr>
                <w:rFonts w:hint="eastAsia"/>
              </w:rPr>
              <w:t>区分)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CureNo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病人治疗号，即HIS的首页序号syxh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Ward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病区代码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StartDate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医嘱开始时间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LastExecDate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最后执行时间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StopDate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医嘱计划停止时间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InterType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频次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(源自orderType表)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TimesPerDay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每天执行次数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Usage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用法(源自basicData.category=Usage)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UseTime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执行时间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(以“-”分割，如8-16)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Remark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文字医嘱的医嘱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Status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医嘱状态: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-1=删除;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0=提交（待审批）;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2=有效长期;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3=已停（临时医嘱提交后status=3）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OpCode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开医嘱医生代码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CheckerCode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审核医生代码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TempAddRemark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临时加药备注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EmergencyLevel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是否紧急医嘱：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紧急；0 非紧急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EmergencyExecuteTime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紧急医嘱执行时间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LabSpecialRemark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检查医嘱的“备注”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OpTime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下医嘱时间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TempAdd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临时加药顿数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StopDoctor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停止医嘱医生代码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Speed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滴速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FlushChannel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是否冲洗通道：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是；0 否；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ChangeBrowne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是否换皮条：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是；0 否；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IsNutritionInflusion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是否：1 是；0 否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IsDoctorExecute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是否医生自己执行：1 是；0 否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SuitID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该医嘱使用的医嘱包ID(null表示未使用医嘱包)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SuitTemplateID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使用医嘱包的医嘱包定义StepID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LongDays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长期医嘱执行天数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LastUpdateTime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最后更新时间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NurseCheckTime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护士核对时间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NurseCheckOp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核对护士工号(LIS,RIS在老HIS的处理人工号)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FrequencyXml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频次选择信息xml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RealStartTime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长期医嘱实际生效时间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PlanStopTime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停止医嘱操作时间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EmrSectionNo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关联生成EMR文书的编号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ReturnOfOrderID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退药医嘱对应的原医嘱ID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DrugStoreOption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药房分类：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 单输液，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1 配置中心，2 中心药房 </w:t>
            </w:r>
          </w:p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3病房自配，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4 中成药，5草药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Remark2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备注(嘱托)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SecondOpCode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IsShow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是否显示在医嘱单（在医嘱包、临床路径中使用）：1=显示；0=不显示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IsPassiveCancle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0=主动撤消不显示在医嘱单；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 w:ascii="宋体" w:hAnsi="宋体" w:cs="宋体"/>
                <w:kern w:val="0"/>
                <w:szCs w:val="21"/>
              </w:rPr>
              <w:t>1=被动撤消，显示在医嘱单上（加中划线）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RecordTime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记录复制等操作的实际时间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StopNurseSignUserCode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停止医嘱签名护士工号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StopNurseSignExecDateTime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停止医嘱护士签名时间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IsBaby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是宝贝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ReservedStopDate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保留停止日期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CreateTime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创建时间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RelatedStatus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相关状态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LastProcessTime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998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上次处理时间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3" w:type="dxa"/>
          </w:tcPr>
          <w:p>
            <w:r>
              <w:t>IsNurseOrder</w:t>
            </w:r>
          </w:p>
        </w:tc>
        <w:tc>
          <w:tcPr>
            <w:tcW w:w="199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是否为护士补记账(0: 否；1：是)</w:t>
            </w:r>
          </w:p>
        </w:tc>
        <w:tc>
          <w:tcPr>
            <w:tcW w:w="1998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Pat_Cost_Detail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PatientID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病人编号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VisitID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访问ID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VisitDate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访问日期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DetailID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详情ID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ItemSpec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Nvarchar(64)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项目规格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Amount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Decimal(9,2)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数量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单元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PackageAmount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包裹金额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PackageUnit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包装单元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Price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Decimal(10,4)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价格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OrderDoctor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订单医生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ExecDept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执行部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Cost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Decimal(12,2)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成本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Fee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Decimal(12,2)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费用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BillDate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账单日期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OperatorNo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Nvarchar(8)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操作员编号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Nvarchar(32)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备忘录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Pat_Diagnose</w:t>
      </w:r>
    </w:p>
    <w:tbl>
      <w:tblPr>
        <w:tblStyle w:val="4"/>
        <w:tblW w:w="876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388"/>
        <w:gridCol w:w="3751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r>
              <w:t>PatientID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患者标识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r>
              <w:t>VisitID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64)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就诊号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r>
              <w:t>VisitDate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 xml:space="preserve">atetime 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就诊时间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r>
              <w:t>DiagnosisType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Varchar(1)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 一般诊断 2疑似诊断 3主要诊断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r>
              <w:t>DiagNo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诊断编号(已作废)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r>
              <w:t>DiagCode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诊断编码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r>
              <w:t>DiagDesc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64)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诊断内容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r>
              <w:t>Doctor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32)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r>
              <w:t>DiagDate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 xml:space="preserve">atetime 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下诊断时间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0" w:type="dxa"/>
          </w:tcPr>
          <w:p>
            <w:r>
              <w:t>DelFlag</w:t>
            </w:r>
          </w:p>
        </w:tc>
        <w:tc>
          <w:tcPr>
            <w:tcW w:w="1388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375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删除标志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PatientInHouse</w:t>
      </w:r>
    </w:p>
    <w:tbl>
      <w:tblPr>
        <w:tblStyle w:val="4"/>
        <w:tblW w:w="7481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795"/>
        <w:gridCol w:w="3054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PHID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U</w:t>
            </w:r>
            <w:r>
              <w:rPr>
                <w:rFonts w:hint="eastAsia"/>
              </w:rPr>
              <w:t>niqueidentifier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在科患者唯一标识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PVID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U</w:t>
            </w:r>
            <w:r>
              <w:rPr>
                <w:rFonts w:hint="eastAsia"/>
              </w:rPr>
              <w:t>niqueidentifier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患者唯一标识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VisitID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就诊号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PatientID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患者ID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WardName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病区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DistrictNo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40</w:t>
            </w:r>
            <w:r>
              <w:rPr>
                <w:rFonts w:hint="eastAsia"/>
              </w:rPr>
              <w:t>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区域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BedNo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(50)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床号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LockBy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</w:t>
            </w:r>
            <w:r>
              <w:t>(64)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当前锁定用户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LockDT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 xml:space="preserve">atetime 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锁定时间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Status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状态</w:t>
            </w:r>
            <w:r>
              <w:br w:type="textWrapping"/>
            </w:r>
            <w:r>
              <w:t>/* 1</w:t>
            </w:r>
            <w:r>
              <w:rPr>
                <w:rFonts w:hint="eastAsia"/>
              </w:rPr>
              <w:t>未接诊</w:t>
            </w:r>
            <w:r>
              <w:t xml:space="preserve"> 2 </w:t>
            </w:r>
            <w:r>
              <w:rPr>
                <w:rFonts w:hint="eastAsia"/>
              </w:rPr>
              <w:t>已接诊</w:t>
            </w:r>
            <w:r>
              <w:t xml:space="preserve">  3 </w:t>
            </w:r>
            <w:r>
              <w:rPr>
                <w:rFonts w:hint="eastAsia"/>
              </w:rPr>
              <w:t>结束就诊</w:t>
            </w:r>
            <w:r>
              <w:t xml:space="preserve">   4</w:t>
            </w:r>
            <w:r>
              <w:rPr>
                <w:rFonts w:hint="eastAsia"/>
              </w:rPr>
              <w:t>出科</w:t>
            </w:r>
            <w:r>
              <w:t xml:space="preserve">  5</w:t>
            </w:r>
            <w:r>
              <w:rPr>
                <w:rFonts w:hint="eastAsia"/>
              </w:rPr>
              <w:t>转住院</w:t>
            </w:r>
            <w:r>
              <w:t xml:space="preserve">  6 </w:t>
            </w:r>
            <w:r>
              <w:rPr>
                <w:rFonts w:hint="eastAsia"/>
              </w:rPr>
              <w:t>死亡</w:t>
            </w:r>
            <w:r>
              <w:t xml:space="preserve"> */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ClinicType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护理级别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VisitDate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就诊时间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FirstLockDT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 xml:space="preserve">atetime 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t>入科时间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FirstLockBy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首诊医生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PatientName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128)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患者名称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DocReceiptDT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接诊时间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t>DocFinishDT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就诊结束时间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r>
              <w:rPr>
                <w:rFonts w:hint="eastAsia"/>
              </w:rPr>
              <w:t>IsPop</w:t>
            </w:r>
          </w:p>
        </w:tc>
        <w:tc>
          <w:tcPr>
            <w:tcW w:w="179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bit</w:t>
            </w:r>
          </w:p>
        </w:tc>
        <w:tc>
          <w:tcPr>
            <w:tcW w:w="3054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是否已经弹出提示框</w:t>
            </w:r>
          </w:p>
        </w:tc>
        <w:tc>
          <w:tcPr>
            <w:tcW w:w="1042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PriceList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收费价格表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收费项目名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TypeCode1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检索码1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TypeCode2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检索码2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ExecDept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执行科室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FeeTypeMain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收费大类代码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FeeTypeSub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收费小类代码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BasicUnit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最小数量单位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单位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TransFactor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转换系数(最小数量和包装数量之间)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DosageQty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Float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剂量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DosageUnit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剂量单位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Price1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价格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Price2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Price3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Money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CreateTime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LastModify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最后修改时间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Stopped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是否停用：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1=停用；0=正常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ProductPlace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Varchar(60)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产地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Flag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医保标志：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100 医保项目；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 非医保项目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DosageType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Smallint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PubCode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Varchar(15)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ZGBZ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HospForm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医院代码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TypeCode3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检索码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BeiZhu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ProcessOrderRule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WardCode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区号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Tinyint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订单类别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OrderExecCategory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订单执行类别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StartTime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Varchar(10)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开始时间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ApplyDays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申请天数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TransferRecord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TRID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U</w:t>
            </w:r>
            <w:r>
              <w:rPr>
                <w:rFonts w:hint="eastAsia"/>
              </w:rPr>
              <w:t>niqu</w:t>
            </w:r>
            <w:r>
              <w:t>eidentifier</w:t>
            </w:r>
          </w:p>
        </w:tc>
        <w:tc>
          <w:tcPr>
            <w:tcW w:w="2020" w:type="dxa"/>
          </w:tcPr>
          <w:p>
            <w:r>
              <w:t>流转</w:t>
            </w:r>
            <w:r>
              <w:rPr>
                <w:rFonts w:hint="eastAsia"/>
              </w:rPr>
              <w:t>I</w:t>
            </w:r>
            <w:r>
              <w:t>D唯一标识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PVID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U</w:t>
            </w:r>
            <w:r>
              <w:rPr>
                <w:rFonts w:hint="eastAsia"/>
              </w:rPr>
              <w:t>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患者唯一标识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TransferDT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 xml:space="preserve">atetime 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流转时间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TransferBy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</w:t>
            </w:r>
            <w:r>
              <w:t>rchar(128)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操作人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TransferType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流转类型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TransferReason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</w:t>
            </w:r>
            <w:r>
              <w:rPr>
                <w:rFonts w:hint="eastAsia"/>
              </w:rPr>
              <w:t>va</w:t>
            </w:r>
            <w:r>
              <w:t>rchar(128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流转原因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TransferMemo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Nvarchar(256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ToWardName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Nvarchar(128)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区域名称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ToDistrictNo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Nvarchar(128)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转至区域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ToClinicType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到诊所类型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HasVitalSign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 xml:space="preserve">Int 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有生命体征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ToBedNo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Nvarchar(128</w:t>
            </w:r>
            <w:r>
              <w:rPr>
                <w:rFonts w:hint="eastAsia"/>
              </w:rPr>
              <w:t>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无床位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VisitDate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Datetime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访问日期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RecordDT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 xml:space="preserve">Datetime 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记录DT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Ward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Phone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电话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类型代码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96" w:type="dxa"/>
          </w:tcPr>
          <w:p>
            <w:r>
              <w:t>ShortName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简称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Stopped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停止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left="360" w:firstLine="0" w:firstLineChars="0"/>
      </w:pPr>
    </w:p>
    <w:p>
      <w:pPr>
        <w:pStyle w:val="7"/>
        <w:numPr>
          <w:ilvl w:val="0"/>
          <w:numId w:val="1"/>
        </w:numPr>
        <w:ind w:firstLineChars="0"/>
        <w:outlineLvl w:val="0"/>
      </w:pPr>
      <w:r>
        <w:t>WardDept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WardCode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区号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WardName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病房名称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DeptCode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部门代码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DeptName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部门名称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WardTypeCode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病房类型代码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DeptTypeCode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部门类型代码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pStyle w:val="7"/>
        <w:ind w:firstLine="0" w:firstLineChars="0"/>
      </w:pPr>
    </w:p>
    <w:p>
      <w:pPr>
        <w:numPr>
          <w:ilvl w:val="0"/>
          <w:numId w:val="1"/>
        </w:numPr>
        <w:outlineLvl w:val="0"/>
      </w:pPr>
      <w:r>
        <w:t>HandoverDept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UpdateDT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Operator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Nvarchar(20)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更新人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TeamDate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查询日期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X</w:t>
            </w:r>
            <w:r>
              <w:rPr>
                <w:rFonts w:hint="eastAsia"/>
              </w:rPr>
              <w:t>ml</w:t>
            </w:r>
            <w:r>
              <w:t>内容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Dept</w:t>
            </w:r>
            <w:r>
              <w:rPr>
                <w:rFonts w:hint="eastAsia"/>
              </w:rPr>
              <w:t>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科室名称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/>
    <w:p>
      <w:pPr>
        <w:numPr>
          <w:ilvl w:val="0"/>
          <w:numId w:val="1"/>
        </w:numPr>
        <w:outlineLvl w:val="0"/>
      </w:pPr>
      <w:r>
        <w:t>Handover</w:t>
      </w:r>
      <w:r>
        <w:rPr>
          <w:rFonts w:hint="eastAsia"/>
        </w:rPr>
        <w:t>Main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UpdateDT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TeamDate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查询日期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HandoverContent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X</w:t>
            </w:r>
            <w:r>
              <w:rPr>
                <w:rFonts w:hint="eastAsia"/>
              </w:rPr>
              <w:t>ml</w:t>
            </w:r>
            <w:r>
              <w:t>内容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Operator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更新人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tabs>
                <w:tab w:val="center" w:pos="1190"/>
              </w:tabs>
            </w:pPr>
            <w:r>
              <w:rPr>
                <w:rFonts w:hint="eastAsia"/>
              </w:rPr>
              <w:t>VisitID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病人ID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PatientName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病人姓名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BedNo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床号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UndoEvents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撤消事件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DoneEvents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ind w:firstLine="0" w:firstLineChars="0"/>
              <w:rPr>
                <w:color w:val="366091" w:themeColor="accent1" w:themeShade="BF"/>
              </w:rPr>
            </w:pPr>
            <w:r>
              <w:rPr>
                <w:rFonts w:hint="eastAsia"/>
                <w:color w:val="366091" w:themeColor="accent1" w:themeShade="BF"/>
              </w:rPr>
              <w:t>完成事件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p>
      <w:pPr>
        <w:numPr>
          <w:ilvl w:val="0"/>
          <w:numId w:val="1"/>
        </w:numPr>
        <w:outlineLvl w:val="0"/>
      </w:pPr>
      <w:r>
        <w:t>OrderRelatedList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MainType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药物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检验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检查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治疗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标本</w:t>
            </w:r>
          </w:p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途径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MainItemCode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关联的Code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MainItemName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关联的Name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PriceListItemCode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价表的Code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tabs>
                <w:tab w:val="center" w:pos="1190"/>
              </w:tabs>
            </w:pPr>
            <w:r>
              <w:t>PriceListItemName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</w:t>
            </w:r>
            <w:r>
              <w:t>10</w:t>
            </w:r>
            <w:r>
              <w:rPr>
                <w:rFonts w:hint="eastAsia"/>
              </w:rPr>
              <w:t>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价表的</w:t>
            </w:r>
            <w:r>
              <w:rPr>
                <w:rFonts w:hint="eastAsia"/>
              </w:rPr>
              <w:t>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Sort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排序号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r>
        <w:rPr>
          <w:rFonts w:hint="eastAsia"/>
        </w:rPr>
        <w:tab/>
      </w:r>
    </w:p>
    <w:p>
      <w:pPr>
        <w:numPr>
          <w:ilvl w:val="0"/>
          <w:numId w:val="1"/>
        </w:numPr>
        <w:outlineLvl w:val="0"/>
      </w:pPr>
      <w:r>
        <w:t>T</w:t>
      </w:r>
      <w:r>
        <w:rPr>
          <w:rFonts w:hint="eastAsia"/>
        </w:rPr>
        <w:t>imelineChecklistMain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Sys</w:t>
            </w: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ChecklistCode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编码，未确定格式，可以是拼音或英文的首字母缩写等，便于用户快速输入，非必填字段。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DiseaseName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疾病名称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Description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Keyword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关键</w:t>
            </w:r>
            <w:r>
              <w:t>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tabs>
                <w:tab w:val="center" w:pos="1190"/>
              </w:tabs>
            </w:pPr>
            <w:r>
              <w:t>DisplayOrder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排列顺序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EditDT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编辑时间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EditUser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编辑人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p>
      <w:pPr>
        <w:ind w:left="360"/>
      </w:pPr>
    </w:p>
    <w:p>
      <w:pPr>
        <w:numPr>
          <w:ilvl w:val="0"/>
          <w:numId w:val="1"/>
        </w:numPr>
        <w:outlineLvl w:val="0"/>
      </w:pPr>
      <w:r>
        <w:t>T</w:t>
      </w:r>
      <w:r>
        <w:rPr>
          <w:rFonts w:hint="eastAsia"/>
        </w:rPr>
        <w:t>imelineChecklistItem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Sys</w:t>
            </w: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明细code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MainID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TimelineChecklistMain中Sys</w:t>
            </w:r>
            <w:r>
              <w:rPr>
                <w:rFonts w:hint="eastAsia"/>
              </w:rP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PrevItemID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前一个项目的ID，如果本字段不为空，则前一个项目必须完成后，本项目才可以从只读变为可写（可更改）状态。如，病人必须先进入手术室，才能开始麻醉。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GroupName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支持项目成组，具有相同GroupName的Item在web页面上应该归类在一起，缩进显示，最好可以折叠&amp;展开。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tabs>
                <w:tab w:val="center" w:pos="1190"/>
              </w:tabs>
            </w:pPr>
            <w:r>
              <w:t>ItemName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明细项名称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Tips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ItemName显示的内容是有限的，通过tooltip显示更多提示信息。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ItemDescription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明细备注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IsRequired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是否要求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Readonly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是否只读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IsRepeat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是否重复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RepeatInterval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重复间隔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TimeLimitPrevID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时限ID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TimeLimit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时限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EditDT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编辑时间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EditUser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编辑人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DisplayOrder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排列顺序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AutoData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自动数据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DataInterfaceSP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Nvarchar(100)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数据接口</w:t>
            </w:r>
            <w:r>
              <w:rPr>
                <w:rFonts w:hint="eastAsia"/>
              </w:rPr>
              <w:t>(存储过程)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p>
      <w:pPr>
        <w:numPr>
          <w:ilvl w:val="0"/>
          <w:numId w:val="1"/>
        </w:numPr>
        <w:outlineLvl w:val="0"/>
      </w:pPr>
      <w:r>
        <w:t>TimelineChecklistPatient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Sys</w:t>
            </w: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PatientID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病人ID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VisitID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看病ID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MainID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TimelineChecklist</w:t>
            </w:r>
            <w:r>
              <w:rPr>
                <w:rFonts w:hint="eastAsia"/>
              </w:rPr>
              <w:t>Main中SysID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ItemID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TimelineChecklistItem中的</w:t>
            </w:r>
            <w:r>
              <w:rPr>
                <w:rFonts w:hint="eastAsia"/>
              </w:rPr>
              <w:t>Sys</w:t>
            </w: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tabs>
                <w:tab w:val="center" w:pos="1190"/>
              </w:tabs>
            </w:pPr>
            <w:r>
              <w:t>ExecuteDT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执行时间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ExecuteUser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执行人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TimeInterval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时间间隔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Status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Comments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评论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IsManual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是否手动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RelatedModule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对应的具体内容所属的模块，如医嘱、检验、病历等。先空着。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RelatedID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对应的具体内容的主键ID，如检验单号、手术单号等。先空着。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Detail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对应的具体内容，如诊断文字、检验报告、生命体征概述等，先空着。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EditDT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编辑时间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EditUser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编辑人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p>
      <w:pPr>
        <w:ind w:left="360"/>
      </w:pPr>
    </w:p>
    <w:p>
      <w:pPr>
        <w:numPr>
          <w:ilvl w:val="0"/>
          <w:numId w:val="1"/>
        </w:numPr>
        <w:outlineLvl w:val="0"/>
      </w:pPr>
      <w:r>
        <w:t>TimelineChecklistReason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Sys</w:t>
            </w: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ReasonCode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原因</w:t>
            </w:r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ReasonContent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6</w:t>
            </w:r>
            <w:r>
              <w:t>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原因内容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DisplayOrder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排序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p>
      <w:pPr>
        <w:numPr>
          <w:ilvl w:val="0"/>
          <w:numId w:val="1"/>
        </w:numPr>
        <w:outlineLvl w:val="0"/>
      </w:pPr>
      <w:r>
        <w:t>Notification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PatientVisitId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病人唯一标识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Ti</w:t>
            </w:r>
            <w:r>
              <w:t>tle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Nvarchar(50)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内容标题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Details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详细信息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Link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与本记录相关的url link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用户ID标记，一般是UserName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通知类型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CreateDateTime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Date</w:t>
            </w:r>
            <w:r>
              <w:rPr>
                <w:rFonts w:hint="eastAsia"/>
              </w:rPr>
              <w:t>tim</w:t>
            </w:r>
            <w:r>
              <w:t>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事件创建时间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IsHandled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Bit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标记是否用户响应了该事件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p>
      <w:pPr>
        <w:numPr>
          <w:ilvl w:val="0"/>
          <w:numId w:val="1"/>
        </w:numPr>
        <w:outlineLvl w:val="0"/>
      </w:pPr>
      <w:r>
        <w:rPr>
          <w:rFonts w:hint="eastAsia"/>
        </w:rPr>
        <w:t>Lab</w:t>
      </w:r>
      <w:r>
        <w:t>DataDict</w:t>
      </w:r>
    </w:p>
    <w:tbl>
      <w:tblPr>
        <w:tblStyle w:val="4"/>
        <w:tblW w:w="865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6"/>
        <w:gridCol w:w="2020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主键标识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Uniqueidentifier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ID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Mapping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Nvarchar(256)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映射到哪个检查的ItemCode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Nvarchar(10)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本项目的Code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Name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Nvarchar(40)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本项目的名字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Context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上下文相关信息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ResultType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Int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结果类型如数据型还是纯文字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LowerLimit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Numeric(9,3)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最小值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UpperLimit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Decimal(18,2)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最大值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Unit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Nvarchar(8)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单位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6" w:type="dxa"/>
          </w:tcPr>
          <w:p>
            <w:r>
              <w:t>Memo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t>Nvarchar(MAX)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备注</w:t>
            </w:r>
          </w:p>
        </w:tc>
        <w:tc>
          <w:tcPr>
            <w:tcW w:w="2020" w:type="dxa"/>
          </w:tcPr>
          <w:p>
            <w:pPr>
              <w:pStyle w:val="7"/>
              <w:ind w:firstLine="0" w:firstLineChars="0"/>
            </w:pPr>
          </w:p>
        </w:tc>
      </w:tr>
    </w:tbl>
    <w:p>
      <w:pPr>
        <w:ind w:left="360"/>
      </w:pPr>
    </w:p>
    <w:sectPr>
      <w:pgSz w:w="11906" w:h="16838"/>
      <w:pgMar w:top="1440" w:right="1440" w:bottom="1440" w:left="144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225F45"/>
    <w:multiLevelType w:val="multilevel"/>
    <w:tmpl w:val="49225F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366B"/>
    <w:rsid w:val="00011B88"/>
    <w:rsid w:val="00046FC0"/>
    <w:rsid w:val="000B2A84"/>
    <w:rsid w:val="0026789D"/>
    <w:rsid w:val="002F01CB"/>
    <w:rsid w:val="003045E2"/>
    <w:rsid w:val="003C4712"/>
    <w:rsid w:val="00523E3E"/>
    <w:rsid w:val="00564497"/>
    <w:rsid w:val="005A51D4"/>
    <w:rsid w:val="006126F8"/>
    <w:rsid w:val="00666539"/>
    <w:rsid w:val="0074366B"/>
    <w:rsid w:val="007C0494"/>
    <w:rsid w:val="008B53A2"/>
    <w:rsid w:val="008B7408"/>
    <w:rsid w:val="008F560C"/>
    <w:rsid w:val="00A71751"/>
    <w:rsid w:val="00B51196"/>
    <w:rsid w:val="00BA6E02"/>
    <w:rsid w:val="00C47D3D"/>
    <w:rsid w:val="00C978BE"/>
    <w:rsid w:val="00D8047B"/>
    <w:rsid w:val="00DE3950"/>
    <w:rsid w:val="00F92403"/>
    <w:rsid w:val="00FB234E"/>
    <w:rsid w:val="00FC0C22"/>
    <w:rsid w:val="00FF5A2C"/>
    <w:rsid w:val="1FBF8505"/>
    <w:rsid w:val="223236CA"/>
    <w:rsid w:val="42902113"/>
    <w:rsid w:val="5B6036B2"/>
    <w:rsid w:val="5CF511AD"/>
    <w:rsid w:val="6CB3CAC5"/>
    <w:rsid w:val="6E5B9B93"/>
    <w:rsid w:val="77151A92"/>
    <w:rsid w:val="8F3FFB26"/>
    <w:rsid w:val="B37B21C3"/>
    <w:rsid w:val="FF7DA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无间隔1"/>
    <w:link w:val="8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无间隔 Char"/>
    <w:link w:val="6"/>
    <w:qFormat/>
    <w:uiPriority w:val="1"/>
    <w:rPr>
      <w:kern w:val="0"/>
      <w:sz w:val="22"/>
    </w:rPr>
  </w:style>
  <w:style w:type="character" w:customStyle="1" w:styleId="9">
    <w:name w:val="页眉 Char"/>
    <w:link w:val="3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link w:val="2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6517</Words>
  <Characters>20278</Characters>
  <Lines>167</Lines>
  <Paragraphs>47</Paragraphs>
  <TotalTime>3</TotalTime>
  <ScaleCrop>false</ScaleCrop>
  <LinksUpToDate>false</LinksUpToDate>
  <CharactersWithSpaces>20467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2015-08-25T18:52:00Z</dcterms:created>
  <dc:creator>Edward</dc:creator>
  <cp:lastModifiedBy>杨华</cp:lastModifiedBy>
  <dcterms:modified xsi:type="dcterms:W3CDTF">2021-09-28T06:26:47Z</dcterms:modified>
  <dc:title>ECISPlatForm数据字典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DD85AE364D29456D81FC30F3A4620B3A</vt:lpwstr>
  </property>
</Properties>
</file>