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DD7E" w14:textId="26146436" w:rsidR="008B021A" w:rsidRPr="00C1330F" w:rsidRDefault="000D4000" w:rsidP="00C1330F">
      <w:pPr>
        <w:pStyle w:val="Heading1"/>
        <w:jc w:val="both"/>
      </w:pPr>
      <w:r w:rsidRPr="00C1330F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SPRINT RETROSPECTIVE FACILITATOR GUIDE</w:t>
      </w:r>
    </w:p>
    <w:p w14:paraId="1AFBE84D" w14:textId="5A23EAA1" w:rsidR="00EA1A34" w:rsidRDefault="008B021A" w:rsidP="00C1330F">
      <w:pPr>
        <w:shd w:val="clear" w:color="auto" w:fill="FFFFFF"/>
        <w:spacing w:before="100" w:beforeAutospacing="1" w:after="100" w:afterAutospacing="1" w:line="240" w:lineRule="auto"/>
        <w:ind w:firstLine="708"/>
        <w:jc w:val="both"/>
      </w:pPr>
      <w:r w:rsidRPr="008B021A">
        <w:t xml:space="preserve">The </w:t>
      </w:r>
      <w:r>
        <w:t>Sprint Retrospective are meetings in which the team give feedbacks about the past sprint, with the purpose of improve the Team and make i</w:t>
      </w:r>
      <w:r w:rsidR="003A66AC">
        <w:t>t</w:t>
      </w:r>
      <w:r>
        <w:t xml:space="preserve"> more efficient for the next Sprint. It is not only part of Scrum but of Agile to think about how to make the team more effective at regular intervals</w:t>
      </w:r>
      <w:r w:rsidR="00117AE6">
        <w:t xml:space="preserve"> (as it is written in the Agile Manifesto).</w:t>
      </w:r>
    </w:p>
    <w:p w14:paraId="0CD2F0AE" w14:textId="2D018540" w:rsidR="008B021A" w:rsidRDefault="00EA1A34" w:rsidP="003A66AC">
      <w:pPr>
        <w:shd w:val="clear" w:color="auto" w:fill="FFFFFF"/>
        <w:spacing w:before="100" w:beforeAutospacing="1" w:after="100" w:afterAutospacing="1" w:line="240" w:lineRule="auto"/>
        <w:ind w:firstLine="708"/>
        <w:jc w:val="both"/>
      </w:pPr>
      <w:r>
        <w:t>These meetings are not only limited to the last sprint: it also can contain feedbacks about the Daily Scrum, cross-functional capabilities, and any other aspects of how the Scrum Team and the Product Owner work together: anything that can improve the Team.</w:t>
      </w:r>
    </w:p>
    <w:p w14:paraId="76266C1F" w14:textId="0BEF7AA3" w:rsidR="00EA1A34" w:rsidRDefault="00EA1A34" w:rsidP="00C1330F">
      <w:pPr>
        <w:shd w:val="clear" w:color="auto" w:fill="FFFFFF"/>
        <w:spacing w:before="100" w:beforeAutospacing="1" w:after="100" w:afterAutospacing="1" w:line="240" w:lineRule="auto"/>
        <w:jc w:val="both"/>
      </w:pPr>
      <w:r>
        <w:t>When talking about the past Sprints (it does not need to be limited to the last one), there are different subjects which could be mentioned</w:t>
      </w:r>
      <w:sdt>
        <w:sdtPr>
          <w:id w:val="-682818612"/>
          <w:citation/>
        </w:sdtPr>
        <w:sdtContent>
          <w:r w:rsidR="009D525F">
            <w:fldChar w:fldCharType="begin"/>
          </w:r>
          <w:r w:rsidR="009D525F" w:rsidRPr="009D525F">
            <w:instrText xml:space="preserve"> CITATION Scr \l 3082 </w:instrText>
          </w:r>
          <w:r w:rsidR="009D525F">
            <w:fldChar w:fldCharType="separate"/>
          </w:r>
          <w:r w:rsidR="009D525F" w:rsidRPr="009D525F">
            <w:rPr>
              <w:noProof/>
            </w:rPr>
            <w:t xml:space="preserve"> (Scrum Alliance, s.f.)</w:t>
          </w:r>
          <w:r w:rsidR="009D525F">
            <w:fldChar w:fldCharType="end"/>
          </w:r>
        </w:sdtContent>
      </w:sdt>
      <w:r w:rsidR="009D525F">
        <w:t>:</w:t>
      </w:r>
    </w:p>
    <w:p w14:paraId="279A0FA2" w14:textId="0D4D3C09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Communication</w:t>
      </w:r>
    </w:p>
    <w:p w14:paraId="437700F8" w14:textId="2ECC2D51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Teamwork</w:t>
      </w:r>
    </w:p>
    <w:p w14:paraId="34D45C4F" w14:textId="0C2260BC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Process</w:t>
      </w:r>
    </w:p>
    <w:p w14:paraId="10AD6F9B" w14:textId="678A90AA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Tools</w:t>
      </w:r>
    </w:p>
    <w:p w14:paraId="31154F67" w14:textId="7E4352EE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Systems</w:t>
      </w:r>
    </w:p>
    <w:p w14:paraId="36E60CFE" w14:textId="4A72A16D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Work environment</w:t>
      </w:r>
    </w:p>
    <w:p w14:paraId="7E02112F" w14:textId="745F0252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Missing competencies</w:t>
      </w:r>
    </w:p>
    <w:p w14:paraId="3647EDA4" w14:textId="2DA3DA82" w:rsidR="00EA1A34" w:rsidRDefault="00EA1A34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Collaboration with external parties</w:t>
      </w:r>
    </w:p>
    <w:p w14:paraId="2C34E535" w14:textId="2D994D6F" w:rsidR="009D525F" w:rsidRDefault="00117AE6" w:rsidP="00C1330F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Every Sprint Retrospective give the Team the chance to: </w:t>
      </w:r>
      <w:sdt>
        <w:sdtPr>
          <w:id w:val="327027402"/>
          <w:citation/>
        </w:sdtPr>
        <w:sdtContent>
          <w:r>
            <w:fldChar w:fldCharType="begin"/>
          </w:r>
          <w:r w:rsidRPr="00117AE6">
            <w:instrText xml:space="preserve"> CITATION Scr \l 3082 </w:instrText>
          </w:r>
          <w:r>
            <w:fldChar w:fldCharType="separate"/>
          </w:r>
          <w:r w:rsidRPr="00117AE6">
            <w:rPr>
              <w:noProof/>
            </w:rPr>
            <w:t>(Scrum Alliance, s.f.)</w:t>
          </w:r>
          <w:r>
            <w:fldChar w:fldCharType="end"/>
          </w:r>
        </w:sdtContent>
      </w:sdt>
      <w:r>
        <w:t>:</w:t>
      </w:r>
    </w:p>
    <w:p w14:paraId="404B61C1" w14:textId="6F44DBA3" w:rsidR="00117AE6" w:rsidRDefault="00117AE6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Continuously improve.</w:t>
      </w:r>
    </w:p>
    <w:p w14:paraId="26029B47" w14:textId="1A2DEF5F" w:rsidR="00117AE6" w:rsidRDefault="00117AE6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Inspect and adapt.</w:t>
      </w:r>
    </w:p>
    <w:p w14:paraId="3F9EF0CF" w14:textId="14A85E14" w:rsidR="00117AE6" w:rsidRDefault="00117AE6" w:rsidP="00C1330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>
        <w:t>Grow as a team and as individuals.</w:t>
      </w:r>
    </w:p>
    <w:p w14:paraId="5D6C9DDD" w14:textId="47FE5751" w:rsidR="00E02FBC" w:rsidRDefault="00E02FBC" w:rsidP="00E02FBC">
      <w:pPr>
        <w:shd w:val="clear" w:color="auto" w:fill="FFFFFF"/>
        <w:spacing w:before="100" w:beforeAutospacing="1" w:after="100" w:afterAutospacing="1" w:line="240" w:lineRule="auto"/>
        <w:jc w:val="both"/>
      </w:pPr>
      <w:r>
        <w:t xml:space="preserve">There is not time limit for </w:t>
      </w:r>
      <w:r w:rsidR="00D81729">
        <w:t>these types of meetings.</w:t>
      </w:r>
    </w:p>
    <w:p w14:paraId="3527ED39" w14:textId="77777777" w:rsidR="00D81729" w:rsidRDefault="00D81729" w:rsidP="00E02FBC">
      <w:pPr>
        <w:shd w:val="clear" w:color="auto" w:fill="FFFFFF"/>
        <w:spacing w:before="100" w:beforeAutospacing="1" w:after="100" w:afterAutospacing="1" w:line="240" w:lineRule="auto"/>
        <w:jc w:val="both"/>
      </w:pPr>
    </w:p>
    <w:p w14:paraId="3C92F18E" w14:textId="77777777" w:rsidR="003A66AC" w:rsidRDefault="003A66AC" w:rsidP="003A66AC">
      <w:pPr>
        <w:shd w:val="clear" w:color="auto" w:fill="FFFFFF"/>
        <w:spacing w:before="100" w:beforeAutospacing="1" w:after="100" w:afterAutospacing="1" w:line="240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6100338"/>
        <w:docPartObj>
          <w:docPartGallery w:val="Bibliographies"/>
          <w:docPartUnique/>
        </w:docPartObj>
      </w:sdtPr>
      <w:sdtContent>
        <w:p w14:paraId="080DB24D" w14:textId="076FD023" w:rsidR="003A66AC" w:rsidRDefault="003A66A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C21C3CA" w14:textId="77777777" w:rsidR="003A66AC" w:rsidRDefault="003A66AC" w:rsidP="003A66A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Scrum Alliance. (n.d.). </w:t>
              </w:r>
              <w:r>
                <w:rPr>
                  <w:i/>
                  <w:iCs/>
                  <w:noProof/>
                </w:rPr>
                <w:t>Scrum Alliance</w:t>
              </w:r>
              <w:r>
                <w:rPr>
                  <w:noProof/>
                </w:rPr>
                <w:t>. Retrieved from Scrum Alliance: https://resources.scrumalliance.org/Article/sprint-retrospective#:~:text=A%20sprint%20retrospective%20brings%20your,the%20end%20of%20each%20sprint.</w:t>
              </w:r>
            </w:p>
            <w:p w14:paraId="107DE53E" w14:textId="5622930A" w:rsidR="003A66AC" w:rsidRDefault="003A66AC" w:rsidP="003A66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53F74A" w14:textId="77777777" w:rsidR="003A66AC" w:rsidRDefault="003A66AC" w:rsidP="003A66AC">
      <w:pPr>
        <w:shd w:val="clear" w:color="auto" w:fill="FFFFFF"/>
        <w:spacing w:before="100" w:beforeAutospacing="1" w:after="100" w:afterAutospacing="1" w:line="240" w:lineRule="auto"/>
        <w:jc w:val="both"/>
      </w:pPr>
    </w:p>
    <w:p w14:paraId="1B0784A0" w14:textId="77777777" w:rsidR="00117AE6" w:rsidRDefault="00117AE6" w:rsidP="00C1330F">
      <w:pPr>
        <w:shd w:val="clear" w:color="auto" w:fill="FFFFFF"/>
        <w:spacing w:before="100" w:beforeAutospacing="1" w:after="100" w:afterAutospacing="1" w:line="240" w:lineRule="auto"/>
        <w:jc w:val="both"/>
      </w:pPr>
    </w:p>
    <w:p w14:paraId="74371A78" w14:textId="77777777" w:rsidR="00FA4CF9" w:rsidRPr="008B021A" w:rsidRDefault="00FA4CF9" w:rsidP="00C1330F">
      <w:pPr>
        <w:jc w:val="both"/>
      </w:pPr>
    </w:p>
    <w:sectPr w:rsidR="00FA4CF9" w:rsidRPr="008B0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F61AD"/>
    <w:multiLevelType w:val="hybridMultilevel"/>
    <w:tmpl w:val="2E96B826"/>
    <w:lvl w:ilvl="0" w:tplc="AC12D4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7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3F"/>
    <w:rsid w:val="0004784C"/>
    <w:rsid w:val="000D4000"/>
    <w:rsid w:val="00117AE6"/>
    <w:rsid w:val="002626FD"/>
    <w:rsid w:val="003475EC"/>
    <w:rsid w:val="003A66AC"/>
    <w:rsid w:val="008B021A"/>
    <w:rsid w:val="00963581"/>
    <w:rsid w:val="009D525F"/>
    <w:rsid w:val="00C1330F"/>
    <w:rsid w:val="00D81729"/>
    <w:rsid w:val="00E02FBC"/>
    <w:rsid w:val="00EA1A34"/>
    <w:rsid w:val="00EF4CA6"/>
    <w:rsid w:val="00FA4CF9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2A4C"/>
  <w15:chartTrackingRefBased/>
  <w15:docId w15:val="{0A54B85D-CA36-449C-B033-120EA5E7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00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4000"/>
    <w:rPr>
      <w:rFonts w:ascii="Calibri" w:hAnsi="Calibri" w:cs="Calibri" w:hint="default"/>
      <w:b w:val="0"/>
      <w:bCs w:val="0"/>
      <w:i w:val="0"/>
      <w:iCs w:val="0"/>
      <w:color w:val="464646"/>
      <w:sz w:val="22"/>
      <w:szCs w:val="22"/>
    </w:rPr>
  </w:style>
  <w:style w:type="paragraph" w:styleId="ListParagraph">
    <w:name w:val="List Paragraph"/>
    <w:basedOn w:val="Normal"/>
    <w:uiPriority w:val="34"/>
    <w:qFormat/>
    <w:rsid w:val="00EA1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3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A6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</b:Tag>
    <b:SourceType>InternetSite</b:SourceType>
    <b:Guid>{4B3A67FA-7116-4604-8FE8-A9B3705BBE0E}</b:Guid>
    <b:Author>
      <b:Author>
        <b:Corporate>Scrum Alliance</b:Corporate>
      </b:Author>
    </b:Author>
    <b:Title>Scrum Alliance</b:Title>
    <b:InternetSiteTitle>Scrum Alliance</b:InternetSiteTitle>
    <b:URL>https://resources.scrumalliance.org/Article/sprint-retrospective#:~:text=A%20sprint%20retrospective%20brings%20your,the%20end%20of%20each%20sprint.</b:URL>
    <b:RefOrder>1</b:RefOrder>
  </b:Source>
</b:Sources>
</file>

<file path=customXml/itemProps1.xml><?xml version="1.0" encoding="utf-8"?>
<ds:datastoreItem xmlns:ds="http://schemas.openxmlformats.org/officeDocument/2006/customXml" ds:itemID="{900ED263-481E-4C69-BAF5-3E3D3D33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 82</dc:creator>
  <cp:keywords/>
  <dc:description/>
  <cp:lastModifiedBy>Quino 82</cp:lastModifiedBy>
  <cp:revision>11</cp:revision>
  <dcterms:created xsi:type="dcterms:W3CDTF">2023-06-27T10:31:00Z</dcterms:created>
  <dcterms:modified xsi:type="dcterms:W3CDTF">2023-06-29T11:30:00Z</dcterms:modified>
</cp:coreProperties>
</file>